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d143fe29f43ac" w:history="1">
              <w:r>
                <w:rPr>
                  <w:rStyle w:val="Hyperlink"/>
                </w:rPr>
                <w:t>2025年中国碳酸氢钾行业研究分析与发展趋势报告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d143fe29f43ac" w:history="1">
              <w:r>
                <w:rPr>
                  <w:rStyle w:val="Hyperlink"/>
                </w:rPr>
                <w:t>2025年中国碳酸氢钾行业研究分析与发展趋势报告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d143fe29f43ac" w:history="1">
                <w:r>
                  <w:rPr>
                    <w:rStyle w:val="Hyperlink"/>
                  </w:rPr>
                  <w:t>https://www.20087.com/9/55/TanSuanQingJiaShiChangQianJing.html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钾是一种重要的化工原料，广泛应用于食品加工、医药制造、农业和环境保护等领域。在食品工业中，它作为膨松剂和pH调节剂，用于烘焙、饮料和调味品的生产。在医药领域，碳酸氢钾可用于制备碱性药物，以中和胃酸，缓解胃酸过多引起的不适。近年来，环保法规的严格实施，促进了碳酸氢钾在废水处理中的应用，作为缓冲剂和沉淀剂，帮助去除重金属离子。</w:t>
      </w:r>
      <w:r>
        <w:rPr>
          <w:rFonts w:hint="eastAsia"/>
        </w:rPr>
        <w:br/>
      </w:r>
      <w:r>
        <w:rPr>
          <w:rFonts w:hint="eastAsia"/>
        </w:rPr>
        <w:t>　　未来，碳酸氢钾的应用领域将不断拓展，特别是在绿色化学和循环经济中。在新能源产业，碳酸氢钾可能作为电解质添加剂，用于锂离子电池和燃料电池的制备，提高能量存储效率。在农业上，其作为土壤改良剂的作用将被进一步研究，用于调整土壤pH值，促进作物生长。随着合成生物学的发展，碳酸氢钾在生物发酵过程中的应用也将增加，作为培养基的补充成分，支持微生物的生长和代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d143fe29f43ac" w:history="1">
        <w:r>
          <w:rPr>
            <w:rStyle w:val="Hyperlink"/>
          </w:rPr>
          <w:t>2025年中国碳酸氢钾行业研究分析与发展趋势报告</w:t>
        </w:r>
      </w:hyperlink>
      <w:r>
        <w:rPr>
          <w:rFonts w:hint="eastAsia"/>
        </w:rPr>
        <w:t>》系统分析了碳酸氢钾行业的市场规模、市场需求及价格波动，深入探讨了碳酸氢钾产业链关键环节及各细分市场特点。报告基于权威数据，科学预测了碳酸氢钾市场前景与发展趋势，同时评估了碳酸氢钾重点企业的经营状况，包括品牌影响力、市场集中度及竞争格局。通过SWOT分析，报告揭示了碳酸氢钾行业面临的风险与机遇，为碳酸氢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碳酸氢钾行业概述</w:t>
      </w:r>
      <w:r>
        <w:rPr>
          <w:rFonts w:hint="eastAsia"/>
        </w:rPr>
        <w:br/>
      </w:r>
      <w:r>
        <w:rPr>
          <w:rFonts w:hint="eastAsia"/>
        </w:rPr>
        <w:t>　　第一节 碳酸氢钾行业定义</w:t>
      </w:r>
      <w:r>
        <w:rPr>
          <w:rFonts w:hint="eastAsia"/>
        </w:rPr>
        <w:br/>
      </w:r>
      <w:r>
        <w:rPr>
          <w:rFonts w:hint="eastAsia"/>
        </w:rPr>
        <w:t>　　第二节 碳酸氢钾产品用途</w:t>
      </w:r>
      <w:r>
        <w:rPr>
          <w:rFonts w:hint="eastAsia"/>
        </w:rPr>
        <w:br/>
      </w:r>
      <w:r>
        <w:rPr>
          <w:rFonts w:hint="eastAsia"/>
        </w:rPr>
        <w:t>　　第三节 碳酸氢钾行业生命周期分析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2024-2025年碳酸氢钾行业发展环境分析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碳酸氢钾行业相关政策、标准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2024-2025年碳酸氢钾行业技术环境分析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一、中国碳酸氢钾技术发展概况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二、中国碳酸氢钾产品工艺特点、流程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三、中国碳酸氢钾行业技术发展趋势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中国碳酸氢钾行业市场分析</w:t>
      </w:r>
      <w:r>
        <w:rPr>
          <w:rFonts w:hint="eastAsia"/>
        </w:rPr>
        <w:br/>
      </w:r>
      <w:r>
        <w:rPr>
          <w:rFonts w:hint="eastAsia"/>
        </w:rPr>
        <w:t>　　第一节 碳酸氢钾市场现状分析及预测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一、2020-2025年中国碳酸氢钾市场规模分析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二、2025-2031年中国碳酸氢钾市场规模预测</w:t>
      </w:r>
      <w:r>
        <w:rPr>
          <w:rFonts w:hint="eastAsia"/>
        </w:rPr>
        <w:br/>
      </w:r>
      <w:r>
        <w:rPr>
          <w:rFonts w:hint="eastAsia"/>
        </w:rPr>
        <w:t>　　第二节 碳酸氢钾行业产品产量分析及预测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一、2020-2025年中国碳酸氢钾行业产量分析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二、2025-2031年中国碳酸氢钾行业产量预测</w:t>
      </w:r>
      <w:r>
        <w:rPr>
          <w:rFonts w:hint="eastAsia"/>
        </w:rPr>
        <w:br/>
      </w:r>
      <w:r>
        <w:rPr>
          <w:rFonts w:hint="eastAsia"/>
        </w:rPr>
        <w:t>　　第三节 碳酸氢钾市场需求分析及预测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一、2020-2025年中国碳酸氢钾市场需求分析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二、2025-2031年中国碳酸氢钾市场需求预测分析</w:t>
      </w:r>
      <w:r>
        <w:rPr>
          <w:rFonts w:hint="eastAsia"/>
        </w:rPr>
        <w:br/>
      </w:r>
      <w:r>
        <w:rPr>
          <w:rFonts w:hint="eastAsia"/>
        </w:rPr>
        <w:t>　　第四节 碳酸氢钾行业市场价格趋势分析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二、2025-2031年中国碳酸氢钾市场价格预测</w:t>
      </w:r>
      <w:r>
        <w:rPr>
          <w:rFonts w:hint="eastAsia"/>
        </w:rPr>
        <w:br/>
      </w:r>
      <w:r>
        <w:rPr>
          <w:rFonts w:hint="eastAsia"/>
        </w:rPr>
        <w:t>　　第五节 碳酸氢钾进出口数据分析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二、2025-2031年国内碳酸氢钾产品未来进出口情况预测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2025年碳酸氢钾行业地区分布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**地区碳酸氢钾市场规模分析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**地区碳酸氢钾市场规模分析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**地区碳酸氢钾市场规模分析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**地区碳酸氢钾市场规模分析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**地区碳酸氢钾市场规模分析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碳酸氢钾产业链上下游调研分析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碳酸氢钾产业链上游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碳酸氢钾产业链下游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碳酸氢钾企业（一）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碳酸氢钾企业（二）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碳酸氢钾企业（三）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碳酸氢钾企业（四）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碳酸氢钾企业（五）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碳酸氢钾企业（六）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2025年中国碳酸氢钾行业集中度分析</w:t>
      </w:r>
      <w:r>
        <w:rPr>
          <w:rFonts w:hint="eastAsia"/>
        </w:rPr>
        <w:br/>
      </w:r>
      <w:r>
        <w:rPr>
          <w:rFonts w:hint="eastAsia"/>
        </w:rPr>
        <w:t>　　第二节 碳酸氢钾行业SWOT分析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业内专家对中国碳酸氢钾行业投资的建议及观点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碳酸氢钾行业投资机遇分析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二、碳酸氢钾企业在危机中的竞争优势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碳酸氢钾行业投资建议分析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碳酸氢钾行业应对策略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[:中:智:林]碳酸氢钾行业的市场重点客户战略实施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碳酸氢钾重点企业经营情况分析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2025-2031年中国碳酸氢钾行业利润预测</w:t>
      </w:r>
      <w:r>
        <w:rPr>
          <w:rFonts w:hint="eastAsia"/>
        </w:rPr>
        <w:br/>
      </w:r>
      <w:r>
        <w:rPr>
          <w:rFonts w:hint="eastAsia"/>
        </w:rPr>
        <w:t>　　图表 2025年碳酸氢钾行业壁垒</w:t>
      </w:r>
      <w:r>
        <w:rPr>
          <w:rFonts w:hint="eastAsia"/>
        </w:rPr>
        <w:br/>
      </w:r>
      <w:r>
        <w:rPr>
          <w:rFonts w:hint="eastAsia"/>
        </w:rPr>
        <w:t>　　图表 2025年碳酸氢钾市场前景分析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2025-2031年中国碳酸氢钾市场需求预测</w:t>
      </w:r>
      <w:r>
        <w:rPr>
          <w:rFonts w:hint="eastAsia"/>
        </w:rPr>
        <w:br/>
      </w:r>
      <w:r>
        <w:rPr>
          <w:rFonts w:hint="eastAsia"/>
        </w:rPr>
        <w:t>　　图表 2025年碳酸氢钾发展趋势预测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d143fe29f43ac" w:history="1">
        <w:r>
          <w:rPr>
            <w:rStyle w:val="Hyperlink"/>
          </w:rPr>
          <w:t>2025年中国碳酸氢钾行业研究分析与发展趋势报告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d143fe29f43ac" w:history="1">
        <w:r>
          <w:rPr>
            <w:rStyle w:val="Hyperlink"/>
          </w:rPr>
          <w:t>https://www.20087.com/9/55/TanSuanQingJiaShiChangQianJing.html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热点：硫酸钡、碳酸氢钾对人体有害吗、三聚磷酸钠、碳酸氢钾在食品中的作用、碳酸盐缓冲液、碳酸氢钾受热分解、碳酸氢钾是强电解质吗、碳酸氢钾的溶解度、次氯酸钠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3b1eb59e44a9" w:history="1">
      <w:r>
        <w:rPr>
          <w:rStyle w:val="Hyperlink"/>
        </w:rPr>
        <w:t>2025年中国碳酸氢钾行业研究分析与发展趋势报告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nSuanQingJiaShiChangQianJing.html" TargetMode="External" Id="R0f7d143fe29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nSuanQingJiaShiChangQianJing.html" TargetMode="External" Id="Re5fc3b1eb59e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2025-04-28T06:37:00Z</dcterms:created>
  <dcterms:modified xsi:type="dcterms:W3CDTF">2025-04-28T07:37:00Z</dcterms:modified>
  <dc:subject>2025年中国碳酸氢钾行业研究分析与发展趋势报告</dc:subject>
  <dc:title>2025年中国碳酸氢钾行业研究分析与发展趋势报告</dc:title>
  <cp:keywords>2025年中国碳酸氢钾行业研究分析与发展趋势报告</cp:keywords>
  <dc:description>2025年中国碳酸氢钾行业研究分析与发展趋势报告</dc:description>
</cp:coreProperties>
</file>