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af599eec643d7" w:history="1">
              <w:r>
                <w:rPr>
                  <w:rStyle w:val="Hyperlink"/>
                </w:rPr>
                <w:t>2006-2007中国大陆电压力锅市场报告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af599eec643d7" w:history="1">
              <w:r>
                <w:rPr>
                  <w:rStyle w:val="Hyperlink"/>
                </w:rPr>
                <w:t>2006-2007中国大陆电压力锅市场报告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af599eec643d7" w:history="1">
                <w:r>
                  <w:rPr>
                    <w:rStyle w:val="Hyperlink"/>
                  </w:rPr>
                  <w:t>https://www.20087.com/2007-01/R_2006_2007zhongguodaludianyaliguoshicBaoGao.html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电压力锅产业发展环境与市场现状</w:t>
      </w:r>
      <w:r>
        <w:rPr>
          <w:rFonts w:hint="eastAsia"/>
        </w:rPr>
        <w:br/>
      </w:r>
      <w:r>
        <w:rPr>
          <w:rFonts w:hint="eastAsia"/>
        </w:rPr>
        <w:t>　　第一节 电压力锅产业发展环境分析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（一）宏观经济环境</w:t>
      </w:r>
      <w:r>
        <w:rPr>
          <w:rFonts w:hint="eastAsia"/>
        </w:rPr>
        <w:br/>
      </w:r>
      <w:r>
        <w:rPr>
          <w:rFonts w:hint="eastAsia"/>
        </w:rPr>
        <w:t>　　　　　　（二）家电行业发展环境</w:t>
      </w:r>
      <w:r>
        <w:rPr>
          <w:rFonts w:hint="eastAsia"/>
        </w:rPr>
        <w:br/>
      </w:r>
      <w:r>
        <w:rPr>
          <w:rFonts w:hint="eastAsia"/>
        </w:rPr>
        <w:t>　　　　　　（三）行业规范与政策制定情况</w:t>
      </w:r>
      <w:r>
        <w:rPr>
          <w:rFonts w:hint="eastAsia"/>
        </w:rPr>
        <w:br/>
      </w:r>
      <w:r>
        <w:rPr>
          <w:rFonts w:hint="eastAsia"/>
        </w:rPr>
        <w:t>　　第二节 电压力锅市场发展现状分析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（一）2004-2006年中国大陆电压力锅行业产销量</w:t>
      </w:r>
      <w:r>
        <w:rPr>
          <w:rFonts w:hint="eastAsia"/>
        </w:rPr>
        <w:br/>
      </w:r>
      <w:r>
        <w:rPr>
          <w:rFonts w:hint="eastAsia"/>
        </w:rPr>
        <w:t>　　　　　　（二）2004-2006年中国大陆电压力锅行业产出口量</w:t>
      </w:r>
      <w:r>
        <w:rPr>
          <w:rFonts w:hint="eastAsia"/>
        </w:rPr>
        <w:br/>
      </w:r>
      <w:r>
        <w:rPr>
          <w:rFonts w:hint="eastAsia"/>
        </w:rPr>
        <w:t>　　　　　　（三）2006年电压力锅行业利润状况分析</w:t>
      </w:r>
      <w:r>
        <w:rPr>
          <w:rFonts w:hint="eastAsia"/>
        </w:rPr>
        <w:br/>
      </w:r>
      <w:r>
        <w:rPr>
          <w:rFonts w:hint="eastAsia"/>
        </w:rPr>
        <w:t>　　　　　　（四）2006年电压力锅区域市场状况分析</w:t>
      </w:r>
      <w:r>
        <w:rPr>
          <w:rFonts w:hint="eastAsia"/>
        </w:rPr>
        <w:br/>
      </w:r>
      <w:r>
        <w:rPr>
          <w:rFonts w:hint="eastAsia"/>
        </w:rPr>
        <w:t>　　　　　　（五）2006年电压力锅品牌市场结构</w:t>
      </w:r>
      <w:r>
        <w:rPr>
          <w:rFonts w:hint="eastAsia"/>
        </w:rPr>
        <w:br/>
      </w:r>
      <w:r>
        <w:rPr>
          <w:rFonts w:hint="eastAsia"/>
        </w:rPr>
        <w:t>　　　　　　（六）2006年电压力锅价格市场结构</w:t>
      </w:r>
      <w:r>
        <w:rPr>
          <w:rFonts w:hint="eastAsia"/>
        </w:rPr>
        <w:br/>
      </w:r>
      <w:r>
        <w:rPr>
          <w:rFonts w:hint="eastAsia"/>
        </w:rPr>
        <w:t>　　　　　　（七）2006年电压力锅行业技术状况分析</w:t>
      </w:r>
      <w:r>
        <w:rPr>
          <w:rFonts w:hint="eastAsia"/>
        </w:rPr>
        <w:br/>
      </w:r>
      <w:r>
        <w:rPr>
          <w:rFonts w:hint="eastAsia"/>
        </w:rPr>
        <w:t>　　　　　　（八）2006年电压力锅行业渠道市场状况分析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电压力锅市场竞争格局分析</w:t>
      </w:r>
      <w:r>
        <w:rPr>
          <w:rFonts w:hint="eastAsia"/>
        </w:rPr>
        <w:br/>
      </w:r>
      <w:r>
        <w:rPr>
          <w:rFonts w:hint="eastAsia"/>
        </w:rPr>
        <w:t>　　第一节 电压力构市场总体竞争状况分析</w:t>
      </w:r>
      <w:r>
        <w:rPr>
          <w:rFonts w:hint="eastAsia"/>
        </w:rPr>
        <w:br/>
      </w:r>
      <w:r>
        <w:rPr>
          <w:rFonts w:hint="eastAsia"/>
        </w:rPr>
        <w:t>　　第二节 电压力锅主要竞争品牌分析</w:t>
      </w:r>
      <w:r>
        <w:rPr>
          <w:rFonts w:hint="eastAsia"/>
        </w:rPr>
        <w:br/>
      </w:r>
      <w:r>
        <w:rPr>
          <w:rFonts w:hint="eastAsia"/>
        </w:rPr>
        <w:t>　　　　　　（一）美的</w:t>
      </w:r>
      <w:r>
        <w:rPr>
          <w:rFonts w:hint="eastAsia"/>
        </w:rPr>
        <w:br/>
      </w:r>
      <w:r>
        <w:rPr>
          <w:rFonts w:hint="eastAsia"/>
        </w:rPr>
        <w:t>　　　　　　（二）苏泊尔</w:t>
      </w:r>
      <w:r>
        <w:rPr>
          <w:rFonts w:hint="eastAsia"/>
        </w:rPr>
        <w:br/>
      </w:r>
      <w:r>
        <w:rPr>
          <w:rFonts w:hint="eastAsia"/>
        </w:rPr>
        <w:t>　　　　　　（三）老板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电压力锅消费需求与购买行为</w:t>
      </w:r>
      <w:r>
        <w:rPr>
          <w:rFonts w:hint="eastAsia"/>
        </w:rPr>
        <w:br/>
      </w:r>
      <w:r>
        <w:rPr>
          <w:rFonts w:hint="eastAsia"/>
        </w:rPr>
        <w:t>　　　　　　（一）消费者购买动机分析</w:t>
      </w:r>
      <w:r>
        <w:rPr>
          <w:rFonts w:hint="eastAsia"/>
        </w:rPr>
        <w:br/>
      </w:r>
      <w:r>
        <w:rPr>
          <w:rFonts w:hint="eastAsia"/>
        </w:rPr>
        <w:t>　　　　　　（二）消费者对电压力锅的使用习惯</w:t>
      </w:r>
      <w:r>
        <w:rPr>
          <w:rFonts w:hint="eastAsia"/>
        </w:rPr>
        <w:br/>
      </w:r>
      <w:r>
        <w:rPr>
          <w:rFonts w:hint="eastAsia"/>
        </w:rPr>
        <w:t>　　　　　　（三）消费者对电压力锅的偏好</w:t>
      </w:r>
      <w:r>
        <w:rPr>
          <w:rFonts w:hint="eastAsia"/>
        </w:rPr>
        <w:br/>
      </w:r>
      <w:r>
        <w:rPr>
          <w:rFonts w:hint="eastAsia"/>
        </w:rPr>
        <w:t>　　　　　　（四）消费者的产品期望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电压力锅市场发展趋势分析</w:t>
      </w:r>
      <w:r>
        <w:rPr>
          <w:rFonts w:hint="eastAsia"/>
        </w:rPr>
        <w:br/>
      </w:r>
      <w:r>
        <w:rPr>
          <w:rFonts w:hint="eastAsia"/>
        </w:rPr>
        <w:t>　　第一节 电压力锅发展的有利因素分析</w:t>
      </w:r>
      <w:r>
        <w:rPr>
          <w:rFonts w:hint="eastAsia"/>
        </w:rPr>
        <w:br/>
      </w:r>
      <w:r>
        <w:rPr>
          <w:rFonts w:hint="eastAsia"/>
        </w:rPr>
        <w:t>　　第二节 电压力锅发展的不利因素分析</w:t>
      </w:r>
      <w:r>
        <w:rPr>
          <w:rFonts w:hint="eastAsia"/>
        </w:rPr>
        <w:br/>
      </w:r>
      <w:r>
        <w:rPr>
          <w:rFonts w:hint="eastAsia"/>
        </w:rPr>
        <w:t>　　第三节 电压力锅技术发展趋势分析</w:t>
      </w:r>
      <w:r>
        <w:rPr>
          <w:rFonts w:hint="eastAsia"/>
        </w:rPr>
        <w:br/>
      </w:r>
      <w:r>
        <w:rPr>
          <w:rFonts w:hint="eastAsia"/>
        </w:rPr>
        <w:t>　　第四节 电压力锅总体发展趋势分析</w:t>
      </w:r>
      <w:r>
        <w:rPr>
          <w:rFonts w:hint="eastAsia"/>
        </w:rPr>
        <w:br/>
      </w:r>
      <w:r>
        <w:rPr>
          <w:rFonts w:hint="eastAsia"/>
        </w:rPr>
        <w:t>　　第五节 未来三年电压力锅市场规模预测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电压力锅市场进入的机会与壁垒</w:t>
      </w:r>
      <w:r>
        <w:rPr>
          <w:rFonts w:hint="eastAsia"/>
        </w:rPr>
        <w:br/>
      </w:r>
      <w:r>
        <w:rPr>
          <w:rFonts w:hint="eastAsia"/>
        </w:rPr>
        <w:t>　　第一节 电压力锅市场进入的门槛分析</w:t>
      </w:r>
      <w:r>
        <w:rPr>
          <w:rFonts w:hint="eastAsia"/>
        </w:rPr>
        <w:br/>
      </w:r>
      <w:r>
        <w:rPr>
          <w:rFonts w:hint="eastAsia"/>
        </w:rPr>
        <w:t>　　第二节 中⋅智⋅林⋅－电压力锅市场面临的机会与挑战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 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af599eec643d7" w:history="1">
        <w:r>
          <w:rPr>
            <w:rStyle w:val="Hyperlink"/>
          </w:rPr>
          <w:t>2006-2007中国大陆电压力锅市场报告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af599eec643d7" w:history="1">
        <w:r>
          <w:rPr>
            <w:rStyle w:val="Hyperlink"/>
          </w:rPr>
          <w:t>https://www.20087.com/2007-01/R_2006_2007zhongguodaludianyaliguoshicBaoGao.html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40cf396304db0" w:history="1">
      <w:r>
        <w:rPr>
          <w:rStyle w:val="Hyperlink"/>
        </w:rPr>
        <w:t>2006-2007中国大陆电压力锅市场报告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daludianyaliguoshicBaoGao.html" TargetMode="External" Id="Rb60af599eec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daludianyaliguoshicBaoGao.html" TargetMode="External" Id="R3be40cf3963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2007-01-04T02:06:00Z</dcterms:created>
  <dcterms:modified xsi:type="dcterms:W3CDTF">2007-01-04T03:06:00Z</dcterms:modified>
  <dc:subject>2006-2007中国大陆电压力锅市场报告</dc:subject>
  <dc:title>2006-2007中国大陆电压力锅市场报告</dc:title>
  <cp:keywords>2006-2007中国大陆电压力锅市场报告</cp:keywords>
  <dc:description>2006-2007中国大陆电压力锅市场报告</dc:description>
</cp:coreProperties>
</file>