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e5453890c40f5" w:history="1">
              <w:r>
                <w:rPr>
                  <w:rStyle w:val="Hyperlink"/>
                </w:rPr>
                <w:t>2006-2007年世界太阳能产业发展研究年度报告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e5453890c40f5" w:history="1">
              <w:r>
                <w:rPr>
                  <w:rStyle w:val="Hyperlink"/>
                </w:rPr>
                <w:t>2006-2007年世界太阳能产业发展研究年度报告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e5453890c40f5" w:history="1">
                <w:r>
                  <w:rPr>
                    <w:rStyle w:val="Hyperlink"/>
                  </w:rPr>
                  <w:t>https://www.20087.com/2007-01/R_2006_2007nianshijietaiyangnengchanyeBaoGao.html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研究领域：多晶硅光电池、单晶硅光电池，砷化镓光电池</w:t>
      </w:r>
      <w:r>
        <w:rPr>
          <w:rFonts w:hint="eastAsia"/>
        </w:rPr>
        <w:br/>
      </w:r>
      <w:r>
        <w:rPr>
          <w:rFonts w:hint="eastAsia"/>
        </w:rPr>
        <w:t>　　涉及厂商：Sharp、Kyocera、Shell Solar、BP Solar、RWE SCHOTT Solar、无锡尚德、保定天威英利等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e5453890c40f5" w:history="1">
        <w:r>
          <w:rPr>
            <w:rStyle w:val="Hyperlink"/>
          </w:rPr>
          <w:t>2006-2007年世界太阳能产业发展研究年度报告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太阳能市场目前占全球能源市场的1%，估计价值每年约70亿美元。据欧洲可再生能源委员会研究报告，太阳能工业2030年将占到全球能源市场的8%。在过去的2006年，尽管高纯多晶硅原料供应延续短缺和价格上扬的局面，世界光伏产业仍然保持了最近5年年均40％以上的高速增长态势，我们预测2006-2010年世界光伏生产规模仍然保持年均30％以上的增长，尽管2006-2007可能会在20％左右的一个增长速度。2006年世界光伏电池的产量为2158MW，增长率为25%。日本仍然是最大的生产国，总产量约占世界产量的40%以上。</w:t>
      </w:r>
      <w:r>
        <w:rPr>
          <w:rFonts w:hint="eastAsia"/>
        </w:rPr>
        <w:br/>
      </w:r>
      <w:r>
        <w:rPr>
          <w:rFonts w:hint="eastAsia"/>
        </w:rPr>
        <w:t>　　从技术发展趋势上，多晶硅光电池转化率达到15%，单晶硅光电池转化率是20%，砷化镓光电池是25%，在实验室中特制的砷化镓光电池甚至已高达35%-36%。翔实的产业描述数据，从产业规模、产品结构、产品技术、国际贸易、产业链等多个角度刻画年度发展变化，洞察产业发展动向。 精炼主要品牌2006年竞争表现，从产品结构、竞争格局、竞争策略评述等多个维度总结企业成败得失，评点市场领先要素。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对未来产业的深度量化预测，就整体和细分市场展开建模回归与专家校验，得出有价值的趋势分析与定量结果。细分市场的驱动力与阻碍因素，以及用户需求的多维剖析。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一、2005年全球太阳能电池产业发展概况</w:t>
      </w:r>
      <w:r>
        <w:rPr>
          <w:rFonts w:hint="eastAsia"/>
        </w:rPr>
        <w:br/>
      </w:r>
      <w:r>
        <w:rPr>
          <w:rFonts w:hint="eastAsia"/>
        </w:rPr>
        <w:t>　　（一） 太阳能电池的种类和特性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2、市场规模与增长</w:t>
      </w:r>
      <w:r>
        <w:rPr>
          <w:rFonts w:hint="eastAsia"/>
        </w:rPr>
        <w:br/>
      </w:r>
      <w:r>
        <w:rPr>
          <w:rFonts w:hint="eastAsia"/>
        </w:rPr>
        <w:t>　　3、供求特征</w:t>
      </w:r>
      <w:r>
        <w:rPr>
          <w:rFonts w:hint="eastAsia"/>
        </w:rPr>
        <w:br/>
      </w:r>
      <w:r>
        <w:rPr>
          <w:rFonts w:hint="eastAsia"/>
        </w:rPr>
        <w:t>　　4、主要应用领域</w:t>
      </w:r>
      <w:r>
        <w:rPr>
          <w:rFonts w:hint="eastAsia"/>
        </w:rPr>
        <w:br/>
      </w:r>
      <w:r>
        <w:rPr>
          <w:rFonts w:hint="eastAsia"/>
        </w:rPr>
        <w:t>　　（三）主要特征</w:t>
      </w:r>
      <w:r>
        <w:rPr>
          <w:rFonts w:hint="eastAsia"/>
        </w:rPr>
        <w:br/>
      </w:r>
      <w:r>
        <w:rPr>
          <w:rFonts w:hint="eastAsia"/>
        </w:rPr>
        <w:t>　　（四）发展热点</w:t>
      </w:r>
      <w:r>
        <w:rPr>
          <w:rFonts w:hint="eastAsia"/>
        </w:rPr>
        <w:br/>
      </w:r>
      <w:r>
        <w:rPr>
          <w:rFonts w:hint="eastAsia"/>
        </w:rPr>
        <w:t>　　二、2006年世界主要国家和地区太阳能电池产业发展概要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（二）欧洲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4．发展特点</w:t>
      </w:r>
      <w:r>
        <w:rPr>
          <w:rFonts w:hint="eastAsia"/>
        </w:rPr>
        <w:br/>
      </w:r>
      <w:r>
        <w:rPr>
          <w:rFonts w:hint="eastAsia"/>
        </w:rPr>
        <w:t>　　（三）日本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（四）中国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（五）主要国家太阳能电池产业国际竞争力评价</w:t>
      </w:r>
      <w:r>
        <w:rPr>
          <w:rFonts w:hint="eastAsia"/>
        </w:rPr>
        <w:br/>
      </w:r>
      <w:r>
        <w:rPr>
          <w:rFonts w:hint="eastAsia"/>
        </w:rPr>
        <w:t>　　三、世界太阳能电池产业链分析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（二）产业链分析</w:t>
      </w:r>
      <w:r>
        <w:rPr>
          <w:rFonts w:hint="eastAsia"/>
        </w:rPr>
        <w:br/>
      </w:r>
      <w:r>
        <w:rPr>
          <w:rFonts w:hint="eastAsia"/>
        </w:rPr>
        <w:t>　　四、2006年太阳能电池市场竞争格局分析</w:t>
      </w:r>
      <w:r>
        <w:rPr>
          <w:rFonts w:hint="eastAsia"/>
        </w:rPr>
        <w:br/>
      </w:r>
      <w:r>
        <w:rPr>
          <w:rFonts w:hint="eastAsia"/>
        </w:rPr>
        <w:t>　　（一）市场发展现状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（二）细分产品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3、区域竞争格局</w:t>
      </w:r>
      <w:r>
        <w:rPr>
          <w:rFonts w:hint="eastAsia"/>
        </w:rPr>
        <w:br/>
      </w:r>
      <w:r>
        <w:rPr>
          <w:rFonts w:hint="eastAsia"/>
        </w:rPr>
        <w:t>　　五、2006年太阳能电池重点企业发展评述</w:t>
      </w:r>
      <w:r>
        <w:rPr>
          <w:rFonts w:hint="eastAsia"/>
        </w:rPr>
        <w:br/>
      </w:r>
      <w:r>
        <w:rPr>
          <w:rFonts w:hint="eastAsia"/>
        </w:rPr>
        <w:t>　　（一）Sharp</w:t>
      </w:r>
      <w:r>
        <w:rPr>
          <w:rFonts w:hint="eastAsia"/>
        </w:rPr>
        <w:br/>
      </w:r>
      <w:r>
        <w:rPr>
          <w:rFonts w:hint="eastAsia"/>
        </w:rPr>
        <w:t>　　（二）Kyocera</w:t>
      </w:r>
      <w:r>
        <w:rPr>
          <w:rFonts w:hint="eastAsia"/>
        </w:rPr>
        <w:br/>
      </w:r>
      <w:r>
        <w:rPr>
          <w:rFonts w:hint="eastAsia"/>
        </w:rPr>
        <w:t>　　（三）Shell Solar</w:t>
      </w:r>
      <w:r>
        <w:rPr>
          <w:rFonts w:hint="eastAsia"/>
        </w:rPr>
        <w:br/>
      </w:r>
      <w:r>
        <w:rPr>
          <w:rFonts w:hint="eastAsia"/>
        </w:rPr>
        <w:t>　　（四）BP Solar</w:t>
      </w:r>
      <w:r>
        <w:rPr>
          <w:rFonts w:hint="eastAsia"/>
        </w:rPr>
        <w:br/>
      </w:r>
      <w:r>
        <w:rPr>
          <w:rFonts w:hint="eastAsia"/>
        </w:rPr>
        <w:t>　　（五）RWE SCHOTT Solar</w:t>
      </w:r>
      <w:r>
        <w:rPr>
          <w:rFonts w:hint="eastAsia"/>
        </w:rPr>
        <w:br/>
      </w:r>
      <w:r>
        <w:rPr>
          <w:rFonts w:hint="eastAsia"/>
        </w:rPr>
        <w:t>　　（六）无锡尚德</w:t>
      </w:r>
      <w:r>
        <w:rPr>
          <w:rFonts w:hint="eastAsia"/>
        </w:rPr>
        <w:br/>
      </w:r>
      <w:r>
        <w:rPr>
          <w:rFonts w:hint="eastAsia"/>
        </w:rPr>
        <w:t>　　（七）保定天威英利</w:t>
      </w:r>
      <w:r>
        <w:rPr>
          <w:rFonts w:hint="eastAsia"/>
        </w:rPr>
        <w:br/>
      </w:r>
      <w:r>
        <w:rPr>
          <w:rFonts w:hint="eastAsia"/>
        </w:rPr>
        <w:t>　　六、影响2007-2011年世界太阳能电池产业发展的 主要因素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七、2007-2010年世界太阳能电池产业趋势分析</w:t>
      </w:r>
      <w:r>
        <w:rPr>
          <w:rFonts w:hint="eastAsia"/>
        </w:rPr>
        <w:br/>
      </w:r>
      <w:r>
        <w:rPr>
          <w:rFonts w:hint="eastAsia"/>
        </w:rPr>
        <w:t>　　八、2007-2010年世界太阳能电池产业发展预测</w:t>
      </w:r>
      <w:r>
        <w:rPr>
          <w:rFonts w:hint="eastAsia"/>
        </w:rPr>
        <w:br/>
      </w:r>
      <w:r>
        <w:rPr>
          <w:rFonts w:hint="eastAsia"/>
        </w:rPr>
        <w:t>　　（一） 产业规模与产品结构预测</w:t>
      </w:r>
      <w:r>
        <w:rPr>
          <w:rFonts w:hint="eastAsia"/>
        </w:rPr>
        <w:br/>
      </w:r>
      <w:r>
        <w:rPr>
          <w:rFonts w:hint="eastAsia"/>
        </w:rPr>
        <w:t>　　（二） 细分市场发展预测</w:t>
      </w:r>
      <w:r>
        <w:rPr>
          <w:rFonts w:hint="eastAsia"/>
        </w:rPr>
        <w:br/>
      </w:r>
      <w:r>
        <w:rPr>
          <w:rFonts w:hint="eastAsia"/>
        </w:rPr>
        <w:t>　　九、2007-2011年世界太阳能电池产业重点投资领域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太阳能电池主要材料及电池转换效率比较v</w:t>
      </w:r>
      <w:r>
        <w:rPr>
          <w:rFonts w:hint="eastAsia"/>
        </w:rPr>
        <w:br/>
      </w:r>
      <w:r>
        <w:rPr>
          <w:rFonts w:hint="eastAsia"/>
        </w:rPr>
        <w:t>　　太阳能电池系统成本构成分析</w:t>
      </w:r>
      <w:r>
        <w:rPr>
          <w:rFonts w:hint="eastAsia"/>
        </w:rPr>
        <w:br/>
      </w:r>
      <w:r>
        <w:rPr>
          <w:rFonts w:hint="eastAsia"/>
        </w:rPr>
        <w:t>　　全球主要太阳能电池厂商扩产计划</w:t>
      </w:r>
      <w:r>
        <w:rPr>
          <w:rFonts w:hint="eastAsia"/>
        </w:rPr>
        <w:br/>
      </w:r>
      <w:r>
        <w:rPr>
          <w:rFonts w:hint="eastAsia"/>
        </w:rPr>
        <w:t>　　全球及各主要国家光伏产业发展预测</w:t>
      </w:r>
      <w:r>
        <w:rPr>
          <w:rFonts w:hint="eastAsia"/>
        </w:rPr>
        <w:br/>
      </w:r>
      <w:r>
        <w:rPr>
          <w:rFonts w:hint="eastAsia"/>
        </w:rPr>
        <w:t>　　主要太阳能电池成本－性能评价表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太阳能电池类型</w:t>
      </w:r>
      <w:r>
        <w:rPr>
          <w:rFonts w:hint="eastAsia"/>
        </w:rPr>
        <w:br/>
      </w:r>
      <w:r>
        <w:rPr>
          <w:rFonts w:hint="eastAsia"/>
        </w:rPr>
        <w:t>　　2002-2006年全球阳能电池产量与增长速度</w:t>
      </w:r>
      <w:r>
        <w:rPr>
          <w:rFonts w:hint="eastAsia"/>
        </w:rPr>
        <w:br/>
      </w:r>
      <w:r>
        <w:rPr>
          <w:rFonts w:hint="eastAsia"/>
        </w:rPr>
        <w:t>　　2002-2006年全球太阳能电池新增安装规模及增长</w:t>
      </w:r>
      <w:r>
        <w:rPr>
          <w:rFonts w:hint="eastAsia"/>
        </w:rPr>
        <w:br/>
      </w:r>
      <w:r>
        <w:rPr>
          <w:rFonts w:hint="eastAsia"/>
        </w:rPr>
        <w:t>　　2006年全球各主要地区的光伏电池装机分布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e5453890c40f5" w:history="1">
        <w:r>
          <w:rPr>
            <w:rStyle w:val="Hyperlink"/>
          </w:rPr>
          <w:t>2006-2007年世界太阳能产业发展研究年度报告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e5453890c40f5" w:history="1">
        <w:r>
          <w:rPr>
            <w:rStyle w:val="Hyperlink"/>
          </w:rPr>
          <w:t>https://www.20087.com/2007-01/R_2006_2007nianshijietaiyangnengchanyeBaoGao.html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8c4d81ce4649" w:history="1">
      <w:r>
        <w:rPr>
          <w:rStyle w:val="Hyperlink"/>
        </w:rPr>
        <w:t>2006-2007年世界太阳能产业发展研究年度报告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taiyangnengchanyeBaoGao.html" TargetMode="External" Id="Rcf5e5453890c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taiyangnengchanyeBaoGao.html" TargetMode="External" Id="R9bc18c4d81ce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2007-01-23T06:03:00Z</dcterms:created>
  <dcterms:modified xsi:type="dcterms:W3CDTF">2007-01-23T07:03:00Z</dcterms:modified>
  <dc:subject>2006-2007年世界太阳能产业发展研究年度报告</dc:subject>
  <dc:title>2006-2007年世界太阳能产业发展研究年度报告</dc:title>
  <cp:keywords>2006-2007年世界太阳能产业发展研究年度报告</cp:keywords>
  <dc:description>2006-2007年世界太阳能产业发展研究年度报告</dc:description>
</cp:coreProperties>
</file>