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d536a78aa46a0" w:history="1">
              <w:r>
                <w:rPr>
                  <w:rStyle w:val="Hyperlink"/>
                </w:rPr>
                <w:t>2006-2007年中国企业RFID应用需求与趋势研究年度报告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d536a78aa46a0" w:history="1">
              <w:r>
                <w:rPr>
                  <w:rStyle w:val="Hyperlink"/>
                </w:rPr>
                <w:t>2006-2007年中国企业RFID应用需求与趋势研究年度报告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ed536a78aa46a0" w:history="1">
                <w:r>
                  <w:rPr>
                    <w:rStyle w:val="Hyperlink"/>
                  </w:rPr>
                  <w:t>https://www.20087.com/2007-01/R_2006_2007qiyeyingyongxuqiuyuqushiyanBaoGao.html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RFID（Radio Frequency Identification， 无线射频识别）应用，与传统的识别方式相比，RFID技术无需直接接触、无需光学可视、无需人工干预即可完成信息输入和处理，且操作方便快捷，因而能够广泛应用于生产、物流、交通、运输、医疗、防伪、跟踪、设备和资产管理等需要收集和处理数据的应用领域。</w:t>
      </w:r>
      <w:r>
        <w:rPr>
          <w:rFonts w:hint="eastAsia"/>
        </w:rPr>
        <w:br/>
      </w:r>
      <w:r>
        <w:rPr>
          <w:rFonts w:hint="eastAsia"/>
        </w:rPr>
        <w:t>　　2006年，中国企业RFID应用市场进入导入期，产品应用正由主要的政府行为向物流业、制造业、交通运输业、通信业、零售业等多种行业拓展，但是由于缺乏统一的技术标准，国内外品牌拓展明显感到阻力。企业用户对RFID产品的投资越发趋于理性化，并对产品的功能实效性、架构可扩展性、系统集成能力等方面有了更深的需求。</w:t>
      </w:r>
      <w:r>
        <w:rPr>
          <w:rFonts w:hint="eastAsia"/>
        </w:rPr>
        <w:br/>
      </w:r>
      <w:r>
        <w:rPr>
          <w:rFonts w:hint="eastAsia"/>
        </w:rPr>
        <w:t>　　基于对中国企业的长期跟踪研究，并结合RFID技术发展趋势与行业应用特点，我们发布的《2006-2007年中国企业RFID应用需求和趋势研究年度报告》，将从将从以下方面帮助RFID产品厂商、投资者、以及企业用户精确地把握中国RFID应用市场发展现状与产品在重要企业中的应用特点、更深入地理解中国企业对RFID应用需求——详实的市场描述数据，从最近3年的市场规模、市场发展阶段、应用行业领域、主要应用区域等多个角度诠释RFID市场发展现状，洞察市场发展动向。</w:t>
      </w:r>
      <w:r>
        <w:rPr>
          <w:rFonts w:hint="eastAsia"/>
        </w:rPr>
        <w:br/>
      </w:r>
      <w:r>
        <w:rPr>
          <w:rFonts w:hint="eastAsia"/>
        </w:rPr>
        <w:t>　　深度的产品行业应用分析，从总体应用、细分行业应用、技术发展等方面阐述产品应用现状，分析行业应用特点。总结主要RFID主力厂商2006年竞争表现，从业务支持能力、技术竞争实力、客户服务能力等多个维度评估企业成败得失，并对解决方案综合点评。对未来市场的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一、2006年中国RFID应用市场总体现状</w:t>
      </w:r>
      <w:r>
        <w:rPr>
          <w:rFonts w:hint="eastAsia"/>
        </w:rPr>
        <w:br/>
      </w:r>
      <w:r>
        <w:rPr>
          <w:rFonts w:hint="eastAsia"/>
        </w:rPr>
        <w:t>　　（一） 市场发展阶段</w:t>
      </w:r>
      <w:r>
        <w:rPr>
          <w:rFonts w:hint="eastAsia"/>
        </w:rPr>
        <w:br/>
      </w:r>
      <w:r>
        <w:rPr>
          <w:rFonts w:hint="eastAsia"/>
        </w:rPr>
        <w:t>　　（二） 总体市场规模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1、行业应用分布</w:t>
      </w:r>
      <w:r>
        <w:rPr>
          <w:rFonts w:hint="eastAsia"/>
        </w:rPr>
        <w:br/>
      </w:r>
      <w:r>
        <w:rPr>
          <w:rFonts w:hint="eastAsia"/>
        </w:rPr>
        <w:t>　　2、应用地区分布</w:t>
      </w:r>
      <w:r>
        <w:rPr>
          <w:rFonts w:hint="eastAsia"/>
        </w:rPr>
        <w:br/>
      </w:r>
      <w:r>
        <w:rPr>
          <w:rFonts w:hint="eastAsia"/>
        </w:rPr>
        <w:t>　　二、2006年中国RFID应用现状</w:t>
      </w:r>
      <w:r>
        <w:rPr>
          <w:rFonts w:hint="eastAsia"/>
        </w:rPr>
        <w:br/>
      </w:r>
      <w:r>
        <w:rPr>
          <w:rFonts w:hint="eastAsia"/>
        </w:rPr>
        <w:t>　　（一） 总体现状</w:t>
      </w:r>
      <w:r>
        <w:rPr>
          <w:rFonts w:hint="eastAsia"/>
        </w:rPr>
        <w:br/>
      </w:r>
      <w:r>
        <w:rPr>
          <w:rFonts w:hint="eastAsia"/>
        </w:rPr>
        <w:t>　　（二） 重点行业应用现状</w:t>
      </w:r>
      <w:r>
        <w:rPr>
          <w:rFonts w:hint="eastAsia"/>
        </w:rPr>
        <w:br/>
      </w:r>
      <w:r>
        <w:rPr>
          <w:rFonts w:hint="eastAsia"/>
        </w:rPr>
        <w:t>　　1、政府应用</w:t>
      </w:r>
      <w:r>
        <w:rPr>
          <w:rFonts w:hint="eastAsia"/>
        </w:rPr>
        <w:br/>
      </w:r>
      <w:r>
        <w:rPr>
          <w:rFonts w:hint="eastAsia"/>
        </w:rPr>
        <w:t>　　2、制造业</w:t>
      </w:r>
      <w:r>
        <w:rPr>
          <w:rFonts w:hint="eastAsia"/>
        </w:rPr>
        <w:br/>
      </w:r>
      <w:r>
        <w:rPr>
          <w:rFonts w:hint="eastAsia"/>
        </w:rPr>
        <w:t>　　3、交通运输行业</w:t>
      </w:r>
      <w:r>
        <w:rPr>
          <w:rFonts w:hint="eastAsia"/>
        </w:rPr>
        <w:br/>
      </w:r>
      <w:r>
        <w:rPr>
          <w:rFonts w:hint="eastAsia"/>
        </w:rPr>
        <w:t>　　4、通信行业</w:t>
      </w:r>
      <w:r>
        <w:rPr>
          <w:rFonts w:hint="eastAsia"/>
        </w:rPr>
        <w:br/>
      </w:r>
      <w:r>
        <w:rPr>
          <w:rFonts w:hint="eastAsia"/>
        </w:rPr>
        <w:t>　　（三） 特点分析</w:t>
      </w:r>
      <w:r>
        <w:rPr>
          <w:rFonts w:hint="eastAsia"/>
        </w:rPr>
        <w:br/>
      </w:r>
      <w:r>
        <w:rPr>
          <w:rFonts w:hint="eastAsia"/>
        </w:rPr>
        <w:t>　　三、2007-2011年中国RFID应用发展趋势与规模预测</w:t>
      </w:r>
      <w:r>
        <w:rPr>
          <w:rFonts w:hint="eastAsia"/>
        </w:rPr>
        <w:br/>
      </w:r>
      <w:r>
        <w:rPr>
          <w:rFonts w:hint="eastAsia"/>
        </w:rPr>
        <w:t>　　（一） 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2、应用拓展领域</w:t>
      </w:r>
      <w:r>
        <w:rPr>
          <w:rFonts w:hint="eastAsia"/>
        </w:rPr>
        <w:br/>
      </w:r>
      <w:r>
        <w:rPr>
          <w:rFonts w:hint="eastAsia"/>
        </w:rPr>
        <w:t>　　3、技术应用趋势（设计理念、产品功能、技术架构等）</w:t>
      </w:r>
      <w:r>
        <w:rPr>
          <w:rFonts w:hint="eastAsia"/>
        </w:rPr>
        <w:br/>
      </w:r>
      <w:r>
        <w:rPr>
          <w:rFonts w:hint="eastAsia"/>
        </w:rPr>
        <w:t>　　（二） 规模预测</w:t>
      </w:r>
      <w:r>
        <w:rPr>
          <w:rFonts w:hint="eastAsia"/>
        </w:rPr>
        <w:br/>
      </w:r>
      <w:r>
        <w:rPr>
          <w:rFonts w:hint="eastAsia"/>
        </w:rPr>
        <w:t>　　1、总体市场规模</w:t>
      </w:r>
      <w:r>
        <w:rPr>
          <w:rFonts w:hint="eastAsia"/>
        </w:rPr>
        <w:br/>
      </w:r>
      <w:r>
        <w:rPr>
          <w:rFonts w:hint="eastAsia"/>
        </w:rPr>
        <w:t>　　2、细分市场规模 （按产品分类、按行业划分等）</w:t>
      </w:r>
      <w:r>
        <w:rPr>
          <w:rFonts w:hint="eastAsia"/>
        </w:rPr>
        <w:br/>
      </w:r>
      <w:r>
        <w:rPr>
          <w:rFonts w:hint="eastAsia"/>
        </w:rPr>
        <w:t>　　四、2007年中国RFID应用关键需求</w:t>
      </w:r>
      <w:r>
        <w:rPr>
          <w:rFonts w:hint="eastAsia"/>
        </w:rPr>
        <w:br/>
      </w:r>
      <w:r>
        <w:rPr>
          <w:rFonts w:hint="eastAsia"/>
        </w:rPr>
        <w:t>　　（一） 驱动因素</w:t>
      </w:r>
      <w:r>
        <w:rPr>
          <w:rFonts w:hint="eastAsia"/>
        </w:rPr>
        <w:br/>
      </w:r>
      <w:r>
        <w:rPr>
          <w:rFonts w:hint="eastAsia"/>
        </w:rPr>
        <w:t>　　（二） 重点行业需求</w:t>
      </w:r>
      <w:r>
        <w:rPr>
          <w:rFonts w:hint="eastAsia"/>
        </w:rPr>
        <w:br/>
      </w:r>
      <w:r>
        <w:rPr>
          <w:rFonts w:hint="eastAsia"/>
        </w:rPr>
        <w:t>　　1、政府应用</w:t>
      </w:r>
      <w:r>
        <w:rPr>
          <w:rFonts w:hint="eastAsia"/>
        </w:rPr>
        <w:br/>
      </w:r>
      <w:r>
        <w:rPr>
          <w:rFonts w:hint="eastAsia"/>
        </w:rPr>
        <w:t>　　2、制造业</w:t>
      </w:r>
      <w:r>
        <w:rPr>
          <w:rFonts w:hint="eastAsia"/>
        </w:rPr>
        <w:br/>
      </w:r>
      <w:r>
        <w:rPr>
          <w:rFonts w:hint="eastAsia"/>
        </w:rPr>
        <w:t>　　3、交通运输行业</w:t>
      </w:r>
      <w:r>
        <w:rPr>
          <w:rFonts w:hint="eastAsia"/>
        </w:rPr>
        <w:br/>
      </w:r>
      <w:r>
        <w:rPr>
          <w:rFonts w:hint="eastAsia"/>
        </w:rPr>
        <w:t>　　4、通信行业</w:t>
      </w:r>
      <w:r>
        <w:rPr>
          <w:rFonts w:hint="eastAsia"/>
        </w:rPr>
        <w:br/>
      </w:r>
      <w:r>
        <w:rPr>
          <w:rFonts w:hint="eastAsia"/>
        </w:rPr>
        <w:t>　　五、中国RFID应用市场竞争评价</w:t>
      </w:r>
      <w:r>
        <w:rPr>
          <w:rFonts w:hint="eastAsia"/>
        </w:rPr>
        <w:br/>
      </w:r>
      <w:r>
        <w:rPr>
          <w:rFonts w:hint="eastAsia"/>
        </w:rPr>
        <w:t>　　（一） 市场竞争格局</w:t>
      </w:r>
      <w:r>
        <w:rPr>
          <w:rFonts w:hint="eastAsia"/>
        </w:rPr>
        <w:br/>
      </w:r>
      <w:r>
        <w:rPr>
          <w:rFonts w:hint="eastAsia"/>
        </w:rPr>
        <w:t>　　（二） 主力厂商综合实力评价</w:t>
      </w:r>
      <w:r>
        <w:rPr>
          <w:rFonts w:hint="eastAsia"/>
        </w:rPr>
        <w:br/>
      </w:r>
      <w:r>
        <w:rPr>
          <w:rFonts w:hint="eastAsia"/>
        </w:rPr>
        <w:t>　　（三） 主要解决方案与产品评估</w:t>
      </w:r>
      <w:r>
        <w:rPr>
          <w:rFonts w:hint="eastAsia"/>
        </w:rPr>
        <w:br/>
      </w:r>
      <w:r>
        <w:rPr>
          <w:rFonts w:hint="eastAsia"/>
        </w:rPr>
        <w:t>　　1、深圳远望谷</w:t>
      </w:r>
      <w:r>
        <w:rPr>
          <w:rFonts w:hint="eastAsia"/>
        </w:rPr>
        <w:br/>
      </w:r>
      <w:r>
        <w:rPr>
          <w:rFonts w:hint="eastAsia"/>
        </w:rPr>
        <w:t>　　2、深圳先施</w:t>
      </w:r>
      <w:r>
        <w:rPr>
          <w:rFonts w:hint="eastAsia"/>
        </w:rPr>
        <w:br/>
      </w:r>
      <w:r>
        <w:rPr>
          <w:rFonts w:hint="eastAsia"/>
        </w:rPr>
        <w:t>　　3、清华同方</w:t>
      </w:r>
      <w:r>
        <w:rPr>
          <w:rFonts w:hint="eastAsia"/>
        </w:rPr>
        <w:br/>
      </w:r>
      <w:r>
        <w:rPr>
          <w:rFonts w:hint="eastAsia"/>
        </w:rPr>
        <w:t>　　4、BEA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对IT服务企业</w:t>
      </w:r>
      <w:r>
        <w:rPr>
          <w:rFonts w:hint="eastAsia"/>
        </w:rPr>
        <w:br/>
      </w:r>
      <w:r>
        <w:rPr>
          <w:rFonts w:hint="eastAsia"/>
        </w:rPr>
        <w:t>　　（二） 对应用企业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2004-2006年中国RFID市场规模分析</w:t>
      </w:r>
      <w:r>
        <w:rPr>
          <w:rFonts w:hint="eastAsia"/>
        </w:rPr>
        <w:br/>
      </w:r>
      <w:r>
        <w:rPr>
          <w:rFonts w:hint="eastAsia"/>
        </w:rPr>
        <w:t>　　2006-2007年中国RFID市场发展形势</w:t>
      </w:r>
      <w:r>
        <w:rPr>
          <w:rFonts w:hint="eastAsia"/>
        </w:rPr>
        <w:br/>
      </w:r>
      <w:r>
        <w:rPr>
          <w:rFonts w:hint="eastAsia"/>
        </w:rPr>
        <w:t>　　2006年中国RFID应用行业分布</w:t>
      </w:r>
      <w:r>
        <w:rPr>
          <w:rFonts w:hint="eastAsia"/>
        </w:rPr>
        <w:br/>
      </w:r>
      <w:r>
        <w:rPr>
          <w:rFonts w:hint="eastAsia"/>
        </w:rPr>
        <w:t>　　2006年中国RFID市场区域结构分析</w:t>
      </w:r>
      <w:r>
        <w:rPr>
          <w:rFonts w:hint="eastAsia"/>
        </w:rPr>
        <w:br/>
      </w:r>
      <w:r>
        <w:rPr>
          <w:rFonts w:hint="eastAsia"/>
        </w:rPr>
        <w:t>　　2006年中国RFID需求因素分析</w:t>
      </w:r>
      <w:r>
        <w:rPr>
          <w:rFonts w:hint="eastAsia"/>
        </w:rPr>
        <w:br/>
      </w:r>
      <w:r>
        <w:rPr>
          <w:rFonts w:hint="eastAsia"/>
        </w:rPr>
        <w:t>　　2006-2010年中国RFID投资规模趋势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d536a78aa46a0" w:history="1">
        <w:r>
          <w:rPr>
            <w:rStyle w:val="Hyperlink"/>
          </w:rPr>
          <w:t>2006-2007年中国企业RFID应用需求与趋势研究年度报告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ed536a78aa46a0" w:history="1">
        <w:r>
          <w:rPr>
            <w:rStyle w:val="Hyperlink"/>
          </w:rPr>
          <w:t>https://www.20087.com/2007-01/R_2006_2007qiyeyingyongxuqiuyuqushiyanBaoGao.html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f00183c0141a1" w:history="1">
      <w:r>
        <w:rPr>
          <w:rStyle w:val="Hyperlink"/>
        </w:rPr>
        <w:t>2006-2007年中国企业RFID应用需求与趋势研究年度报告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qiyeyingyongxuqiuyuqushiyanBaoGao.html" TargetMode="External" Id="R7bed536a78aa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qiyeyingyongxuqiuyuqushiyanBaoGao.html" TargetMode="External" Id="R863f00183c01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2007-01-25T04:26:00Z</dcterms:created>
  <dcterms:modified xsi:type="dcterms:W3CDTF">2007-01-25T05:26:00Z</dcterms:modified>
  <dc:subject>2006-2007年中国企业RFID应用需求与趋势研究年度报告</dc:subject>
  <dc:title>2006-2007年中国企业RFID应用需求与趋势研究年度报告</dc:title>
  <cp:keywords>2006-2007年中国企业RFID应用需求与趋势研究年度报告</cp:keywords>
  <dc:description>2006-2007年中国企业RFID应用需求与趋势研究年度报告</dc:description>
</cp:coreProperties>
</file>