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14d76a99d465a" w:history="1">
              <w:r>
                <w:rPr>
                  <w:rStyle w:val="Hyperlink"/>
                </w:rPr>
                <w:t>2006-2007年中国保险业IT应用市场研究年度报告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14d76a99d465a" w:history="1">
              <w:r>
                <w:rPr>
                  <w:rStyle w:val="Hyperlink"/>
                </w:rPr>
                <w:t>2006-2007年中国保险业IT应用市场研究年度报告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e14d76a99d465a" w:history="1">
                <w:r>
                  <w:rPr>
                    <w:rStyle w:val="Hyperlink"/>
                  </w:rPr>
                  <w:t>https://www.20087.com/2007-01/R_2006_2007baoxianyeyingyongshichangyaBaoGao.html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在中国保监会的组织带领下，国内各保险公司的信息化建设正在快速发展和逐步完善，这极大地推动了保险业务的拓展。打造一个优质高效的保险业管理信息化平台，使保险公司在激烈的市场竞争中取胜，成了业内外共同关注的问题。</w:t>
      </w:r>
      <w:r>
        <w:rPr>
          <w:rFonts w:hint="eastAsia"/>
        </w:rPr>
        <w:br/>
      </w:r>
      <w:r>
        <w:rPr>
          <w:rFonts w:hint="eastAsia"/>
        </w:rPr>
        <w:t>　　中国保险业信息化起步较晚，目前中国保险信息化建设还没有做到全面支持业务、服务和管理的创新；业务管理水平和产品创新能力也相对薄弱。保险公司应当考虑如何支持业务创新和管理创新；如何进一步构建保险业核心业务系统、深化保险业数据标准的建立、加强数据集中及运营管理，以此推动中国保险业的持续健康地发展。因而，作为一个数据和资金密集型的行业，越来越多的保险公司把信息化作为当前公司的重中之重。</w:t>
      </w:r>
      <w:r>
        <w:rPr>
          <w:rFonts w:hint="eastAsia"/>
        </w:rPr>
        <w:br/>
      </w:r>
      <w:r>
        <w:rPr>
          <w:rFonts w:hint="eastAsia"/>
        </w:rPr>
        <w:t>　　我们《</w:t>
      </w:r>
      <w:hyperlink r:id="R40e14d76a99d465a" w:history="1">
        <w:r>
          <w:rPr>
            <w:rStyle w:val="Hyperlink"/>
          </w:rPr>
          <w:t>2006-2007年中国保险业IT应用市场研究年度报告</w:t>
        </w:r>
      </w:hyperlink>
      <w:r>
        <w:rPr>
          <w:rFonts w:hint="eastAsia"/>
        </w:rPr>
        <w:t>》针对潜力巨大的中国保险业IT应用市场，在分析行业IT投资状况、需求特征、竞争格局的基础上，预测了未来市场发展趋势，并对市场软硬件厂商、集成服务商提供竞争策略建议，使整体市场的快速发展变为厂商自身的超速发展。</w:t>
      </w:r>
      <w:r>
        <w:rPr>
          <w:rFonts w:hint="eastAsia"/>
        </w:rPr>
        <w:br/>
      </w:r>
      <w:r>
        <w:rPr>
          <w:rFonts w:hint="eastAsia"/>
        </w:rPr>
        <w:t>　　详尽分析了中国保险业IT产品应用状况，包括细分重点产品的投资规模与结构、品牌分布以及应用特征，并重点对中国保险业2006年的IT应用系统建设进行了详细的归纳与分析。</w:t>
      </w:r>
      <w:r>
        <w:rPr>
          <w:rFonts w:hint="eastAsia"/>
        </w:rPr>
        <w:br/>
      </w:r>
      <w:r>
        <w:rPr>
          <w:rFonts w:hint="eastAsia"/>
        </w:rPr>
        <w:t>　　分析IT应用市场竞争格局和未来态势，对主力厂商和成长性厂商的市场竞争力进行了综合评估。探讨保险业信息化需求影响因素和发展趋势，结合对行业发展趋势的把握，预测2007-2009年银行业IT投资规模以及给IT厂商带来的机遇。基于市场机会预测和厂商竞争行为分析，对IT厂商制定今后该行业市场竞争战略与策略提出了极具操作性和可行性的建议。</w:t>
      </w:r>
      <w:r>
        <w:rPr>
          <w:rFonts w:hint="eastAsia"/>
        </w:rPr>
        <w:br/>
      </w:r>
      <w:r>
        <w:rPr>
          <w:rFonts w:hint="eastAsia"/>
        </w:rPr>
        <w:t>　　一、2006年中国保险业IT应用市场发展环境</w:t>
      </w:r>
      <w:r>
        <w:rPr>
          <w:rFonts w:hint="eastAsia"/>
        </w:rPr>
        <w:br/>
      </w:r>
      <w:r>
        <w:rPr>
          <w:rFonts w:hint="eastAsia"/>
        </w:rPr>
        <w:t>　　（一） 行业政策环境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二、2006年中国保险业IT产品应用概况</w:t>
      </w:r>
      <w:r>
        <w:rPr>
          <w:rFonts w:hint="eastAsia"/>
        </w:rPr>
        <w:br/>
      </w:r>
      <w:r>
        <w:rPr>
          <w:rFonts w:hint="eastAsia"/>
        </w:rPr>
        <w:t>　　（一） IT产品应用整体状况</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（二） 硬件产品应用状况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（三） 软件产品应用状况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（四） 信息服务应用状况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（五） IT产品应用特征</w:t>
      </w:r>
      <w:r>
        <w:rPr>
          <w:rFonts w:hint="eastAsia"/>
        </w:rPr>
        <w:br/>
      </w:r>
      <w:r>
        <w:rPr>
          <w:rFonts w:hint="eastAsia"/>
        </w:rPr>
        <w:t>　　三、2006年中国保险业IT应用系统建设概况</w:t>
      </w:r>
      <w:r>
        <w:rPr>
          <w:rFonts w:hint="eastAsia"/>
        </w:rPr>
        <w:br/>
      </w:r>
      <w:r>
        <w:rPr>
          <w:rFonts w:hint="eastAsia"/>
        </w:rPr>
        <w:t>　　（一） 中国保险业IT应用系统建设总体状况</w:t>
      </w:r>
      <w:r>
        <w:rPr>
          <w:rFonts w:hint="eastAsia"/>
        </w:rPr>
        <w:br/>
      </w:r>
      <w:r>
        <w:rPr>
          <w:rFonts w:hint="eastAsia"/>
        </w:rPr>
        <w:t>　　1、IT应用系统架构</w:t>
      </w:r>
      <w:r>
        <w:rPr>
          <w:rFonts w:hint="eastAsia"/>
        </w:rPr>
        <w:br/>
      </w:r>
      <w:r>
        <w:rPr>
          <w:rFonts w:hint="eastAsia"/>
        </w:rPr>
        <w:t>　　2、主要IT应用系统建设状况</w:t>
      </w:r>
      <w:r>
        <w:rPr>
          <w:rFonts w:hint="eastAsia"/>
        </w:rPr>
        <w:br/>
      </w:r>
      <w:r>
        <w:rPr>
          <w:rFonts w:hint="eastAsia"/>
        </w:rPr>
        <w:t>　　3、IT应用现存问题</w:t>
      </w:r>
      <w:r>
        <w:rPr>
          <w:rFonts w:hint="eastAsia"/>
        </w:rPr>
        <w:br/>
      </w:r>
      <w:r>
        <w:rPr>
          <w:rFonts w:hint="eastAsia"/>
        </w:rPr>
        <w:t>　　4、采购特征分析</w:t>
      </w:r>
      <w:r>
        <w:rPr>
          <w:rFonts w:hint="eastAsia"/>
        </w:rPr>
        <w:br/>
      </w:r>
      <w:r>
        <w:rPr>
          <w:rFonts w:hint="eastAsia"/>
        </w:rPr>
        <w:t>　　（二） 中国人寿IT应用系统建设状况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（三） 中国人保IT应用系统建设状况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（四） 平安保险IT应用系统建设状况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（五） 太平洋保险IT应用系统建设状况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（六） ……</w:t>
      </w:r>
      <w:r>
        <w:rPr>
          <w:rFonts w:hint="eastAsia"/>
        </w:rPr>
        <w:br/>
      </w:r>
      <w:r>
        <w:rPr>
          <w:rFonts w:hint="eastAsia"/>
        </w:rPr>
        <w:t>　　四、2006年中国保险业IT应用市场竞争分析</w:t>
      </w:r>
      <w:r>
        <w:rPr>
          <w:rFonts w:hint="eastAsia"/>
        </w:rPr>
        <w:br/>
      </w:r>
      <w:r>
        <w:rPr>
          <w:rFonts w:hint="eastAsia"/>
        </w:rPr>
        <w:t>　　（一） 整体竞争格局</w:t>
      </w:r>
      <w:r>
        <w:rPr>
          <w:rFonts w:hint="eastAsia"/>
        </w:rPr>
        <w:br/>
      </w:r>
      <w:r>
        <w:rPr>
          <w:rFonts w:hint="eastAsia"/>
        </w:rPr>
        <w:t>　　（二） 主力厂商竞争策略分析</w:t>
      </w:r>
      <w:r>
        <w:rPr>
          <w:rFonts w:hint="eastAsia"/>
        </w:rPr>
        <w:br/>
      </w:r>
      <w:r>
        <w:rPr>
          <w:rFonts w:hint="eastAsia"/>
        </w:rPr>
        <w:t>　　1、IBM</w:t>
      </w:r>
      <w:r>
        <w:rPr>
          <w:rFonts w:hint="eastAsia"/>
        </w:rPr>
        <w:br/>
      </w:r>
      <w:r>
        <w:rPr>
          <w:rFonts w:hint="eastAsia"/>
        </w:rPr>
        <w:t>　　2、HP</w:t>
      </w:r>
      <w:r>
        <w:rPr>
          <w:rFonts w:hint="eastAsia"/>
        </w:rPr>
        <w:br/>
      </w:r>
      <w:r>
        <w:rPr>
          <w:rFonts w:hint="eastAsia"/>
        </w:rPr>
        <w:t>　　3、中科软</w:t>
      </w:r>
      <w:r>
        <w:rPr>
          <w:rFonts w:hint="eastAsia"/>
        </w:rPr>
        <w:br/>
      </w:r>
      <w:r>
        <w:rPr>
          <w:rFonts w:hint="eastAsia"/>
        </w:rPr>
        <w:t>　　4、尚洋</w:t>
      </w:r>
      <w:r>
        <w:rPr>
          <w:rFonts w:hint="eastAsia"/>
        </w:rPr>
        <w:br/>
      </w:r>
      <w:r>
        <w:rPr>
          <w:rFonts w:hint="eastAsia"/>
        </w:rPr>
        <w:t>　　5、用友</w:t>
      </w:r>
      <w:r>
        <w:rPr>
          <w:rFonts w:hint="eastAsia"/>
        </w:rPr>
        <w:br/>
      </w:r>
      <w:r>
        <w:rPr>
          <w:rFonts w:hint="eastAsia"/>
        </w:rPr>
        <w:t>　　6、……</w:t>
      </w:r>
      <w:r>
        <w:rPr>
          <w:rFonts w:hint="eastAsia"/>
        </w:rPr>
        <w:br/>
      </w:r>
      <w:r>
        <w:rPr>
          <w:rFonts w:hint="eastAsia"/>
        </w:rPr>
        <w:t>　　（三） 成长性厂商竞争策略分析</w:t>
      </w:r>
      <w:r>
        <w:rPr>
          <w:rFonts w:hint="eastAsia"/>
        </w:rPr>
        <w:br/>
      </w:r>
      <w:r>
        <w:rPr>
          <w:rFonts w:hint="eastAsia"/>
        </w:rPr>
        <w:t>　　1、易保</w:t>
      </w:r>
      <w:r>
        <w:rPr>
          <w:rFonts w:hint="eastAsia"/>
        </w:rPr>
        <w:br/>
      </w:r>
      <w:r>
        <w:rPr>
          <w:rFonts w:hint="eastAsia"/>
        </w:rPr>
        <w:t>　　2、CSC</w:t>
      </w:r>
      <w:r>
        <w:rPr>
          <w:rFonts w:hint="eastAsia"/>
        </w:rPr>
        <w:br/>
      </w:r>
      <w:r>
        <w:rPr>
          <w:rFonts w:hint="eastAsia"/>
        </w:rPr>
        <w:t>　　3、高阳</w:t>
      </w:r>
      <w:r>
        <w:rPr>
          <w:rFonts w:hint="eastAsia"/>
        </w:rPr>
        <w:br/>
      </w:r>
      <w:r>
        <w:rPr>
          <w:rFonts w:hint="eastAsia"/>
        </w:rPr>
        <w:t>　　4、菲奈特</w:t>
      </w:r>
      <w:r>
        <w:rPr>
          <w:rFonts w:hint="eastAsia"/>
        </w:rPr>
        <w:br/>
      </w:r>
      <w:r>
        <w:rPr>
          <w:rFonts w:hint="eastAsia"/>
        </w:rPr>
        <w:t>　　5、……</w:t>
      </w:r>
      <w:r>
        <w:rPr>
          <w:rFonts w:hint="eastAsia"/>
        </w:rPr>
        <w:br/>
      </w:r>
      <w:r>
        <w:rPr>
          <w:rFonts w:hint="eastAsia"/>
        </w:rPr>
        <w:t>　　五、2007-2009年中国保险业IT应用市场需求与投资预测</w:t>
      </w:r>
      <w:r>
        <w:rPr>
          <w:rFonts w:hint="eastAsia"/>
        </w:rPr>
        <w:br/>
      </w:r>
      <w:r>
        <w:rPr>
          <w:rFonts w:hint="eastAsia"/>
        </w:rPr>
        <w:t>　　（一） IT应用市场需求趋势</w:t>
      </w:r>
      <w:r>
        <w:rPr>
          <w:rFonts w:hint="eastAsia"/>
        </w:rPr>
        <w:br/>
      </w:r>
      <w:r>
        <w:rPr>
          <w:rFonts w:hint="eastAsia"/>
        </w:rPr>
        <w:t>　　1、需求影响因素</w:t>
      </w:r>
      <w:r>
        <w:rPr>
          <w:rFonts w:hint="eastAsia"/>
        </w:rPr>
        <w:br/>
      </w:r>
      <w:r>
        <w:rPr>
          <w:rFonts w:hint="eastAsia"/>
        </w:rPr>
        <w:t>　　2、整体需求趋势</w:t>
      </w:r>
      <w:r>
        <w:rPr>
          <w:rFonts w:hint="eastAsia"/>
        </w:rPr>
        <w:br/>
      </w:r>
      <w:r>
        <w:rPr>
          <w:rFonts w:hint="eastAsia"/>
        </w:rPr>
        <w:t>　　3、细分用户（子行业） 需求趋势</w:t>
      </w:r>
      <w:r>
        <w:rPr>
          <w:rFonts w:hint="eastAsia"/>
        </w:rPr>
        <w:br/>
      </w:r>
      <w:r>
        <w:rPr>
          <w:rFonts w:hint="eastAsia"/>
        </w:rPr>
        <w:t>　　（二） IT应用市场投资预测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Pr>
          <w:rFonts w:hint="eastAsia"/>
        </w:rPr>
        <w:t>　　表目录</w:t>
      </w:r>
      <w:r>
        <w:rPr>
          <w:rFonts w:hint="eastAsia"/>
        </w:rPr>
        <w:br/>
      </w:r>
      <w:r>
        <w:rPr>
          <w:rFonts w:hint="eastAsia"/>
        </w:rPr>
        <w:t>　　2006年中国保险业硬件产品采购及增长状况</w:t>
      </w:r>
      <w:r>
        <w:rPr>
          <w:rFonts w:hint="eastAsia"/>
        </w:rPr>
        <w:br/>
      </w:r>
      <w:r>
        <w:rPr>
          <w:rFonts w:hint="eastAsia"/>
        </w:rPr>
        <w:t>　　2006年中国保险业IT应用市场主要服务商市场竞争力对比</w:t>
      </w:r>
      <w:r>
        <w:rPr>
          <w:rFonts w:hint="eastAsia"/>
        </w:rPr>
        <w:br/>
      </w:r>
      <w:r>
        <w:rPr>
          <w:rFonts w:hint="eastAsia"/>
        </w:rPr>
        <w:t>　　2007-2009年中国保险业IT应用市场结构预测</w:t>
      </w:r>
      <w:r>
        <w:rPr>
          <w:rFonts w:hint="eastAsia"/>
        </w:rPr>
        <w:br/>
      </w:r>
      <w:r>
        <w:rPr>
          <w:rFonts w:hint="eastAsia"/>
        </w:rPr>
        <w:t>　　……</w:t>
      </w:r>
      <w:r>
        <w:rPr>
          <w:rFonts w:hint="eastAsia"/>
        </w:rPr>
        <w:br/>
      </w:r>
      <w:r>
        <w:rPr>
          <w:rFonts w:hint="eastAsia"/>
        </w:rPr>
        <w:t>　　图目录</w:t>
      </w:r>
      <w:r>
        <w:rPr>
          <w:rFonts w:hint="eastAsia"/>
        </w:rPr>
        <w:br/>
      </w:r>
      <w:r>
        <w:rPr>
          <w:rFonts w:hint="eastAsia"/>
        </w:rPr>
        <w:t>　　2003-2006年中国保险业IT应用市场增长状况</w:t>
      </w:r>
      <w:r>
        <w:rPr>
          <w:rFonts w:hint="eastAsia"/>
        </w:rPr>
        <w:br/>
      </w:r>
      <w:r>
        <w:rPr>
          <w:rFonts w:hint="eastAsia"/>
        </w:rPr>
        <w:t>　　2006年中国保险业IT应用市场结构细分比较</w:t>
      </w:r>
      <w:r>
        <w:rPr>
          <w:rFonts w:hint="eastAsia"/>
        </w:rPr>
        <w:br/>
      </w:r>
      <w:r>
        <w:rPr>
          <w:rFonts w:hint="eastAsia"/>
        </w:rPr>
        <w:t>　　2006年中国保险业IT应用主要硬件产品采购情况</w:t>
      </w:r>
      <w:r>
        <w:rPr>
          <w:rFonts w:hint="eastAsia"/>
        </w:rPr>
        <w:br/>
      </w:r>
      <w:r>
        <w:rPr>
          <w:rFonts w:hint="eastAsia"/>
        </w:rPr>
        <w:t>　　2006年中国保险业IT应用市场主要软件产品采购情况</w:t>
      </w:r>
      <w:r>
        <w:rPr>
          <w:rFonts w:hint="eastAsia"/>
        </w:rPr>
        <w:br/>
      </w:r>
      <w:r>
        <w:rPr>
          <w:rFonts w:hint="eastAsia"/>
        </w:rPr>
        <w:t>　　2006年中国保险业IT应用市场软件产品投资结构</w:t>
      </w:r>
      <w:r>
        <w:rPr>
          <w:rFonts w:hint="eastAsia"/>
        </w:rPr>
        <w:br/>
      </w:r>
      <w:r>
        <w:rPr>
          <w:rFonts w:hint="eastAsia"/>
        </w:rPr>
        <w:t>　　2006年中国保险业IT信息服务市场结构</w:t>
      </w:r>
      <w:r>
        <w:rPr>
          <w:rFonts w:hint="eastAsia"/>
        </w:rPr>
        <w:br/>
      </w:r>
      <w:r>
        <w:rPr>
          <w:rFonts w:hint="eastAsia"/>
        </w:rPr>
        <w:t>　　2006年中国保险业信息服务市场细分增长比较</w:t>
      </w:r>
      <w:r>
        <w:rPr>
          <w:rFonts w:hint="eastAsia"/>
        </w:rPr>
        <w:br/>
      </w:r>
      <w:r>
        <w:rPr>
          <w:rFonts w:hint="eastAsia"/>
        </w:rPr>
        <w:t>　　2006年中国保险业IT应用市场主要服务商市场竞争力情况</w:t>
      </w:r>
      <w:r>
        <w:rPr>
          <w:rFonts w:hint="eastAsia"/>
        </w:rPr>
        <w:br/>
      </w:r>
      <w:r>
        <w:rPr>
          <w:rFonts w:hint="eastAsia"/>
        </w:rPr>
        <w:t>　　2007-2009年中国保险业IT应用市场规模预测</w:t>
      </w:r>
      <w:r>
        <w:rPr>
          <w:rFonts w:hint="eastAsia"/>
        </w:rPr>
        <w:br/>
      </w:r>
      <w:r>
        <w:rPr>
          <w:rFonts w:hint="eastAsia"/>
        </w:rPr>
        <w:t>　　2007-2009年中国保险业IT应用市场结构预测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14d76a99d465a" w:history="1">
        <w:r>
          <w:rPr>
            <w:rStyle w:val="Hyperlink"/>
          </w:rPr>
          <w:t>2006-2007年中国保险业IT应用市场研究年度报告</w:t>
        </w:r>
      </w:hyperlink>
      <w:r>
        <w:rPr>
          <w:color w:val="C00000"/>
        </w:rPr>
        <w:t>》，报告编号：</w:t>
      </w:r>
      <w:r>
        <w:rPr>
          <w:rFonts w:hint="eastAsia"/>
          <w:color w:val="C00000"/>
        </w:rPr>
        <w:t>02A2033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e14d76a99d465a" w:history="1">
        <w:r>
          <w:rPr>
            <w:rStyle w:val="Hyperlink"/>
          </w:rPr>
          <w:t>https://www.20087.com/2007-01/R_2006_2007baoxianyeyingyongshichangyaBaoGao.html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380f4cad5434d" w:history="1">
      <w:r>
        <w:rPr>
          <w:rStyle w:val="Hyperlink"/>
        </w:rPr>
        <w:t>2006-2007年中国保险业IT应用市场研究年度报告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baoxianyeyingyongshichangyaBaoGao.html" TargetMode="External" Id="R40e14d76a99d465a" /></Relationships>
</file>

<file path=word/_rels/header2.xml.rels>&#65279;<?xml version="1.0" encoding="utf-8"?><Relationships xmlns="http://schemas.openxmlformats.org/package/2006/relationships"><Relationship Type="http://schemas.openxmlformats.org/officeDocument/2006/relationships/hyperlink" Target="https://www.20087.com/2007-01/R_2006_2007baoxianyeyingyongshichangyaBaoGao.html" TargetMode="External" Id="R856380f4cad5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2007-01-31T06:21:00Z</dcterms:created>
  <dcterms:modified xsi:type="dcterms:W3CDTF">2007-01-31T07:21:00Z</dcterms:modified>
  <dc:subject>2006-2007年中国保险业IT应用市场研究年度报告</dc:subject>
  <dc:title>2006-2007年中国保险业IT应用市场研究年度报告</dc:title>
  <cp:keywords>2006-2007年中国保险业IT应用市场研究年度报告</cp:keywords>
  <dc:description>2006-2007年中国保险业IT应用市场研究年度报告</dc:description>
</cp:coreProperties>
</file>