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fd423b6d847c9" w:history="1">
              <w:r>
                <w:rPr>
                  <w:rStyle w:val="Hyperlink"/>
                </w:rPr>
                <w:t>2006-2007年中国农村农业信息化发展研究年度报告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fd423b6d847c9" w:history="1">
              <w:r>
                <w:rPr>
                  <w:rStyle w:val="Hyperlink"/>
                </w:rPr>
                <w:t>2006-2007年中国农村农业信息化发展研究年度报告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fd423b6d847c9" w:history="1">
                <w:r>
                  <w:rPr>
                    <w:rStyle w:val="Hyperlink"/>
                  </w:rPr>
                  <w:t>https://www.20087.com/2007-01/R_2006_2007nongcunnongyexinxihuafazhanBaoGao.html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电子政务、公共服务、信息共享和业务协同、行业信息化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税务、水利、劳动和社会保障、质检、海关、审计、信访等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fd423b6d847c9" w:history="1">
        <w:r>
          <w:rPr>
            <w:rStyle w:val="Hyperlink"/>
          </w:rPr>
          <w:t>2006-2007年中国农村农业信息化发展研究年度报告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农村信息化是利用信息技术促进农村经济和社会发展的过程，主要包括农村行业信息化、农村行政管理信息化、农村生活消费信息化和农村社会资源管理信息化等内容。</w:t>
      </w:r>
      <w:r>
        <w:rPr>
          <w:rFonts w:hint="eastAsia"/>
        </w:rPr>
        <w:br/>
      </w:r>
      <w:r>
        <w:rPr>
          <w:rFonts w:hint="eastAsia"/>
        </w:rPr>
        <w:t>　　随着我国国民经济和社会信息化的发展，加快农村信息化进程，推动农村经济结构调整，对于促进我国农村生产力实现跨越式发展，缩小“数字鸿沟”、建设“全面小康社会”具有重要的战略意义。在建设“社会主义新农村”的时代背景下，农村信息化已经成为促进农业发展和农村社会进步的一项重要任务；同时，对信息产品企业和服务企业而言，农村巨大的市场潜力和信息需求更是一个难得的发展机遇。如何对产品进行定位、如何分析市场需求状况，以便更好地为农民服务，为社会主义新农村建设服务，已经成为信息产品生产和服务企业共同面临的问题。</w:t>
      </w:r>
      <w:r>
        <w:rPr>
          <w:rFonts w:hint="eastAsia"/>
        </w:rPr>
        <w:br/>
      </w:r>
      <w:r>
        <w:rPr>
          <w:rFonts w:hint="eastAsia"/>
        </w:rPr>
        <w:t>　　信息技术在农村经济发展以及农民生活中发挥着越来越重大的作用，我们发布的《</w:t>
      </w:r>
      <w:hyperlink r:id="R8d0fd423b6d847c9" w:history="1">
        <w:r>
          <w:rPr>
            <w:rStyle w:val="Hyperlink"/>
          </w:rPr>
          <w:t>2006-2007年中国农村农业信息化发展研究年度报告</w:t>
        </w:r>
      </w:hyperlink>
      <w:r>
        <w:rPr>
          <w:rFonts w:hint="eastAsia"/>
        </w:rPr>
        <w:t>》，立足于中国农村信息化发展的现状，从农村信息化的发展模式、信息化效益分析、农村信息需求状况、信息产品以及信息服务的企业分析等多个方面进行阐述，提出了中国农村信息化存在的难题，并对未来发展趋势进行了预测，为中国农村信息化发展提供了很好的经验总结，也为信息化产品和信息化服务企业在产品定位、市场把握和预测方面提供了依据。</w:t>
      </w:r>
      <w:r>
        <w:rPr>
          <w:rFonts w:hint="eastAsia"/>
        </w:rPr>
        <w:br/>
      </w:r>
      <w:r>
        <w:rPr>
          <w:rFonts w:hint="eastAsia"/>
        </w:rPr>
        <w:t>　　一、中国农村农业信息化发展概述</w:t>
      </w:r>
      <w:r>
        <w:rPr>
          <w:rFonts w:hint="eastAsia"/>
        </w:rPr>
        <w:br/>
      </w:r>
      <w:r>
        <w:rPr>
          <w:rFonts w:hint="eastAsia"/>
        </w:rPr>
        <w:t>　　（一）农村农业信息化的含义</w:t>
      </w:r>
      <w:r>
        <w:rPr>
          <w:rFonts w:hint="eastAsia"/>
        </w:rPr>
        <w:br/>
      </w:r>
      <w:r>
        <w:rPr>
          <w:rFonts w:hint="eastAsia"/>
        </w:rPr>
        <w:t>　　1、农村农业信息化的内涵与外延</w:t>
      </w:r>
      <w:r>
        <w:rPr>
          <w:rFonts w:hint="eastAsia"/>
        </w:rPr>
        <w:br/>
      </w:r>
      <w:r>
        <w:rPr>
          <w:rFonts w:hint="eastAsia"/>
        </w:rPr>
        <w:t>　　2、农村农业信息化的主要内容</w:t>
      </w:r>
      <w:r>
        <w:rPr>
          <w:rFonts w:hint="eastAsia"/>
        </w:rPr>
        <w:br/>
      </w:r>
      <w:r>
        <w:rPr>
          <w:rFonts w:hint="eastAsia"/>
        </w:rPr>
        <w:t>　　3、农村农业信息化的发展阶段</w:t>
      </w:r>
      <w:r>
        <w:rPr>
          <w:rFonts w:hint="eastAsia"/>
        </w:rPr>
        <w:br/>
      </w:r>
      <w:r>
        <w:rPr>
          <w:rFonts w:hint="eastAsia"/>
        </w:rPr>
        <w:t>　　4、农村农业信息化的重大意义</w:t>
      </w:r>
      <w:r>
        <w:rPr>
          <w:rFonts w:hint="eastAsia"/>
        </w:rPr>
        <w:br/>
      </w:r>
      <w:r>
        <w:rPr>
          <w:rFonts w:hint="eastAsia"/>
        </w:rPr>
        <w:t>　　（二）农村农业信息化的发展模式</w:t>
      </w:r>
      <w:r>
        <w:rPr>
          <w:rFonts w:hint="eastAsia"/>
        </w:rPr>
        <w:br/>
      </w:r>
      <w:r>
        <w:rPr>
          <w:rFonts w:hint="eastAsia"/>
        </w:rPr>
        <w:t>　　1、政府推动模式</w:t>
      </w:r>
      <w:r>
        <w:rPr>
          <w:rFonts w:hint="eastAsia"/>
        </w:rPr>
        <w:br/>
      </w:r>
      <w:r>
        <w:rPr>
          <w:rFonts w:hint="eastAsia"/>
        </w:rPr>
        <w:t>　　2、电信服务企业推动模式</w:t>
      </w:r>
      <w:r>
        <w:rPr>
          <w:rFonts w:hint="eastAsia"/>
        </w:rPr>
        <w:br/>
      </w:r>
      <w:r>
        <w:rPr>
          <w:rFonts w:hint="eastAsia"/>
        </w:rPr>
        <w:t>　　3、农村公共组织推动模式</w:t>
      </w:r>
      <w:r>
        <w:rPr>
          <w:rFonts w:hint="eastAsia"/>
        </w:rPr>
        <w:br/>
      </w:r>
      <w:r>
        <w:rPr>
          <w:rFonts w:hint="eastAsia"/>
        </w:rPr>
        <w:t>　　4、农村龙头企业推动模式</w:t>
      </w:r>
      <w:r>
        <w:rPr>
          <w:rFonts w:hint="eastAsia"/>
        </w:rPr>
        <w:br/>
      </w:r>
      <w:r>
        <w:rPr>
          <w:rFonts w:hint="eastAsia"/>
        </w:rPr>
        <w:t>　　（三）农村农业信息化的目标与效益分析</w:t>
      </w:r>
      <w:r>
        <w:rPr>
          <w:rFonts w:hint="eastAsia"/>
        </w:rPr>
        <w:br/>
      </w:r>
      <w:r>
        <w:rPr>
          <w:rFonts w:hint="eastAsia"/>
        </w:rPr>
        <w:t>　　1、目标分析</w:t>
      </w:r>
      <w:r>
        <w:rPr>
          <w:rFonts w:hint="eastAsia"/>
        </w:rPr>
        <w:br/>
      </w:r>
      <w:r>
        <w:rPr>
          <w:rFonts w:hint="eastAsia"/>
        </w:rPr>
        <w:t>　　2、经济效益分析</w:t>
      </w:r>
      <w:r>
        <w:rPr>
          <w:rFonts w:hint="eastAsia"/>
        </w:rPr>
        <w:br/>
      </w:r>
      <w:r>
        <w:rPr>
          <w:rFonts w:hint="eastAsia"/>
        </w:rPr>
        <w:t>　　3、社会效益分析</w:t>
      </w:r>
      <w:r>
        <w:rPr>
          <w:rFonts w:hint="eastAsia"/>
        </w:rPr>
        <w:br/>
      </w:r>
      <w:r>
        <w:rPr>
          <w:rFonts w:hint="eastAsia"/>
        </w:rPr>
        <w:t>　　二、中国农村农业信息化建设现状</w:t>
      </w:r>
      <w:r>
        <w:rPr>
          <w:rFonts w:hint="eastAsia"/>
        </w:rPr>
        <w:br/>
      </w:r>
      <w:r>
        <w:rPr>
          <w:rFonts w:hint="eastAsia"/>
        </w:rPr>
        <w:t>　　（一）村村通电话工程</w:t>
      </w:r>
      <w:r>
        <w:rPr>
          <w:rFonts w:hint="eastAsia"/>
        </w:rPr>
        <w:br/>
      </w:r>
      <w:r>
        <w:rPr>
          <w:rFonts w:hint="eastAsia"/>
        </w:rPr>
        <w:t>　　1、信息产业部与六大电信企业联合推进</w:t>
      </w:r>
      <w:r>
        <w:rPr>
          <w:rFonts w:hint="eastAsia"/>
        </w:rPr>
        <w:br/>
      </w:r>
      <w:r>
        <w:rPr>
          <w:rFonts w:hint="eastAsia"/>
        </w:rPr>
        <w:t>　　2、全国行政村通电话比例达到98.7%</w:t>
      </w:r>
      <w:r>
        <w:rPr>
          <w:rFonts w:hint="eastAsia"/>
        </w:rPr>
        <w:br/>
      </w:r>
      <w:r>
        <w:rPr>
          <w:rFonts w:hint="eastAsia"/>
        </w:rPr>
        <w:t>　　3、村村通电话工程逐步向自然村延伸</w:t>
      </w:r>
      <w:r>
        <w:rPr>
          <w:rFonts w:hint="eastAsia"/>
        </w:rPr>
        <w:br/>
      </w:r>
      <w:r>
        <w:rPr>
          <w:rFonts w:hint="eastAsia"/>
        </w:rPr>
        <w:t>　　4、未来重点解决落后地区的村村通电话难题</w:t>
      </w:r>
      <w:r>
        <w:rPr>
          <w:rFonts w:hint="eastAsia"/>
        </w:rPr>
        <w:br/>
      </w:r>
      <w:r>
        <w:rPr>
          <w:rFonts w:hint="eastAsia"/>
        </w:rPr>
        <w:t>　　（二）广播电视村村通工程</w:t>
      </w:r>
      <w:r>
        <w:rPr>
          <w:rFonts w:hint="eastAsia"/>
        </w:rPr>
        <w:br/>
      </w:r>
      <w:r>
        <w:rPr>
          <w:rFonts w:hint="eastAsia"/>
        </w:rPr>
        <w:t>　　1、已通电行政村均实现了村村通广播电视</w:t>
      </w:r>
      <w:r>
        <w:rPr>
          <w:rFonts w:hint="eastAsia"/>
        </w:rPr>
        <w:br/>
      </w:r>
      <w:r>
        <w:rPr>
          <w:rFonts w:hint="eastAsia"/>
        </w:rPr>
        <w:t>　　2、50户以上自然村基本实现村村通广播电视</w:t>
      </w:r>
      <w:r>
        <w:rPr>
          <w:rFonts w:hint="eastAsia"/>
        </w:rPr>
        <w:br/>
      </w:r>
      <w:r>
        <w:rPr>
          <w:rFonts w:hint="eastAsia"/>
        </w:rPr>
        <w:t>　　3、政府是广播电视村村通工程的推进主体</w:t>
      </w:r>
      <w:r>
        <w:rPr>
          <w:rFonts w:hint="eastAsia"/>
        </w:rPr>
        <w:br/>
      </w:r>
      <w:r>
        <w:rPr>
          <w:rFonts w:hint="eastAsia"/>
        </w:rPr>
        <w:t>　　4、建立长效机制是未来完善广播电视村村通工程的重点</w:t>
      </w:r>
      <w:r>
        <w:rPr>
          <w:rFonts w:hint="eastAsia"/>
        </w:rPr>
        <w:br/>
      </w:r>
      <w:r>
        <w:rPr>
          <w:rFonts w:hint="eastAsia"/>
        </w:rPr>
        <w:t>　　（三）村村通宽带工程</w:t>
      </w:r>
      <w:r>
        <w:rPr>
          <w:rFonts w:hint="eastAsia"/>
        </w:rPr>
        <w:br/>
      </w:r>
      <w:r>
        <w:rPr>
          <w:rFonts w:hint="eastAsia"/>
        </w:rPr>
        <w:t>　　1、农村宽带覆盖率大幅度提升</w:t>
      </w:r>
      <w:r>
        <w:rPr>
          <w:rFonts w:hint="eastAsia"/>
        </w:rPr>
        <w:br/>
      </w:r>
      <w:r>
        <w:rPr>
          <w:rFonts w:hint="eastAsia"/>
        </w:rPr>
        <w:t>　　2、地方政府与电信公司联合推进为主导</w:t>
      </w:r>
      <w:r>
        <w:rPr>
          <w:rFonts w:hint="eastAsia"/>
        </w:rPr>
        <w:br/>
      </w:r>
      <w:r>
        <w:rPr>
          <w:rFonts w:hint="eastAsia"/>
        </w:rPr>
        <w:t>　　3、山东省率先完成行政村“村村通宽带”</w:t>
      </w:r>
      <w:r>
        <w:rPr>
          <w:rFonts w:hint="eastAsia"/>
        </w:rPr>
        <w:br/>
      </w:r>
      <w:r>
        <w:rPr>
          <w:rFonts w:hint="eastAsia"/>
        </w:rPr>
        <w:t>　　（四）农村信息资源建设状况</w:t>
      </w:r>
      <w:r>
        <w:rPr>
          <w:rFonts w:hint="eastAsia"/>
        </w:rPr>
        <w:br/>
      </w:r>
      <w:r>
        <w:rPr>
          <w:rFonts w:hint="eastAsia"/>
        </w:rPr>
        <w:t>　　1、涉农网站数量明显增加</w:t>
      </w:r>
      <w:r>
        <w:rPr>
          <w:rFonts w:hint="eastAsia"/>
        </w:rPr>
        <w:br/>
      </w:r>
      <w:r>
        <w:rPr>
          <w:rFonts w:hint="eastAsia"/>
        </w:rPr>
        <w:t>　　2、农村信息站点覆盖率显著提升</w:t>
      </w:r>
      <w:r>
        <w:rPr>
          <w:rFonts w:hint="eastAsia"/>
        </w:rPr>
        <w:br/>
      </w:r>
      <w:r>
        <w:rPr>
          <w:rFonts w:hint="eastAsia"/>
        </w:rPr>
        <w:t>　　3、农村信息员队伍迅速扩大</w:t>
      </w:r>
      <w:r>
        <w:rPr>
          <w:rFonts w:hint="eastAsia"/>
        </w:rPr>
        <w:br/>
      </w:r>
      <w:r>
        <w:rPr>
          <w:rFonts w:hint="eastAsia"/>
        </w:rPr>
        <w:t>　　（五）农村农业信息化终端普及情况</w:t>
      </w:r>
      <w:r>
        <w:rPr>
          <w:rFonts w:hint="eastAsia"/>
        </w:rPr>
        <w:br/>
      </w:r>
      <w:r>
        <w:rPr>
          <w:rFonts w:hint="eastAsia"/>
        </w:rPr>
        <w:t>　　1、彩色电视机拥有率</w:t>
      </w:r>
      <w:r>
        <w:rPr>
          <w:rFonts w:hint="eastAsia"/>
        </w:rPr>
        <w:br/>
      </w:r>
      <w:r>
        <w:rPr>
          <w:rFonts w:hint="eastAsia"/>
        </w:rPr>
        <w:t>　　2、固定电话拥有率</w:t>
      </w:r>
      <w:r>
        <w:rPr>
          <w:rFonts w:hint="eastAsia"/>
        </w:rPr>
        <w:br/>
      </w:r>
      <w:r>
        <w:rPr>
          <w:rFonts w:hint="eastAsia"/>
        </w:rPr>
        <w:t>　　3、移动电话拥有率</w:t>
      </w:r>
      <w:r>
        <w:rPr>
          <w:rFonts w:hint="eastAsia"/>
        </w:rPr>
        <w:br/>
      </w:r>
      <w:r>
        <w:rPr>
          <w:rFonts w:hint="eastAsia"/>
        </w:rPr>
        <w:t>　　4、农村电脑拥有率</w:t>
      </w:r>
      <w:r>
        <w:rPr>
          <w:rFonts w:hint="eastAsia"/>
        </w:rPr>
        <w:br/>
      </w:r>
      <w:r>
        <w:rPr>
          <w:rFonts w:hint="eastAsia"/>
        </w:rPr>
        <w:t>　　三、中国农村农业信息化市场主体分析</w:t>
      </w:r>
      <w:r>
        <w:rPr>
          <w:rFonts w:hint="eastAsia"/>
        </w:rPr>
        <w:br/>
      </w:r>
      <w:r>
        <w:rPr>
          <w:rFonts w:hint="eastAsia"/>
        </w:rPr>
        <w:t>　　（一）农村农业信息化市场需求分析</w:t>
      </w:r>
      <w:r>
        <w:rPr>
          <w:rFonts w:hint="eastAsia"/>
        </w:rPr>
        <w:br/>
      </w:r>
      <w:r>
        <w:rPr>
          <w:rFonts w:hint="eastAsia"/>
        </w:rPr>
        <w:t>　　1、农业生产方面</w:t>
      </w:r>
      <w:r>
        <w:rPr>
          <w:rFonts w:hint="eastAsia"/>
        </w:rPr>
        <w:br/>
      </w:r>
      <w:r>
        <w:rPr>
          <w:rFonts w:hint="eastAsia"/>
        </w:rPr>
        <w:t>　　2、农村管理方面</w:t>
      </w:r>
      <w:r>
        <w:rPr>
          <w:rFonts w:hint="eastAsia"/>
        </w:rPr>
        <w:br/>
      </w:r>
      <w:r>
        <w:rPr>
          <w:rFonts w:hint="eastAsia"/>
        </w:rPr>
        <w:t>　　3、农民生活方面</w:t>
      </w:r>
      <w:r>
        <w:rPr>
          <w:rFonts w:hint="eastAsia"/>
        </w:rPr>
        <w:br/>
      </w:r>
      <w:r>
        <w:rPr>
          <w:rFonts w:hint="eastAsia"/>
        </w:rPr>
        <w:t>　　（二）农村农业信息化的市场层次分析</w:t>
      </w:r>
      <w:r>
        <w:rPr>
          <w:rFonts w:hint="eastAsia"/>
        </w:rPr>
        <w:br/>
      </w:r>
      <w:r>
        <w:rPr>
          <w:rFonts w:hint="eastAsia"/>
        </w:rPr>
        <w:t>　　1、国家宏观层面</w:t>
      </w:r>
      <w:r>
        <w:rPr>
          <w:rFonts w:hint="eastAsia"/>
        </w:rPr>
        <w:br/>
      </w:r>
      <w:r>
        <w:rPr>
          <w:rFonts w:hint="eastAsia"/>
        </w:rPr>
        <w:t>　　2、省市中观层面</w:t>
      </w:r>
      <w:r>
        <w:rPr>
          <w:rFonts w:hint="eastAsia"/>
        </w:rPr>
        <w:br/>
      </w:r>
      <w:r>
        <w:rPr>
          <w:rFonts w:hint="eastAsia"/>
        </w:rPr>
        <w:t>　　3、县乡微观层面</w:t>
      </w:r>
      <w:r>
        <w:rPr>
          <w:rFonts w:hint="eastAsia"/>
        </w:rPr>
        <w:br/>
      </w:r>
      <w:r>
        <w:rPr>
          <w:rFonts w:hint="eastAsia"/>
        </w:rPr>
        <w:t>　　（三）农村农业信息化服务市场分析</w:t>
      </w:r>
      <w:r>
        <w:rPr>
          <w:rFonts w:hint="eastAsia"/>
        </w:rPr>
        <w:br/>
      </w:r>
      <w:r>
        <w:rPr>
          <w:rFonts w:hint="eastAsia"/>
        </w:rPr>
        <w:t>　　1、中国电信</w:t>
      </w:r>
      <w:r>
        <w:rPr>
          <w:rFonts w:hint="eastAsia"/>
        </w:rPr>
        <w:br/>
      </w:r>
      <w:r>
        <w:rPr>
          <w:rFonts w:hint="eastAsia"/>
        </w:rPr>
        <w:t>　　2、中国网通</w:t>
      </w:r>
      <w:r>
        <w:rPr>
          <w:rFonts w:hint="eastAsia"/>
        </w:rPr>
        <w:br/>
      </w:r>
      <w:r>
        <w:rPr>
          <w:rFonts w:hint="eastAsia"/>
        </w:rPr>
        <w:t>　　3、中国移动</w:t>
      </w:r>
      <w:r>
        <w:rPr>
          <w:rFonts w:hint="eastAsia"/>
        </w:rPr>
        <w:br/>
      </w:r>
      <w:r>
        <w:rPr>
          <w:rFonts w:hint="eastAsia"/>
        </w:rPr>
        <w:t>　　4、中国联通</w:t>
      </w:r>
      <w:r>
        <w:rPr>
          <w:rFonts w:hint="eastAsia"/>
        </w:rPr>
        <w:br/>
      </w:r>
      <w:r>
        <w:rPr>
          <w:rFonts w:hint="eastAsia"/>
        </w:rPr>
        <w:t>　　5、中国铁通</w:t>
      </w:r>
      <w:r>
        <w:rPr>
          <w:rFonts w:hint="eastAsia"/>
        </w:rPr>
        <w:br/>
      </w:r>
      <w:r>
        <w:rPr>
          <w:rFonts w:hint="eastAsia"/>
        </w:rPr>
        <w:t>　　6、中国卫通</w:t>
      </w:r>
      <w:r>
        <w:rPr>
          <w:rFonts w:hint="eastAsia"/>
        </w:rPr>
        <w:br/>
      </w:r>
      <w:r>
        <w:rPr>
          <w:rFonts w:hint="eastAsia"/>
        </w:rPr>
        <w:t>　　（四）农村农业信息化产品市场分析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2、英特尔</w:t>
      </w:r>
      <w:r>
        <w:rPr>
          <w:rFonts w:hint="eastAsia"/>
        </w:rPr>
        <w:br/>
      </w:r>
      <w:r>
        <w:rPr>
          <w:rFonts w:hint="eastAsia"/>
        </w:rPr>
        <w:t>　　3、联想</w:t>
      </w:r>
      <w:r>
        <w:rPr>
          <w:rFonts w:hint="eastAsia"/>
        </w:rPr>
        <w:br/>
      </w:r>
      <w:r>
        <w:rPr>
          <w:rFonts w:hint="eastAsia"/>
        </w:rPr>
        <w:t>　　4、摩托罗拉</w:t>
      </w:r>
      <w:r>
        <w:rPr>
          <w:rFonts w:hint="eastAsia"/>
        </w:rPr>
        <w:br/>
      </w:r>
      <w:r>
        <w:rPr>
          <w:rFonts w:hint="eastAsia"/>
        </w:rPr>
        <w:t>　　四、中国农村农业信息化层次结构分析</w:t>
      </w:r>
      <w:r>
        <w:rPr>
          <w:rFonts w:hint="eastAsia"/>
        </w:rPr>
        <w:br/>
      </w:r>
      <w:r>
        <w:rPr>
          <w:rFonts w:hint="eastAsia"/>
        </w:rPr>
        <w:t>　　（一）东、中、西农村农业信息化区域发展程度比较</w:t>
      </w:r>
      <w:r>
        <w:rPr>
          <w:rFonts w:hint="eastAsia"/>
        </w:rPr>
        <w:br/>
      </w:r>
      <w:r>
        <w:rPr>
          <w:rFonts w:hint="eastAsia"/>
        </w:rPr>
        <w:t>　　1、农村经济环境比较</w:t>
      </w:r>
      <w:r>
        <w:rPr>
          <w:rFonts w:hint="eastAsia"/>
        </w:rPr>
        <w:br/>
      </w:r>
      <w:r>
        <w:rPr>
          <w:rFonts w:hint="eastAsia"/>
        </w:rPr>
        <w:t>　　2、农民消费能力比较</w:t>
      </w:r>
      <w:r>
        <w:rPr>
          <w:rFonts w:hint="eastAsia"/>
        </w:rPr>
        <w:br/>
      </w:r>
      <w:r>
        <w:rPr>
          <w:rFonts w:hint="eastAsia"/>
        </w:rPr>
        <w:t>　　3、信息终端普及比较</w:t>
      </w:r>
      <w:r>
        <w:rPr>
          <w:rFonts w:hint="eastAsia"/>
        </w:rPr>
        <w:br/>
      </w:r>
      <w:r>
        <w:rPr>
          <w:rFonts w:hint="eastAsia"/>
        </w:rPr>
        <w:t>　　4、信息服务平台比较</w:t>
      </w:r>
      <w:r>
        <w:rPr>
          <w:rFonts w:hint="eastAsia"/>
        </w:rPr>
        <w:br/>
      </w:r>
      <w:r>
        <w:rPr>
          <w:rFonts w:hint="eastAsia"/>
        </w:rPr>
        <w:t>　　（二）经济发达地区农村农业信息化模式</w:t>
      </w:r>
      <w:r>
        <w:rPr>
          <w:rFonts w:hint="eastAsia"/>
        </w:rPr>
        <w:br/>
      </w:r>
      <w:r>
        <w:rPr>
          <w:rFonts w:hint="eastAsia"/>
        </w:rPr>
        <w:t>　　1、发展模式</w:t>
      </w:r>
      <w:r>
        <w:rPr>
          <w:rFonts w:hint="eastAsia"/>
        </w:rPr>
        <w:br/>
      </w:r>
      <w:r>
        <w:rPr>
          <w:rFonts w:hint="eastAsia"/>
        </w:rPr>
        <w:t>　　2、所处阶段</w:t>
      </w:r>
      <w:r>
        <w:rPr>
          <w:rFonts w:hint="eastAsia"/>
        </w:rPr>
        <w:br/>
      </w:r>
      <w:r>
        <w:rPr>
          <w:rFonts w:hint="eastAsia"/>
        </w:rPr>
        <w:t>　　3、面临任务</w:t>
      </w:r>
      <w:r>
        <w:rPr>
          <w:rFonts w:hint="eastAsia"/>
        </w:rPr>
        <w:br/>
      </w:r>
      <w:r>
        <w:rPr>
          <w:rFonts w:hint="eastAsia"/>
        </w:rPr>
        <w:t>　　（三）中等经济水平地区农村农业信息化模式</w:t>
      </w:r>
      <w:r>
        <w:rPr>
          <w:rFonts w:hint="eastAsia"/>
        </w:rPr>
        <w:br/>
      </w:r>
      <w:r>
        <w:rPr>
          <w:rFonts w:hint="eastAsia"/>
        </w:rPr>
        <w:t>　　1、发展模式</w:t>
      </w:r>
      <w:r>
        <w:rPr>
          <w:rFonts w:hint="eastAsia"/>
        </w:rPr>
        <w:br/>
      </w:r>
      <w:r>
        <w:rPr>
          <w:rFonts w:hint="eastAsia"/>
        </w:rPr>
        <w:t>　　2、所处阶段</w:t>
      </w:r>
      <w:r>
        <w:rPr>
          <w:rFonts w:hint="eastAsia"/>
        </w:rPr>
        <w:br/>
      </w:r>
      <w:r>
        <w:rPr>
          <w:rFonts w:hint="eastAsia"/>
        </w:rPr>
        <w:t>　　3、面临任务</w:t>
      </w:r>
      <w:r>
        <w:rPr>
          <w:rFonts w:hint="eastAsia"/>
        </w:rPr>
        <w:br/>
      </w:r>
      <w:r>
        <w:rPr>
          <w:rFonts w:hint="eastAsia"/>
        </w:rPr>
        <w:t>　　（四）经济落后地区农村农业信息化模式</w:t>
      </w:r>
      <w:r>
        <w:rPr>
          <w:rFonts w:hint="eastAsia"/>
        </w:rPr>
        <w:br/>
      </w:r>
      <w:r>
        <w:rPr>
          <w:rFonts w:hint="eastAsia"/>
        </w:rPr>
        <w:t>　　1、发展模式</w:t>
      </w:r>
      <w:r>
        <w:rPr>
          <w:rFonts w:hint="eastAsia"/>
        </w:rPr>
        <w:br/>
      </w:r>
      <w:r>
        <w:rPr>
          <w:rFonts w:hint="eastAsia"/>
        </w:rPr>
        <w:t>　　2、所处阶段</w:t>
      </w:r>
      <w:r>
        <w:rPr>
          <w:rFonts w:hint="eastAsia"/>
        </w:rPr>
        <w:br/>
      </w:r>
      <w:r>
        <w:rPr>
          <w:rFonts w:hint="eastAsia"/>
        </w:rPr>
        <w:t>　　3、面临任务</w:t>
      </w:r>
      <w:r>
        <w:rPr>
          <w:rFonts w:hint="eastAsia"/>
        </w:rPr>
        <w:br/>
      </w:r>
      <w:r>
        <w:rPr>
          <w:rFonts w:hint="eastAsia"/>
        </w:rPr>
        <w:t>　　五、中国农村农业信息化面临的主要问题</w:t>
      </w:r>
      <w:r>
        <w:rPr>
          <w:rFonts w:hint="eastAsia"/>
        </w:rPr>
        <w:br/>
      </w:r>
      <w:r>
        <w:rPr>
          <w:rFonts w:hint="eastAsia"/>
        </w:rPr>
        <w:t>　　（一）农村农业市场化程度不高</w:t>
      </w:r>
      <w:r>
        <w:rPr>
          <w:rFonts w:hint="eastAsia"/>
        </w:rPr>
        <w:br/>
      </w:r>
      <w:r>
        <w:rPr>
          <w:rFonts w:hint="eastAsia"/>
        </w:rPr>
        <w:t>　　1、农村农业信息化投资机制不健全</w:t>
      </w:r>
      <w:r>
        <w:rPr>
          <w:rFonts w:hint="eastAsia"/>
        </w:rPr>
        <w:br/>
      </w:r>
      <w:r>
        <w:rPr>
          <w:rFonts w:hint="eastAsia"/>
        </w:rPr>
        <w:t>　　2、农村农业信息化投入主体不明晰</w:t>
      </w:r>
      <w:r>
        <w:rPr>
          <w:rFonts w:hint="eastAsia"/>
        </w:rPr>
        <w:br/>
      </w:r>
      <w:r>
        <w:rPr>
          <w:rFonts w:hint="eastAsia"/>
        </w:rPr>
        <w:t>　　3、农民信息资源消费能力低</w:t>
      </w:r>
      <w:r>
        <w:rPr>
          <w:rFonts w:hint="eastAsia"/>
        </w:rPr>
        <w:br/>
      </w:r>
      <w:r>
        <w:rPr>
          <w:rFonts w:hint="eastAsia"/>
        </w:rPr>
        <w:t>　　（二）信息资源开发利用不足</w:t>
      </w:r>
      <w:r>
        <w:rPr>
          <w:rFonts w:hint="eastAsia"/>
        </w:rPr>
        <w:br/>
      </w:r>
      <w:r>
        <w:rPr>
          <w:rFonts w:hint="eastAsia"/>
        </w:rPr>
        <w:t>　　1、信息资源分散，缺乏有效整合</w:t>
      </w:r>
      <w:r>
        <w:rPr>
          <w:rFonts w:hint="eastAsia"/>
        </w:rPr>
        <w:br/>
      </w:r>
      <w:r>
        <w:rPr>
          <w:rFonts w:hint="eastAsia"/>
        </w:rPr>
        <w:t>　　2、信息时效性差，不能满足农民需求</w:t>
      </w:r>
      <w:r>
        <w:rPr>
          <w:rFonts w:hint="eastAsia"/>
        </w:rPr>
        <w:br/>
      </w:r>
      <w:r>
        <w:rPr>
          <w:rFonts w:hint="eastAsia"/>
        </w:rPr>
        <w:t>　　3、信息化形式单一，有效推进模式还未形成</w:t>
      </w:r>
      <w:r>
        <w:rPr>
          <w:rFonts w:hint="eastAsia"/>
        </w:rPr>
        <w:br/>
      </w:r>
      <w:r>
        <w:rPr>
          <w:rFonts w:hint="eastAsia"/>
        </w:rPr>
        <w:t>　　（三）信息化环境有待进一步完善</w:t>
      </w:r>
      <w:r>
        <w:rPr>
          <w:rFonts w:hint="eastAsia"/>
        </w:rPr>
        <w:br/>
      </w:r>
      <w:r>
        <w:rPr>
          <w:rFonts w:hint="eastAsia"/>
        </w:rPr>
        <w:t>　　1、信息服务体系不健全</w:t>
      </w:r>
      <w:r>
        <w:rPr>
          <w:rFonts w:hint="eastAsia"/>
        </w:rPr>
        <w:br/>
      </w:r>
      <w:r>
        <w:rPr>
          <w:rFonts w:hint="eastAsia"/>
        </w:rPr>
        <w:t>　　2、农村农业信息化人才匮乏</w:t>
      </w:r>
      <w:r>
        <w:rPr>
          <w:rFonts w:hint="eastAsia"/>
        </w:rPr>
        <w:br/>
      </w:r>
      <w:r>
        <w:rPr>
          <w:rFonts w:hint="eastAsia"/>
        </w:rPr>
        <w:t>　　3、农民信息化素质普遍较低</w:t>
      </w:r>
      <w:r>
        <w:rPr>
          <w:rFonts w:hint="eastAsia"/>
        </w:rPr>
        <w:br/>
      </w:r>
      <w:r>
        <w:rPr>
          <w:rFonts w:hint="eastAsia"/>
        </w:rPr>
        <w:t>　　（四）信息化产品开发及服务水平偏低</w:t>
      </w:r>
      <w:r>
        <w:rPr>
          <w:rFonts w:hint="eastAsia"/>
        </w:rPr>
        <w:br/>
      </w:r>
      <w:r>
        <w:rPr>
          <w:rFonts w:hint="eastAsia"/>
        </w:rPr>
        <w:t>　　1、产品和服务定位不明确</w:t>
      </w:r>
      <w:r>
        <w:rPr>
          <w:rFonts w:hint="eastAsia"/>
        </w:rPr>
        <w:br/>
      </w:r>
      <w:r>
        <w:rPr>
          <w:rFonts w:hint="eastAsia"/>
        </w:rPr>
        <w:t>　　2、产品和服务与农村信息需求有脱节</w:t>
      </w:r>
      <w:r>
        <w:rPr>
          <w:rFonts w:hint="eastAsia"/>
        </w:rPr>
        <w:br/>
      </w:r>
      <w:r>
        <w:rPr>
          <w:rFonts w:hint="eastAsia"/>
        </w:rPr>
        <w:t>　　3、产品与服务提供者之间缺乏有效衔接</w:t>
      </w:r>
      <w:r>
        <w:rPr>
          <w:rFonts w:hint="eastAsia"/>
        </w:rPr>
        <w:br/>
      </w:r>
      <w:r>
        <w:rPr>
          <w:rFonts w:hint="eastAsia"/>
        </w:rPr>
        <w:t>　　六、农村农业信息化经验和对策</w:t>
      </w:r>
      <w:r>
        <w:rPr>
          <w:rFonts w:hint="eastAsia"/>
        </w:rPr>
        <w:br/>
      </w:r>
      <w:r>
        <w:rPr>
          <w:rFonts w:hint="eastAsia"/>
        </w:rPr>
        <w:t>　　（一）农村农业信息化经验总结</w:t>
      </w:r>
      <w:r>
        <w:rPr>
          <w:rFonts w:hint="eastAsia"/>
        </w:rPr>
        <w:br/>
      </w:r>
      <w:r>
        <w:rPr>
          <w:rFonts w:hint="eastAsia"/>
        </w:rPr>
        <w:t>　　（二）完善农村农业信息化组织管理体系</w:t>
      </w:r>
      <w:r>
        <w:rPr>
          <w:rFonts w:hint="eastAsia"/>
        </w:rPr>
        <w:br/>
      </w:r>
      <w:r>
        <w:rPr>
          <w:rFonts w:hint="eastAsia"/>
        </w:rPr>
        <w:t>　　（三）信息资源整合与服务平台建设是未来发展的重点</w:t>
      </w:r>
      <w:r>
        <w:rPr>
          <w:rFonts w:hint="eastAsia"/>
        </w:rPr>
        <w:br/>
      </w:r>
      <w:r>
        <w:rPr>
          <w:rFonts w:hint="eastAsia"/>
        </w:rPr>
        <w:t>　　七、农村农业信息化发展趋势</w:t>
      </w:r>
      <w:r>
        <w:rPr>
          <w:rFonts w:hint="eastAsia"/>
        </w:rPr>
        <w:br/>
      </w:r>
      <w:r>
        <w:rPr>
          <w:rFonts w:hint="eastAsia"/>
        </w:rPr>
        <w:t>　　（一）集成化、专业化是农村农业信息化发展的总体趋势</w:t>
      </w:r>
      <w:r>
        <w:rPr>
          <w:rFonts w:hint="eastAsia"/>
        </w:rPr>
        <w:br/>
      </w:r>
      <w:r>
        <w:rPr>
          <w:rFonts w:hint="eastAsia"/>
        </w:rPr>
        <w:t>　　（二）社会力量的广泛参与是农村农业信息化的必然选择</w:t>
      </w:r>
      <w:r>
        <w:rPr>
          <w:rFonts w:hint="eastAsia"/>
        </w:rPr>
        <w:br/>
      </w:r>
      <w:r>
        <w:rPr>
          <w:rFonts w:hint="eastAsia"/>
        </w:rPr>
        <w:t>　　（三）农村特色网站是未来农村农业信息化发展的方向</w:t>
      </w:r>
      <w:r>
        <w:rPr>
          <w:rFonts w:hint="eastAsia"/>
        </w:rPr>
        <w:br/>
      </w:r>
      <w:r>
        <w:rPr>
          <w:rFonts w:hint="eastAsia"/>
        </w:rPr>
        <w:t>　　（四）未来五年是我国农村信息化发展的关键时期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fd423b6d847c9" w:history="1">
        <w:r>
          <w:rPr>
            <w:rStyle w:val="Hyperlink"/>
          </w:rPr>
          <w:t>2006-2007年中国农村农业信息化发展研究年度报告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fd423b6d847c9" w:history="1">
        <w:r>
          <w:rPr>
            <w:rStyle w:val="Hyperlink"/>
          </w:rPr>
          <w:t>https://www.20087.com/2007-01/R_2006_2007nongcunnongyexinxihuafazhanBaoGao.html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78520a3b4872" w:history="1">
      <w:r>
        <w:rPr>
          <w:rStyle w:val="Hyperlink"/>
        </w:rPr>
        <w:t>2006-2007年中国农村农业信息化发展研究年度报告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ongcunnongyexinxihuafazhanBaoGao.html" TargetMode="External" Id="R8d0fd423b6d8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ongcunnongyexinxihuafazhanBaoGao.html" TargetMode="External" Id="R65e778520a3b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2007-01-21T03:23:00Z</dcterms:created>
  <dcterms:modified xsi:type="dcterms:W3CDTF">2007-01-21T04:23:00Z</dcterms:modified>
  <dc:subject>2006-2007年中国农村农业信息化发展研究年度报告</dc:subject>
  <dc:title>2006-2007年中国农村农业信息化发展研究年度报告</dc:title>
  <cp:keywords>2006-2007年中国农村农业信息化发展研究年度报告</cp:keywords>
  <dc:description>2006-2007年中国农村农业信息化发展研究年度报告</dc:description>
</cp:coreProperties>
</file>