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169c69885484b" w:history="1">
              <w:r>
                <w:rPr>
                  <w:rStyle w:val="Hyperlink"/>
                </w:rPr>
                <w:t>2006-2007年中国嵌入式软件产业发展研究年度报告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169c69885484b" w:history="1">
              <w:r>
                <w:rPr>
                  <w:rStyle w:val="Hyperlink"/>
                </w:rPr>
                <w:t>2006-2007年中国嵌入式软件产业发展研究年度报告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169c69885484b" w:history="1">
                <w:r>
                  <w:rPr>
                    <w:rStyle w:val="Hyperlink"/>
                  </w:rPr>
                  <w:t>https://www.20087.com/2007-01/R_2006_2007qianrushiruanjianchanyefazhBaoGao.html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嵌入式软件市场、嵌入式软件结构、嵌入式软件布局、嵌入式软件组织</w:t>
      </w:r>
      <w:r>
        <w:rPr>
          <w:rFonts w:hint="eastAsia"/>
        </w:rPr>
        <w:br/>
      </w:r>
      <w:r>
        <w:rPr>
          <w:rFonts w:hint="eastAsia"/>
        </w:rPr>
        <w:t>　　涉及厂商：</w:t>
      </w:r>
      <w:r>
        <w:rPr>
          <w:rFonts w:hint="eastAsia"/>
        </w:rPr>
        <w:br/>
      </w:r>
      <w:r>
        <w:rPr>
          <w:rFonts w:hint="eastAsia"/>
        </w:rPr>
        <w:t>　　风河、微软、凯思昊鹏、科银京成、东软、人大金仓、华恒科技、飞漫软件等</w:t>
      </w:r>
      <w:r>
        <w:rPr>
          <w:rFonts w:hint="eastAsia"/>
        </w:rPr>
        <w:br/>
      </w:r>
      <w:r>
        <w:rPr>
          <w:rFonts w:hint="eastAsia"/>
        </w:rPr>
        <w:t>　　《</w:t>
      </w:r>
      <w:hyperlink r:id="Rbbe169c69885484b" w:history="1">
        <w:r>
          <w:rPr>
            <w:rStyle w:val="Hyperlink"/>
          </w:rPr>
          <w:t>2006-2007年中国嵌入式软件产业发展研究年度报告</w:t>
        </w:r>
      </w:hyperlink>
      <w:r>
        <w:rPr>
          <w:rFonts w:hint="eastAsia"/>
        </w:rPr>
        <w:t>》推荐</w:t>
      </w:r>
      <w:r>
        <w:rPr>
          <w:rFonts w:hint="eastAsia"/>
        </w:rPr>
        <w:br/>
      </w:r>
      <w:r>
        <w:rPr>
          <w:rFonts w:hint="eastAsia"/>
        </w:rPr>
        <w:t>　　“后PC时代”的来临及3C融合加速趋势的彰显，给中国以嵌入式软件为核心的嵌入式系统产业的高速增长带来了千载难逢的契机，嵌入式软件产业现已成为中国IT产业中的一个重要新兴产业和增长点。</w:t>
      </w:r>
      <w:r>
        <w:rPr>
          <w:rFonts w:hint="eastAsia"/>
        </w:rPr>
        <w:br/>
      </w:r>
      <w:r>
        <w:rPr>
          <w:rFonts w:hint="eastAsia"/>
        </w:rPr>
        <w:t>　　目前，从嵌入式软件的应用领域看，手机是中国嵌入式软件应用最大的一块领域，但增长速度逐年趋缓，该应用领域在嵌入式软件整体规模中的比重将呈现平稳下滑态势。随着3C融合的进程加快，数字电视、数码相机以及汽车电子等细分领域对嵌入式软件的需求将迅速加大，成为最有增长潜力的领域。</w:t>
      </w:r>
      <w:r>
        <w:rPr>
          <w:rFonts w:hint="eastAsia"/>
        </w:rPr>
        <w:br/>
      </w:r>
      <w:r>
        <w:rPr>
          <w:rFonts w:hint="eastAsia"/>
        </w:rPr>
        <w:t>　　我们发布的《</w:t>
      </w:r>
      <w:hyperlink r:id="Rbbe169c69885484b" w:history="1">
        <w:r>
          <w:rPr>
            <w:rStyle w:val="Hyperlink"/>
          </w:rPr>
          <w:t>2006-2007年中国嵌入式软件产业发展研究年度报告</w:t>
        </w:r>
      </w:hyperlink>
      <w:r>
        <w:rPr>
          <w:rFonts w:hint="eastAsia"/>
        </w:rPr>
        <w:t>》，针对中国嵌入式软件产业的现状与特点，透视嵌入式软件产业新的发展机遇与挑战，研讨中国嵌入式软件产业与市场发展趋势。报告指出，尽管中国嵌入式软件产业规模很大，但产品的市场化、专业化和社会化程度较低，企业规模效益低；上游厂商、嵌入式软件产品生产商和终端产品制造商之间的交流渠道不畅，影响了整个产业运行的质量和效率；嵌入式系统开发人才短缺，导致了嵌入式软件生产企业的成本居高不下。</w:t>
      </w:r>
      <w:r>
        <w:rPr>
          <w:rFonts w:hint="eastAsia"/>
        </w:rPr>
        <w:br/>
      </w:r>
      <w:r>
        <w:rPr>
          <w:rFonts w:hint="eastAsia"/>
        </w:rPr>
        <w:t>　　《</w:t>
      </w:r>
      <w:hyperlink r:id="Rbbe169c69885484b" w:history="1">
        <w:r>
          <w:rPr>
            <w:rStyle w:val="Hyperlink"/>
          </w:rPr>
          <w:t>2006-2007年中国嵌入式软件产业发展研究年度报告</w:t>
        </w:r>
      </w:hyperlink>
      <w:r>
        <w:rPr>
          <w:rFonts w:hint="eastAsia"/>
        </w:rPr>
        <w:t>》主要特点：</w:t>
      </w:r>
      <w:r>
        <w:rPr>
          <w:rFonts w:hint="eastAsia"/>
        </w:rPr>
        <w:br/>
      </w:r>
      <w:r>
        <w:rPr>
          <w:rFonts w:hint="eastAsia"/>
        </w:rPr>
        <w:t>　　产业数据与产业现状分析。以详实的数据为基础，精准刻画中国嵌入式软件产业的发展和竞争格局，帮助客户准确把握产业发展环境和发展大势。</w:t>
      </w:r>
      <w:r>
        <w:rPr>
          <w:rFonts w:hint="eastAsia"/>
        </w:rPr>
        <w:br/>
      </w:r>
      <w:r>
        <w:rPr>
          <w:rFonts w:hint="eastAsia"/>
        </w:rPr>
        <w:t>　　影响产业发展关键因素解析。全面树立了未来几年影响中国嵌入式软件产业发展的关键因素，对未来产业与市场进行定性预测与定量解析，帮助客户掌控市场先机。</w:t>
      </w:r>
      <w:r>
        <w:rPr>
          <w:rFonts w:hint="eastAsia"/>
        </w:rPr>
        <w:br/>
      </w:r>
      <w:r>
        <w:rPr>
          <w:rFonts w:hint="eastAsia"/>
        </w:rPr>
        <w:t>　　深度的投资机会分析。深入评估中国嵌入式软件领域主要的新兴产业的发展前景和投资机会，并提出有针对性的策略建议。</w:t>
      </w:r>
      <w:r>
        <w:rPr>
          <w:rFonts w:hint="eastAsia"/>
        </w:rPr>
        <w:br/>
      </w:r>
      <w:r>
        <w:rPr>
          <w:rFonts w:hint="eastAsia"/>
        </w:rPr>
        <w:t>　　一、2006年全球嵌入式软件产业发展概况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二、2005-2006年中国嵌入式软件产业概况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重点省市发展概况</w:t>
      </w:r>
      <w:r>
        <w:rPr>
          <w:rFonts w:hint="eastAsia"/>
        </w:rPr>
        <w:br/>
      </w:r>
      <w:r>
        <w:rPr>
          <w:rFonts w:hint="eastAsia"/>
        </w:rPr>
        <w:t>　　1、广东</w:t>
      </w:r>
      <w:r>
        <w:rPr>
          <w:rFonts w:hint="eastAsia"/>
        </w:rPr>
        <w:br/>
      </w:r>
      <w:r>
        <w:rPr>
          <w:rFonts w:hint="eastAsia"/>
        </w:rPr>
        <w:t>　　2、北京</w:t>
      </w:r>
      <w:r>
        <w:rPr>
          <w:rFonts w:hint="eastAsia"/>
        </w:rPr>
        <w:br/>
      </w:r>
      <w:r>
        <w:rPr>
          <w:rFonts w:hint="eastAsia"/>
        </w:rPr>
        <w:t>　　3、上海</w:t>
      </w:r>
      <w:r>
        <w:rPr>
          <w:rFonts w:hint="eastAsia"/>
        </w:rPr>
        <w:br/>
      </w:r>
      <w:r>
        <w:rPr>
          <w:rFonts w:hint="eastAsia"/>
        </w:rPr>
        <w:t>　　4、……</w:t>
      </w:r>
      <w:r>
        <w:rPr>
          <w:rFonts w:hint="eastAsia"/>
        </w:rPr>
        <w:br/>
      </w:r>
      <w:r>
        <w:rPr>
          <w:rFonts w:hint="eastAsia"/>
        </w:rPr>
        <w:t>　　三、2005-2006年中国嵌入式软件细分产业分析</w:t>
      </w:r>
      <w:r>
        <w:rPr>
          <w:rFonts w:hint="eastAsia"/>
        </w:rPr>
        <w:br/>
      </w:r>
      <w:r>
        <w:rPr>
          <w:rFonts w:hint="eastAsia"/>
        </w:rPr>
        <w:t>　　（一） 嵌入式操作系统</w:t>
      </w:r>
      <w:r>
        <w:rPr>
          <w:rFonts w:hint="eastAsia"/>
        </w:rPr>
        <w:br/>
      </w:r>
      <w:r>
        <w:rPr>
          <w:rFonts w:hint="eastAsia"/>
        </w:rPr>
        <w:t>　　（二） 嵌入式支撑软件</w:t>
      </w:r>
      <w:r>
        <w:rPr>
          <w:rFonts w:hint="eastAsia"/>
        </w:rPr>
        <w:br/>
      </w:r>
      <w:r>
        <w:rPr>
          <w:rFonts w:hint="eastAsia"/>
        </w:rPr>
        <w:t>　　（三） 嵌入式应用软件</w:t>
      </w:r>
      <w:r>
        <w:rPr>
          <w:rFonts w:hint="eastAsia"/>
        </w:rPr>
        <w:br/>
      </w:r>
      <w:r>
        <w:rPr>
          <w:rFonts w:hint="eastAsia"/>
        </w:rPr>
        <w:t>　　四、中国嵌入式软件产业竞争分析</w:t>
      </w:r>
      <w:r>
        <w:rPr>
          <w:rFonts w:hint="eastAsia"/>
        </w:rPr>
        <w:br/>
      </w:r>
      <w:r>
        <w:rPr>
          <w:rFonts w:hint="eastAsia"/>
        </w:rPr>
        <w:t>　　（一） 竞争格局</w:t>
      </w:r>
      <w:r>
        <w:rPr>
          <w:rFonts w:hint="eastAsia"/>
        </w:rPr>
        <w:br/>
      </w:r>
      <w:r>
        <w:rPr>
          <w:rFonts w:hint="eastAsia"/>
        </w:rPr>
        <w:t>　　1、竞争主体</w:t>
      </w:r>
      <w:r>
        <w:rPr>
          <w:rFonts w:hint="eastAsia"/>
        </w:rPr>
        <w:br/>
      </w:r>
      <w:r>
        <w:rPr>
          <w:rFonts w:hint="eastAsia"/>
        </w:rPr>
        <w:t>　　2、潜在进入者</w:t>
      </w:r>
      <w:r>
        <w:rPr>
          <w:rFonts w:hint="eastAsia"/>
        </w:rPr>
        <w:br/>
      </w:r>
      <w:r>
        <w:rPr>
          <w:rFonts w:hint="eastAsia"/>
        </w:rPr>
        <w:t>　　（二） 竞争行为</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五、影响2007-2011年中国嵌入式软件产业发展因素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六、2007-2011年中国嵌入式软件产业发展趋势分析与预测</w:t>
      </w:r>
      <w:r>
        <w:rPr>
          <w:rFonts w:hint="eastAsia"/>
        </w:rPr>
        <w:br/>
      </w:r>
      <w:r>
        <w:rPr>
          <w:rFonts w:hint="eastAsia"/>
        </w:rPr>
        <w:t>　　（一） 产业发展趋势分析</w:t>
      </w:r>
      <w:r>
        <w:rPr>
          <w:rFonts w:hint="eastAsia"/>
        </w:rPr>
        <w:br/>
      </w:r>
      <w:r>
        <w:rPr>
          <w:rFonts w:hint="eastAsia"/>
        </w:rPr>
        <w:t>　　（二） 产业发展规模与结构预测</w:t>
      </w:r>
      <w:r>
        <w:rPr>
          <w:rFonts w:hint="eastAsia"/>
        </w:rPr>
        <w:br/>
      </w:r>
      <w:r>
        <w:rPr>
          <w:rFonts w:hint="eastAsia"/>
        </w:rPr>
        <w:t>　　七、2007-2011年中国嵌入式软件产业投资机会分析</w:t>
      </w:r>
      <w:r>
        <w:rPr>
          <w:rFonts w:hint="eastAsia"/>
        </w:rPr>
        <w:br/>
      </w:r>
      <w:r>
        <w:rPr>
          <w:rFonts w:hint="eastAsia"/>
        </w:rPr>
        <w:t>　　（一） 投资机会评估</w:t>
      </w:r>
      <w:r>
        <w:rPr>
          <w:rFonts w:hint="eastAsia"/>
        </w:rPr>
        <w:br/>
      </w:r>
      <w:r>
        <w:rPr>
          <w:rFonts w:hint="eastAsia"/>
        </w:rPr>
        <w:t>　　（二） 投资机会一</w:t>
      </w:r>
      <w:r>
        <w:rPr>
          <w:rFonts w:hint="eastAsia"/>
        </w:rPr>
        <w:br/>
      </w:r>
      <w:r>
        <w:rPr>
          <w:rFonts w:hint="eastAsia"/>
        </w:rPr>
        <w:t>　　（三） 投资机会二</w:t>
      </w:r>
      <w:r>
        <w:rPr>
          <w:rFonts w:hint="eastAsia"/>
        </w:rPr>
        <w:br/>
      </w:r>
      <w:r>
        <w:rPr>
          <w:rFonts w:hint="eastAsia"/>
        </w:rPr>
        <w:t>　　（四） ……</w:t>
      </w:r>
      <w:r>
        <w:rPr>
          <w:rFonts w:hint="eastAsia"/>
        </w:rPr>
        <w:br/>
      </w:r>
      <w:r>
        <w:rPr>
          <w:rFonts w:hint="eastAsia"/>
        </w:rPr>
        <w:t>　　八、建 议</w:t>
      </w:r>
      <w:r>
        <w:rPr>
          <w:rFonts w:hint="eastAsia"/>
        </w:rPr>
        <w:br/>
      </w:r>
      <w:r>
        <w:rPr>
          <w:rFonts w:hint="eastAsia"/>
        </w:rPr>
        <w:t>　　表目录</w:t>
      </w:r>
      <w:r>
        <w:rPr>
          <w:rFonts w:hint="eastAsia"/>
        </w:rPr>
        <w:br/>
      </w:r>
      <w:r>
        <w:rPr>
          <w:rFonts w:hint="eastAsia"/>
        </w:rPr>
        <w:t>　　2003-2006年全球嵌入式软件产业规模与增长</w:t>
      </w:r>
      <w:r>
        <w:rPr>
          <w:rFonts w:hint="eastAsia"/>
        </w:rPr>
        <w:br/>
      </w:r>
      <w:r>
        <w:rPr>
          <w:rFonts w:hint="eastAsia"/>
        </w:rPr>
        <w:t>　　2003-2006年中国嵌入式软件产业在全球中的地位变化</w:t>
      </w:r>
      <w:r>
        <w:rPr>
          <w:rFonts w:hint="eastAsia"/>
        </w:rPr>
        <w:br/>
      </w:r>
      <w:r>
        <w:rPr>
          <w:rFonts w:hint="eastAsia"/>
        </w:rPr>
        <w:t>　　嵌入式软件系统主要应用领域</w:t>
      </w:r>
      <w:r>
        <w:rPr>
          <w:rFonts w:hint="eastAsia"/>
        </w:rPr>
        <w:br/>
      </w:r>
      <w:r>
        <w:rPr>
          <w:rFonts w:hint="eastAsia"/>
        </w:rPr>
        <w:t>　　2006年中国部分嵌入式软件市场竞争主体分布</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2006年中国嵌入式软件细分领域市场份额</w:t>
      </w:r>
      <w:r>
        <w:rPr>
          <w:rFonts w:hint="eastAsia"/>
        </w:rPr>
        <w:br/>
      </w:r>
      <w:r>
        <w:rPr>
          <w:rFonts w:hint="eastAsia"/>
        </w:rPr>
        <w:t>　　2003-2006年中国嵌入式软件产业及其增长情况对比</w:t>
      </w:r>
      <w:r>
        <w:rPr>
          <w:rFonts w:hint="eastAsia"/>
        </w:rPr>
        <w:br/>
      </w:r>
      <w:r>
        <w:rPr>
          <w:rFonts w:hint="eastAsia"/>
        </w:rPr>
        <w:t>　　2006年中国嵌入式软件产业结构</w:t>
      </w:r>
      <w:r>
        <w:rPr>
          <w:rFonts w:hint="eastAsia"/>
        </w:rPr>
        <w:br/>
      </w:r>
      <w:r>
        <w:rPr>
          <w:rFonts w:hint="eastAsia"/>
        </w:rPr>
        <w:t>　　2007-2011年中国嵌入式软件产业规模与增长率预测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169c69885484b" w:history="1">
        <w:r>
          <w:rPr>
            <w:rStyle w:val="Hyperlink"/>
          </w:rPr>
          <w:t>2006-2007年中国嵌入式软件产业发展研究年度报告</w:t>
        </w:r>
      </w:hyperlink>
      <w:r>
        <w:rPr>
          <w:color w:val="C00000"/>
        </w:rPr>
        <w:t>》，报告编号：</w:t>
      </w:r>
      <w:r>
        <w:rPr>
          <w:rFonts w:hint="eastAsia"/>
          <w:color w:val="C00000"/>
        </w:rPr>
        <w:t>0235293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169c69885484b" w:history="1">
        <w:r>
          <w:rPr>
            <w:rStyle w:val="Hyperlink"/>
          </w:rPr>
          <w:t>https://www.20087.com/2007-01/R_2006_2007qianrushiruanjianchanyefazhBaoGao.html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1d5fdc4a245ea" w:history="1">
      <w:r>
        <w:rPr>
          <w:rStyle w:val="Hyperlink"/>
        </w:rPr>
        <w:t>2006-2007年中国嵌入式软件产业发展研究年度报告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qianrushiruanjianchanyefazhBaoGao.html" TargetMode="External" Id="Rbbe169c69885484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qianrushiruanjianchanyefazhBaoGao.html" TargetMode="External" Id="R15e1d5fdc4a2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2007-01-23T05:53:00Z</dcterms:created>
  <dcterms:modified xsi:type="dcterms:W3CDTF">2007-01-23T06:53:00Z</dcterms:modified>
  <dc:subject>2006-2007年中国嵌入式软件产业发展研究年度报告</dc:subject>
  <dc:title>2006-2007年中国嵌入式软件产业发展研究年度报告</dc:title>
  <cp:keywords>2006-2007年中国嵌入式软件产业发展研究年度报告</cp:keywords>
  <dc:description>2006-2007年中国嵌入式软件产业发展研究年度报告</dc:description>
</cp:coreProperties>
</file>