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b0f10827f4b3e" w:history="1">
              <w:r>
                <w:rPr>
                  <w:rStyle w:val="Hyperlink"/>
                </w:rPr>
                <w:t>2006-2007年中国扫描仪市场研究年度报告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b0f10827f4b3e" w:history="1">
              <w:r>
                <w:rPr>
                  <w:rStyle w:val="Hyperlink"/>
                </w:rPr>
                <w:t>2006-2007年中国扫描仪市场研究年度报告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b0f10827f4b3e" w:history="1">
                <w:r>
                  <w:rPr>
                    <w:rStyle w:val="Hyperlink"/>
                  </w:rPr>
                  <w:t>https://www.20087.com/2007-01/R_2006_2007saomiaoyishichangyanjiunianBaoGao.html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扫描仪市场进一步萎缩，市场销量与销售额持续下滑，主要还是因为家用市场的大幅度萎缩，受到多功能一体机的冲击，家庭消费者对扫描仪产品的关注越来越小，但是行业市场还是存在一定的需求空间。</w:t>
      </w:r>
      <w:r>
        <w:rPr>
          <w:rFonts w:hint="eastAsia"/>
        </w:rPr>
        <w:br/>
      </w:r>
      <w:r>
        <w:rPr>
          <w:rFonts w:hint="eastAsia"/>
        </w:rPr>
        <w:t>　　从整体市场来看，2006年，中国扫描仪市场的结构还是有所变化，专业化产品的比重增加，政府、电信及建筑等行业对扫描仪的需求继续保持增长，产品的时尚性、便携性以及性能的专业化程度得到消费者的重视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c21b0f10827f4b3e" w:history="1">
        <w:r>
          <w:rPr>
            <w:rStyle w:val="Hyperlink"/>
          </w:rPr>
          <w:t>2006-2007年中国扫描仪市场研究年度报告</w:t>
        </w:r>
      </w:hyperlink>
      <w:r>
        <w:rPr>
          <w:rFonts w:hint="eastAsia"/>
        </w:rPr>
        <w:t>》，将从以下方面帮助业界厂商、投资者、产业链条更精确地把握中国扫描仪市场发展脉动、更深入地梳理细分应用价值变迁轨迹——翔实的市场描述数据，从产品结构、价格段、区域与省市、城市层级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一、2006年全球扫描仪市场概况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二、2005-2006年中国扫描仪市场概况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2、2006年区域份额</w:t>
      </w:r>
      <w:r>
        <w:rPr>
          <w:rFonts w:hint="eastAsia"/>
        </w:rPr>
        <w:br/>
      </w:r>
      <w:r>
        <w:rPr>
          <w:rFonts w:hint="eastAsia"/>
        </w:rPr>
        <w:t>　　3、2006年垂直份额</w:t>
      </w:r>
      <w:r>
        <w:rPr>
          <w:rFonts w:hint="eastAsia"/>
        </w:rPr>
        <w:br/>
      </w:r>
      <w:r>
        <w:rPr>
          <w:rFonts w:hint="eastAsia"/>
        </w:rPr>
        <w:t>　　4、2006年平行份额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三、2007-2011年中国扫描仪市场预测</w:t>
      </w:r>
      <w:r>
        <w:rPr>
          <w:rFonts w:hint="eastAsia"/>
        </w:rPr>
        <w:br/>
      </w:r>
      <w:r>
        <w:rPr>
          <w:rFonts w:hint="eastAsia"/>
        </w:rPr>
        <w:t>　　（一） 2007-2011年中国扫描仪市场趋势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2007-2011年中国扫描仪市场规模预测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2007-2011年中国扫描仪市场结构预测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五、中国扫描仪市场竞争分析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1、紫光</w:t>
      </w:r>
      <w:r>
        <w:rPr>
          <w:rFonts w:hint="eastAsia"/>
        </w:rPr>
        <w:br/>
      </w:r>
      <w:r>
        <w:rPr>
          <w:rFonts w:hint="eastAsia"/>
        </w:rPr>
        <w:t>　　2、中晶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六、中国扫描仪用户需求研究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2002-2006年中国扫描仪市场销量</w:t>
      </w:r>
      <w:r>
        <w:rPr>
          <w:rFonts w:hint="eastAsia"/>
        </w:rPr>
        <w:br/>
      </w:r>
      <w:r>
        <w:rPr>
          <w:rFonts w:hint="eastAsia"/>
        </w:rPr>
        <w:t>　　2006年中国扫描仪垂直市场段销售量情况</w:t>
      </w:r>
      <w:r>
        <w:rPr>
          <w:rFonts w:hint="eastAsia"/>
        </w:rPr>
        <w:br/>
      </w:r>
      <w:r>
        <w:rPr>
          <w:rFonts w:hint="eastAsia"/>
        </w:rPr>
        <w:t>　　2006年中国扫描仪垂直市场段销售额情况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2006年中国扫描仪平行市场段销售量情况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2006年中国扫描仪平行市场段销售额情况</w:t>
      </w:r>
      <w:r>
        <w:rPr>
          <w:rFonts w:hint="eastAsia"/>
        </w:rPr>
        <w:br/>
      </w:r>
      <w:r>
        <w:rPr>
          <w:rFonts w:hint="eastAsia"/>
        </w:rPr>
        <w:t>　　2006年中国扫描仪区域市场段销售量情况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2002-2006年中国扫描仪市场销售量</w:t>
      </w:r>
      <w:r>
        <w:rPr>
          <w:rFonts w:hint="eastAsia"/>
        </w:rPr>
        <w:br/>
      </w:r>
      <w:r>
        <w:rPr>
          <w:rFonts w:hint="eastAsia"/>
        </w:rPr>
        <w:t>　　2002-2006年中国扫描仪市场销售额</w:t>
      </w:r>
      <w:r>
        <w:rPr>
          <w:rFonts w:hint="eastAsia"/>
        </w:rPr>
        <w:br/>
      </w:r>
      <w:r>
        <w:rPr>
          <w:rFonts w:hint="eastAsia"/>
        </w:rPr>
        <w:t>　　2006年中国扫描仪垂直市场销量情况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b0f10827f4b3e" w:history="1">
        <w:r>
          <w:rPr>
            <w:rStyle w:val="Hyperlink"/>
          </w:rPr>
          <w:t>2006-2007年中国扫描仪市场研究年度报告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b0f10827f4b3e" w:history="1">
        <w:r>
          <w:rPr>
            <w:rStyle w:val="Hyperlink"/>
          </w:rPr>
          <w:t>https://www.20087.com/2007-01/R_2006_2007saomiaoyishichangyanjiunianBaoGao.html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75700ffa34d99" w:history="1">
      <w:r>
        <w:rPr>
          <w:rStyle w:val="Hyperlink"/>
        </w:rPr>
        <w:t>2006-2007年中国扫描仪市场研究年度报告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aomiaoyishichangyanjiunianBaoGao.html" TargetMode="External" Id="Rc21b0f10827f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aomiaoyishichangyanjiunianBaoGao.html" TargetMode="External" Id="Rbbc75700ffa3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2007-01-26T07:47:00Z</dcterms:created>
  <dcterms:modified xsi:type="dcterms:W3CDTF">2007-01-26T08:47:00Z</dcterms:modified>
  <dc:subject>2006-2007年中国扫描仪市场研究年度报告</dc:subject>
  <dc:title>2006-2007年中国扫描仪市场研究年度报告</dc:title>
  <cp:keywords>2006-2007年中国扫描仪市场研究年度报告</cp:keywords>
  <dc:description>2006-2007年中国扫描仪市场研究年度报告</dc:description>
</cp:coreProperties>
</file>