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7f7d53ced4adf" w:history="1">
              <w:r>
                <w:rPr>
                  <w:rStyle w:val="Hyperlink"/>
                </w:rPr>
                <w:t>2006-2007年中国投影机市场研究年度报告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7f7d53ced4adf" w:history="1">
              <w:r>
                <w:rPr>
                  <w:rStyle w:val="Hyperlink"/>
                </w:rPr>
                <w:t>2006-2007年中国投影机市场研究年度报告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7f7d53ced4adf" w:history="1">
                <w:r>
                  <w:rPr>
                    <w:rStyle w:val="Hyperlink"/>
                  </w:rPr>
                  <w:t>https://www.20087.com/2007-01/R_2006_2007touyingjishichangyanjiunianBaoGao.html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</w:t>
      </w:r>
      <w:hyperlink r:id="R9937f7d53ced4adf" w:history="1">
        <w:r>
          <w:rPr>
            <w:rStyle w:val="Hyperlink"/>
          </w:rPr>
          <w:t>2006-2007年中国投影机市场研究年度报告</w:t>
        </w:r>
      </w:hyperlink>
      <w:r>
        <w:rPr>
          <w:rFonts w:hint="eastAsia"/>
        </w:rPr>
        <w:t>”全面总结了2006年全球与中国投影机市场发展情况，通过翔实的数据和充分的论述，从多个角度揭示了中国投影机市场结构与供需关系特点，以及各大厂商在不同细分市场的竞争格局，并对主力厂商与成长性厂商的市场竞争力分别进行了综合评价。2006年，中国投影机市场保持繁荣态势，市场销量与销售额均实现了快速增长。行业市场中，教育采购和政府采购仍然是投影机销售的主要市场，占据了整个投影机市场销量的大半份额。家庭投影机虽然不论从销量和销售额上都还很小，但是每年的增长比例是最大的，同时潜力也是最大的。在地域上，随着西部大开发等一系列措施的逐步推进，中、西部等地区的销量也有显著提高。</w:t>
      </w:r>
      <w:r>
        <w:rPr>
          <w:rFonts w:hint="eastAsia"/>
        </w:rPr>
        <w:br/>
      </w:r>
      <w:r>
        <w:rPr>
          <w:rFonts w:hint="eastAsia"/>
        </w:rPr>
        <w:t>　　我们试图以全方位多角度透视中国投影机厂商和用户的相应行为，系统把握厂商和用户关注重点的时候，或许我们距离该市场已经很近了，很多机会也开始凸现出来。“</w:t>
      </w:r>
      <w:hyperlink r:id="R9937f7d53ced4adf" w:history="1">
        <w:r>
          <w:rPr>
            <w:rStyle w:val="Hyperlink"/>
          </w:rPr>
          <w:t>2006-2007年中国投影机市场研究年度报告</w:t>
        </w:r>
      </w:hyperlink>
      <w:r>
        <w:rPr>
          <w:rFonts w:hint="eastAsia"/>
        </w:rPr>
        <w:t>”正是基于上述目的帮助IT企业在数十亿规模的投影机市场中把握增长的机会。</w:t>
      </w:r>
      <w:r>
        <w:rPr>
          <w:rFonts w:hint="eastAsia"/>
        </w:rPr>
        <w:br/>
      </w:r>
      <w:r>
        <w:rPr>
          <w:rFonts w:hint="eastAsia"/>
        </w:rPr>
        <w:t>　　通过对投影机市场全面的描述，奠定企业对于用户全局与细分把握的程度和基础；</w:t>
      </w:r>
      <w:r>
        <w:rPr>
          <w:rFonts w:hint="eastAsia"/>
        </w:rPr>
        <w:br/>
      </w:r>
      <w:r>
        <w:rPr>
          <w:rFonts w:hint="eastAsia"/>
        </w:rPr>
        <w:t>　　结合世界投影机发展的现状，凸显中国的机遇与问题，让厂商在总体上有一个宏观的把握；</w:t>
      </w:r>
      <w:r>
        <w:rPr>
          <w:rFonts w:hint="eastAsia"/>
        </w:rPr>
        <w:br/>
      </w:r>
      <w:r>
        <w:rPr>
          <w:rFonts w:hint="eastAsia"/>
        </w:rPr>
        <w:t>　　描绘中国投影机产品市场规模与特征、重点厂商策略分析、中国投影机产品用户需求研究、中国投影机产品市场发展趋势分析与预测等厂商重点关注的部分；</w:t>
      </w:r>
      <w:r>
        <w:rPr>
          <w:rFonts w:hint="eastAsia"/>
        </w:rPr>
        <w:br/>
      </w:r>
      <w:r>
        <w:rPr>
          <w:rFonts w:hint="eastAsia"/>
        </w:rPr>
        <w:t>　　介绍中国投影机市场的独特之处，为企业提供必要的参考。同时给出专业、视角独到的策略建议。</w:t>
      </w:r>
      <w:r>
        <w:rPr>
          <w:rFonts w:hint="eastAsia"/>
        </w:rPr>
        <w:br/>
      </w:r>
      <w:r>
        <w:rPr>
          <w:rFonts w:hint="eastAsia"/>
        </w:rPr>
        <w:t>　　一、2006年全球投影机市场概况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3、中国台湾</w:t>
      </w:r>
      <w:r>
        <w:rPr>
          <w:rFonts w:hint="eastAsia"/>
        </w:rPr>
        <w:br/>
      </w:r>
      <w:r>
        <w:rPr>
          <w:rFonts w:hint="eastAsia"/>
        </w:rPr>
        <w:t>　　二、2005-2006年中国投影机市场概况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1、2004-2006年市场规模与增长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2、2006年区域份额</w:t>
      </w:r>
      <w:r>
        <w:rPr>
          <w:rFonts w:hint="eastAsia"/>
        </w:rPr>
        <w:br/>
      </w:r>
      <w:r>
        <w:rPr>
          <w:rFonts w:hint="eastAsia"/>
        </w:rPr>
        <w:t>　　3、2006年垂直份额</w:t>
      </w:r>
      <w:r>
        <w:rPr>
          <w:rFonts w:hint="eastAsia"/>
        </w:rPr>
        <w:br/>
      </w:r>
      <w:r>
        <w:rPr>
          <w:rFonts w:hint="eastAsia"/>
        </w:rPr>
        <w:t>　　4、2006年平行份额</w:t>
      </w:r>
      <w:r>
        <w:rPr>
          <w:rFonts w:hint="eastAsia"/>
        </w:rPr>
        <w:br/>
      </w:r>
      <w:r>
        <w:rPr>
          <w:rFonts w:hint="eastAsia"/>
        </w:rPr>
        <w:t>　　三、2007-2011年中国投影机市场预测</w:t>
      </w:r>
      <w:r>
        <w:rPr>
          <w:rFonts w:hint="eastAsia"/>
        </w:rPr>
        <w:br/>
      </w:r>
      <w:r>
        <w:rPr>
          <w:rFonts w:hint="eastAsia"/>
        </w:rPr>
        <w:t>　　（一） 2007-2011年中国投影机市场趋势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2007-2011年中国投影机市场规模预测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2007-2011年中国投影机市场结构预测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四、细分市场研究</w:t>
      </w:r>
      <w:r>
        <w:rPr>
          <w:rFonts w:hint="eastAsia"/>
        </w:rPr>
        <w:br/>
      </w:r>
      <w:r>
        <w:rPr>
          <w:rFonts w:hint="eastAsia"/>
        </w:rPr>
        <w:t>　　（一） LCD投影机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DLP投影机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五、中国投影机市场竞争分析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1、东芝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六、中国投影机用户需求研究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2004-2006年中国投影机市场规模</w:t>
      </w:r>
      <w:r>
        <w:rPr>
          <w:rFonts w:hint="eastAsia"/>
        </w:rPr>
        <w:br/>
      </w:r>
      <w:r>
        <w:rPr>
          <w:rFonts w:hint="eastAsia"/>
        </w:rPr>
        <w:t>　　2006年1-4季度中国投影机市场规模</w:t>
      </w:r>
      <w:r>
        <w:rPr>
          <w:rFonts w:hint="eastAsia"/>
        </w:rPr>
        <w:br/>
      </w:r>
      <w:r>
        <w:rPr>
          <w:rFonts w:hint="eastAsia"/>
        </w:rPr>
        <w:t>　　2006年中国投影机产品价格段分布</w:t>
      </w:r>
      <w:r>
        <w:rPr>
          <w:rFonts w:hint="eastAsia"/>
        </w:rPr>
        <w:br/>
      </w:r>
      <w:r>
        <w:rPr>
          <w:rFonts w:hint="eastAsia"/>
        </w:rPr>
        <w:t>　　2006年中国投影机垂直市场段销售量情况</w:t>
      </w:r>
      <w:r>
        <w:rPr>
          <w:rFonts w:hint="eastAsia"/>
        </w:rPr>
        <w:br/>
      </w:r>
      <w:r>
        <w:rPr>
          <w:rFonts w:hint="eastAsia"/>
        </w:rPr>
        <w:t>　　2006年中国投影机垂直市场段销售额情况</w:t>
      </w:r>
      <w:r>
        <w:rPr>
          <w:rFonts w:hint="eastAsia"/>
        </w:rPr>
        <w:br/>
      </w:r>
      <w:r>
        <w:rPr>
          <w:rFonts w:hint="eastAsia"/>
        </w:rPr>
        <w:t>　　2006年中国投影机平行市场段销售量情况</w:t>
      </w:r>
      <w:r>
        <w:rPr>
          <w:rFonts w:hint="eastAsia"/>
        </w:rPr>
        <w:br/>
      </w:r>
      <w:r>
        <w:rPr>
          <w:rFonts w:hint="eastAsia"/>
        </w:rPr>
        <w:t>　　2006年中国投影机平行市场段销售额情况</w:t>
      </w:r>
      <w:r>
        <w:rPr>
          <w:rFonts w:hint="eastAsia"/>
        </w:rPr>
        <w:br/>
      </w:r>
      <w:r>
        <w:rPr>
          <w:rFonts w:hint="eastAsia"/>
        </w:rPr>
        <w:t>　　2006年中国投影机区域市场段销售量情况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2004-2006年全球投影机市场规模</w:t>
      </w:r>
      <w:r>
        <w:rPr>
          <w:rFonts w:hint="eastAsia"/>
        </w:rPr>
        <w:br/>
      </w:r>
      <w:r>
        <w:rPr>
          <w:rFonts w:hint="eastAsia"/>
        </w:rPr>
        <w:t>　　2004-2006年美国投影机市场发展</w:t>
      </w:r>
      <w:r>
        <w:rPr>
          <w:rFonts w:hint="eastAsia"/>
        </w:rPr>
        <w:br/>
      </w:r>
      <w:r>
        <w:rPr>
          <w:rFonts w:hint="eastAsia"/>
        </w:rPr>
        <w:t>　　2004-2006年日本投影机市场发展</w:t>
      </w:r>
      <w:r>
        <w:rPr>
          <w:rFonts w:hint="eastAsia"/>
        </w:rPr>
        <w:br/>
      </w:r>
      <w:r>
        <w:rPr>
          <w:rFonts w:hint="eastAsia"/>
        </w:rPr>
        <w:t>　　2004-2006年中国台湾投影机市场发展</w:t>
      </w:r>
      <w:r>
        <w:rPr>
          <w:rFonts w:hint="eastAsia"/>
        </w:rPr>
        <w:br/>
      </w:r>
      <w:r>
        <w:rPr>
          <w:rFonts w:hint="eastAsia"/>
        </w:rPr>
        <w:t>　　2004-2006年中国投影机市场规模与增长</w:t>
      </w:r>
      <w:r>
        <w:rPr>
          <w:rFonts w:hint="eastAsia"/>
        </w:rPr>
        <w:br/>
      </w:r>
      <w:r>
        <w:rPr>
          <w:rFonts w:hint="eastAsia"/>
        </w:rPr>
        <w:t>　　2006年1-4季度中国投影机销量环比增长情况</w:t>
      </w:r>
      <w:r>
        <w:rPr>
          <w:rFonts w:hint="eastAsia"/>
        </w:rPr>
        <w:br/>
      </w:r>
      <w:r>
        <w:rPr>
          <w:rFonts w:hint="eastAsia"/>
        </w:rPr>
        <w:t>　　2006年1-4季度中国投影机销售额环比增长情况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7f7d53ced4adf" w:history="1">
        <w:r>
          <w:rPr>
            <w:rStyle w:val="Hyperlink"/>
          </w:rPr>
          <w:t>2006-2007年中国投影机市场研究年度报告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7f7d53ced4adf" w:history="1">
        <w:r>
          <w:rPr>
            <w:rStyle w:val="Hyperlink"/>
          </w:rPr>
          <w:t>https://www.20087.com/2007-01/R_2006_2007touyingjishichangyanjiunianBaoGao.html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1a2bcfea040b3" w:history="1">
      <w:r>
        <w:rPr>
          <w:rStyle w:val="Hyperlink"/>
        </w:rPr>
        <w:t>2006-2007年中国投影机市场研究年度报告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touyingjishichangyanjiunianBaoGao.html" TargetMode="External" Id="R9937f7d53ced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touyingjishichangyanjiunianBaoGao.html" TargetMode="External" Id="Rde91a2bcfea0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2007-01-26T03:04:00Z</dcterms:created>
  <dcterms:modified xsi:type="dcterms:W3CDTF">2007-01-26T04:04:00Z</dcterms:modified>
  <dc:subject>2006-2007年中国投影机市场研究年度报告</dc:subject>
  <dc:title>2006-2007年中国投影机市场研究年度报告</dc:title>
  <cp:keywords>2006-2007年中国投影机市场研究年度报告</cp:keywords>
  <dc:description>2006-2007年中国投影机市场研究年度报告</dc:description>
</cp:coreProperties>
</file>