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49a02b7bbe4c39" w:history="1">
              <w:r>
                <w:rPr>
                  <w:rStyle w:val="Hyperlink"/>
                </w:rPr>
                <w:t>2006-2007年中国数字音乐市场研究年度报告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49a02b7bbe4c39" w:history="1">
              <w:r>
                <w:rPr>
                  <w:rStyle w:val="Hyperlink"/>
                </w:rPr>
                <w:t>2006-2007年中国数字音乐市场研究年度报告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023A751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电子版：8820 元　　纸介＋电子版：9120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049a02b7bbe4c39" w:history="1">
                <w:r>
                  <w:rPr>
                    <w:rStyle w:val="Hyperlink"/>
                  </w:rPr>
                  <w:t>https://www.20087.com/2007-01/R_2006_2007shuziyinleshichangyanjiuniaBaoGao.html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2006年是中国数字音乐市场被寄予厚望的一年，然而当这一年成为过去的时候，并没有给业界留下多少兴奋，数字音乐市场没有本质性的改变，最有效的盈利模式仍然是彩铃等移动音乐，在线音乐没有能够获得突破或者可以说停滞不前。在这种情况下，全年54.1亿的市场规模虽然维持30%以上的增长率，但是增长速度比前几年放缓。</w:t>
      </w:r>
      <w:r>
        <w:rPr>
          <w:rFonts w:hint="eastAsia"/>
        </w:rPr>
        <w:br/>
      </w:r>
      <w:r>
        <w:rPr>
          <w:rFonts w:hint="eastAsia"/>
        </w:rPr>
        <w:t>　　各细分市场上，移动音乐仍旧主导着数字音乐，移动运营商对彩铃业务的重视程度未减，但是运营商对SP的政策有所变动，影响了SP的收入增长；在线音乐没能继续2005年的热度，投资者的关注程度大大降低，中国当前的市场环境还没有给正版的在线音乐足够的成长空间。</w:t>
      </w:r>
      <w:r>
        <w:rPr>
          <w:rFonts w:hint="eastAsia"/>
        </w:rPr>
        <w:br/>
      </w:r>
      <w:r>
        <w:rPr>
          <w:rFonts w:hint="eastAsia"/>
        </w:rPr>
        <w:t>　　稍显平淡的2006年同样能够让业者看到希望，那就是版权环境的改善，作为制约数字音乐发展的关键因素，政府正在努力建立一个完善的监管体系，尤其是对互联网版权管理的重视程度达到前所未有的高度。因此，数字音乐不会因为暂时没有被冠以“热点”的光环而使前景变得暗淡。我们《</w:t>
      </w:r>
      <w:hyperlink r:id="R3049a02b7bbe4c39" w:history="1">
        <w:r>
          <w:rPr>
            <w:rStyle w:val="Hyperlink"/>
          </w:rPr>
          <w:t>2006-2007年中国数字音乐市场研究年度报告</w:t>
        </w:r>
      </w:hyperlink>
      <w:r>
        <w:rPr>
          <w:rFonts w:hint="eastAsia"/>
        </w:rPr>
        <w:t>》，将从以下多方面深刻剖析市场现状，更理性的认识未来发展趋势：</w:t>
      </w:r>
      <w:r>
        <w:rPr>
          <w:rFonts w:hint="eastAsia"/>
        </w:rPr>
        <w:br/>
      </w:r>
      <w:r>
        <w:rPr>
          <w:rFonts w:hint="eastAsia"/>
        </w:rPr>
        <w:t>　　全球范围内先进国家和地区市场发展现状的对比，把握网络游戏的国际化特征，准确定位国内数字音乐市场所处的生命周期，分析发展趋势。</w:t>
      </w:r>
      <w:r>
        <w:rPr>
          <w:rFonts w:hint="eastAsia"/>
        </w:rPr>
        <w:br/>
      </w:r>
      <w:r>
        <w:rPr>
          <w:rFonts w:hint="eastAsia"/>
        </w:rPr>
        <w:t>　　点面具到的市场分析，从产品类型、区域、品牌、渠道等方面等对中国数字音乐市场进行剖析。</w:t>
      </w:r>
      <w:r>
        <w:rPr>
          <w:rFonts w:hint="eastAsia"/>
        </w:rPr>
        <w:br/>
      </w:r>
      <w:r>
        <w:rPr>
          <w:rFonts w:hint="eastAsia"/>
        </w:rPr>
        <w:t>　　主力运营商2006年市场表现，从市场份额、竞争格局、竞争策略评述等多个维度剖析企业成败得失，评点市场领先要素。对未来市场的深度量化预测，就整体和细分市场展开建模回归与专家校验，得出有价值的趋势分析与定量结果。在对消费者进行大量调查的基础上，从基本属性、消费习惯、潜在需求三方面揭示中国数字音乐市场的消费行为特性，帮助企业制定有针对性的产品及营销策略。</w:t>
      </w:r>
      <w:r>
        <w:rPr>
          <w:rFonts w:hint="eastAsia"/>
        </w:rPr>
        <w:br/>
      </w:r>
      <w:r>
        <w:rPr>
          <w:rFonts w:hint="eastAsia"/>
        </w:rPr>
        <w:t>　　一、2006年全球数字音乐市场概况</w:t>
      </w:r>
      <w:r>
        <w:rPr>
          <w:rFonts w:hint="eastAsia"/>
        </w:rPr>
        <w:br/>
      </w:r>
      <w:r>
        <w:rPr>
          <w:rFonts w:hint="eastAsia"/>
        </w:rPr>
        <w:t>　　（一） 市场规模与特点</w:t>
      </w:r>
      <w:r>
        <w:rPr>
          <w:rFonts w:hint="eastAsia"/>
        </w:rPr>
        <w:br/>
      </w:r>
      <w:r>
        <w:rPr>
          <w:rFonts w:hint="eastAsia"/>
        </w:rPr>
        <w:t>　　1、2006年市场规模与增长</w:t>
      </w:r>
      <w:r>
        <w:rPr>
          <w:rFonts w:hint="eastAsia"/>
        </w:rPr>
        <w:br/>
      </w:r>
      <w:r>
        <w:rPr>
          <w:rFonts w:hint="eastAsia"/>
        </w:rPr>
        <w:t>　　2、2006年市场特点</w:t>
      </w:r>
      <w:r>
        <w:rPr>
          <w:rFonts w:hint="eastAsia"/>
        </w:rPr>
        <w:br/>
      </w:r>
      <w:r>
        <w:rPr>
          <w:rFonts w:hint="eastAsia"/>
        </w:rPr>
        <w:t>　　3、新技术应用</w:t>
      </w:r>
      <w:r>
        <w:rPr>
          <w:rFonts w:hint="eastAsia"/>
        </w:rPr>
        <w:br/>
      </w:r>
      <w:r>
        <w:rPr>
          <w:rFonts w:hint="eastAsia"/>
        </w:rPr>
        <w:t>　　（二） 主要国家与地区</w:t>
      </w:r>
      <w:r>
        <w:rPr>
          <w:rFonts w:hint="eastAsia"/>
        </w:rPr>
        <w:br/>
      </w:r>
      <w:r>
        <w:rPr>
          <w:rFonts w:hint="eastAsia"/>
        </w:rPr>
        <w:t>　　1、美国</w:t>
      </w:r>
      <w:r>
        <w:rPr>
          <w:rFonts w:hint="eastAsia"/>
        </w:rPr>
        <w:br/>
      </w:r>
      <w:r>
        <w:rPr>
          <w:rFonts w:hint="eastAsia"/>
        </w:rPr>
        <w:t>　　2、欧洲</w:t>
      </w:r>
      <w:r>
        <w:rPr>
          <w:rFonts w:hint="eastAsia"/>
        </w:rPr>
        <w:br/>
      </w:r>
      <w:r>
        <w:rPr>
          <w:rFonts w:hint="eastAsia"/>
        </w:rPr>
        <w:t>　　3、日本</w:t>
      </w:r>
      <w:r>
        <w:rPr>
          <w:rFonts w:hint="eastAsia"/>
        </w:rPr>
        <w:br/>
      </w:r>
      <w:r>
        <w:rPr>
          <w:rFonts w:hint="eastAsia"/>
        </w:rPr>
        <w:t>　　4、韩国</w:t>
      </w:r>
      <w:r>
        <w:rPr>
          <w:rFonts w:hint="eastAsia"/>
        </w:rPr>
        <w:br/>
      </w:r>
      <w:r>
        <w:rPr>
          <w:rFonts w:hint="eastAsia"/>
        </w:rPr>
        <w:t>　　二、2005-2006年中国数字音乐市场概况</w:t>
      </w:r>
      <w:r>
        <w:rPr>
          <w:rFonts w:hint="eastAsia"/>
        </w:rPr>
        <w:br/>
      </w:r>
      <w:r>
        <w:rPr>
          <w:rFonts w:hint="eastAsia"/>
        </w:rPr>
        <w:t>　　（一） 市场规模与特点</w:t>
      </w:r>
      <w:r>
        <w:rPr>
          <w:rFonts w:hint="eastAsia"/>
        </w:rPr>
        <w:br/>
      </w:r>
      <w:r>
        <w:rPr>
          <w:rFonts w:hint="eastAsia"/>
        </w:rPr>
        <w:t>　　1、2002-2006年市场规模与增长</w:t>
      </w:r>
      <w:r>
        <w:rPr>
          <w:rFonts w:hint="eastAsia"/>
        </w:rPr>
        <w:br/>
      </w:r>
      <w:r>
        <w:rPr>
          <w:rFonts w:hint="eastAsia"/>
        </w:rPr>
        <w:t>　　2、2006年市场特点</w:t>
      </w:r>
      <w:r>
        <w:rPr>
          <w:rFonts w:hint="eastAsia"/>
        </w:rPr>
        <w:br/>
      </w:r>
      <w:r>
        <w:rPr>
          <w:rFonts w:hint="eastAsia"/>
        </w:rPr>
        <w:t>　　（二） 2006-2007年市场结构分析</w:t>
      </w:r>
      <w:r>
        <w:rPr>
          <w:rFonts w:hint="eastAsia"/>
        </w:rPr>
        <w:br/>
      </w:r>
      <w:r>
        <w:rPr>
          <w:rFonts w:hint="eastAsia"/>
        </w:rPr>
        <w:t>　　1、产品结构</w:t>
      </w:r>
      <w:r>
        <w:rPr>
          <w:rFonts w:hint="eastAsia"/>
        </w:rPr>
        <w:br/>
      </w:r>
      <w:r>
        <w:rPr>
          <w:rFonts w:hint="eastAsia"/>
        </w:rPr>
        <w:t>　　2、品牌结构</w:t>
      </w:r>
      <w:r>
        <w:rPr>
          <w:rFonts w:hint="eastAsia"/>
        </w:rPr>
        <w:br/>
      </w:r>
      <w:r>
        <w:rPr>
          <w:rFonts w:hint="eastAsia"/>
        </w:rPr>
        <w:t>　　3、区域结构</w:t>
      </w:r>
      <w:r>
        <w:rPr>
          <w:rFonts w:hint="eastAsia"/>
        </w:rPr>
        <w:br/>
      </w:r>
      <w:r>
        <w:rPr>
          <w:rFonts w:hint="eastAsia"/>
        </w:rPr>
        <w:t>　　4、渠道结构</w:t>
      </w:r>
      <w:r>
        <w:rPr>
          <w:rFonts w:hint="eastAsia"/>
        </w:rPr>
        <w:br/>
      </w:r>
      <w:r>
        <w:rPr>
          <w:rFonts w:hint="eastAsia"/>
        </w:rPr>
        <w:t>　　三、2007-2011年中国数字音乐市场预测</w:t>
      </w:r>
      <w:r>
        <w:rPr>
          <w:rFonts w:hint="eastAsia"/>
        </w:rPr>
        <w:br/>
      </w:r>
      <w:r>
        <w:rPr>
          <w:rFonts w:hint="eastAsia"/>
        </w:rPr>
        <w:t>　　（一） 2007-2011年中国数字音乐市场趋势</w:t>
      </w:r>
      <w:r>
        <w:rPr>
          <w:rFonts w:hint="eastAsia"/>
        </w:rPr>
        <w:br/>
      </w:r>
      <w:r>
        <w:rPr>
          <w:rFonts w:hint="eastAsia"/>
        </w:rPr>
        <w:t>　　1、市场环境</w:t>
      </w:r>
      <w:r>
        <w:rPr>
          <w:rFonts w:hint="eastAsia"/>
        </w:rPr>
        <w:br/>
      </w:r>
      <w:r>
        <w:rPr>
          <w:rFonts w:hint="eastAsia"/>
        </w:rPr>
        <w:t>　　2、产品与服务</w:t>
      </w:r>
      <w:r>
        <w:rPr>
          <w:rFonts w:hint="eastAsia"/>
        </w:rPr>
        <w:br/>
      </w:r>
      <w:r>
        <w:rPr>
          <w:rFonts w:hint="eastAsia"/>
        </w:rPr>
        <w:t>　　3、技术</w:t>
      </w:r>
      <w:r>
        <w:rPr>
          <w:rFonts w:hint="eastAsia"/>
        </w:rPr>
        <w:br/>
      </w:r>
      <w:r>
        <w:rPr>
          <w:rFonts w:hint="eastAsia"/>
        </w:rPr>
        <w:t>　　4、营销</w:t>
      </w:r>
      <w:r>
        <w:rPr>
          <w:rFonts w:hint="eastAsia"/>
        </w:rPr>
        <w:br/>
      </w:r>
      <w:r>
        <w:rPr>
          <w:rFonts w:hint="eastAsia"/>
        </w:rPr>
        <w:t>　　（二） 2007-2011年中国数字音乐市场规模预测</w:t>
      </w:r>
      <w:r>
        <w:rPr>
          <w:rFonts w:hint="eastAsia"/>
        </w:rPr>
        <w:br/>
      </w:r>
      <w:r>
        <w:rPr>
          <w:rFonts w:hint="eastAsia"/>
        </w:rPr>
        <w:t>　　（三） 2007-2011年中国数字音乐市场结构预测</w:t>
      </w:r>
      <w:r>
        <w:rPr>
          <w:rFonts w:hint="eastAsia"/>
        </w:rPr>
        <w:br/>
      </w:r>
      <w:r>
        <w:rPr>
          <w:rFonts w:hint="eastAsia"/>
        </w:rPr>
        <w:t>　　1、产品结构预测</w:t>
      </w:r>
      <w:r>
        <w:rPr>
          <w:rFonts w:hint="eastAsia"/>
        </w:rPr>
        <w:br/>
      </w:r>
      <w:r>
        <w:rPr>
          <w:rFonts w:hint="eastAsia"/>
        </w:rPr>
        <w:t>　　2、品牌结构预测</w:t>
      </w:r>
      <w:r>
        <w:rPr>
          <w:rFonts w:hint="eastAsia"/>
        </w:rPr>
        <w:br/>
      </w:r>
      <w:r>
        <w:rPr>
          <w:rFonts w:hint="eastAsia"/>
        </w:rPr>
        <w:t>　　3、区域结构预测</w:t>
      </w:r>
      <w:r>
        <w:rPr>
          <w:rFonts w:hint="eastAsia"/>
        </w:rPr>
        <w:br/>
      </w:r>
      <w:r>
        <w:rPr>
          <w:rFonts w:hint="eastAsia"/>
        </w:rPr>
        <w:t>　　4、渠道结构预测</w:t>
      </w:r>
      <w:r>
        <w:rPr>
          <w:rFonts w:hint="eastAsia"/>
        </w:rPr>
        <w:br/>
      </w:r>
      <w:r>
        <w:rPr>
          <w:rFonts w:hint="eastAsia"/>
        </w:rPr>
        <w:t>　　四、细分市场研究/市场影响因素分析</w:t>
      </w:r>
      <w:r>
        <w:rPr>
          <w:rFonts w:hint="eastAsia"/>
        </w:rPr>
        <w:br/>
      </w:r>
      <w:r>
        <w:rPr>
          <w:rFonts w:hint="eastAsia"/>
        </w:rPr>
        <w:t>　　（一） 移动音乐市场</w:t>
      </w:r>
      <w:r>
        <w:rPr>
          <w:rFonts w:hint="eastAsia"/>
        </w:rPr>
        <w:br/>
      </w:r>
      <w:r>
        <w:rPr>
          <w:rFonts w:hint="eastAsia"/>
        </w:rPr>
        <w:t>　　1、竞争格局</w:t>
      </w:r>
      <w:r>
        <w:rPr>
          <w:rFonts w:hint="eastAsia"/>
        </w:rPr>
        <w:br/>
      </w:r>
      <w:r>
        <w:rPr>
          <w:rFonts w:hint="eastAsia"/>
        </w:rPr>
        <w:t>　　2、驱动力</w:t>
      </w:r>
      <w:r>
        <w:rPr>
          <w:rFonts w:hint="eastAsia"/>
        </w:rPr>
        <w:br/>
      </w:r>
      <w:r>
        <w:rPr>
          <w:rFonts w:hint="eastAsia"/>
        </w:rPr>
        <w:t>　　3、阻碍因素</w:t>
      </w:r>
      <w:r>
        <w:rPr>
          <w:rFonts w:hint="eastAsia"/>
        </w:rPr>
        <w:br/>
      </w:r>
      <w:r>
        <w:rPr>
          <w:rFonts w:hint="eastAsia"/>
        </w:rPr>
        <w:t>　　（二） 在线音乐市场</w:t>
      </w:r>
      <w:r>
        <w:rPr>
          <w:rFonts w:hint="eastAsia"/>
        </w:rPr>
        <w:br/>
      </w:r>
      <w:r>
        <w:rPr>
          <w:rFonts w:hint="eastAsia"/>
        </w:rPr>
        <w:t>　　1、竞争格局</w:t>
      </w:r>
      <w:r>
        <w:rPr>
          <w:rFonts w:hint="eastAsia"/>
        </w:rPr>
        <w:br/>
      </w:r>
      <w:r>
        <w:rPr>
          <w:rFonts w:hint="eastAsia"/>
        </w:rPr>
        <w:t>　　2、驱动力</w:t>
      </w:r>
      <w:r>
        <w:rPr>
          <w:rFonts w:hint="eastAsia"/>
        </w:rPr>
        <w:br/>
      </w:r>
      <w:r>
        <w:rPr>
          <w:rFonts w:hint="eastAsia"/>
        </w:rPr>
        <w:t>　　3、阻碍因素</w:t>
      </w:r>
      <w:r>
        <w:rPr>
          <w:rFonts w:hint="eastAsia"/>
        </w:rPr>
        <w:br/>
      </w:r>
      <w:r>
        <w:rPr>
          <w:rFonts w:hint="eastAsia"/>
        </w:rPr>
        <w:t>　　五、中国数字音乐市场竞争分析</w:t>
      </w:r>
      <w:r>
        <w:rPr>
          <w:rFonts w:hint="eastAsia"/>
        </w:rPr>
        <w:br/>
      </w:r>
      <w:r>
        <w:rPr>
          <w:rFonts w:hint="eastAsia"/>
        </w:rPr>
        <w:t>　　（一） 整体竞争格局</w:t>
      </w:r>
      <w:r>
        <w:rPr>
          <w:rFonts w:hint="eastAsia"/>
        </w:rPr>
        <w:br/>
      </w:r>
      <w:r>
        <w:rPr>
          <w:rFonts w:hint="eastAsia"/>
        </w:rPr>
        <w:t>　　1、现有厂商间竞争</w:t>
      </w:r>
      <w:r>
        <w:rPr>
          <w:rFonts w:hint="eastAsia"/>
        </w:rPr>
        <w:br/>
      </w:r>
      <w:r>
        <w:rPr>
          <w:rFonts w:hint="eastAsia"/>
        </w:rPr>
        <w:t>　　2、潜在进入者</w:t>
      </w:r>
      <w:r>
        <w:rPr>
          <w:rFonts w:hint="eastAsia"/>
        </w:rPr>
        <w:br/>
      </w:r>
      <w:r>
        <w:rPr>
          <w:rFonts w:hint="eastAsia"/>
        </w:rPr>
        <w:t>　　（二） 重点厂商竞争策略分析</w:t>
      </w:r>
      <w:r>
        <w:rPr>
          <w:rFonts w:hint="eastAsia"/>
        </w:rPr>
        <w:br/>
      </w:r>
      <w:r>
        <w:rPr>
          <w:rFonts w:hint="eastAsia"/>
        </w:rPr>
        <w:t>　　1、TOM在线</w:t>
      </w:r>
      <w:r>
        <w:rPr>
          <w:rFonts w:hint="eastAsia"/>
        </w:rPr>
        <w:br/>
      </w:r>
      <w:r>
        <w:rPr>
          <w:rFonts w:hint="eastAsia"/>
        </w:rPr>
        <w:t>　　2、掌上灵通</w:t>
      </w:r>
      <w:r>
        <w:rPr>
          <w:rFonts w:hint="eastAsia"/>
        </w:rPr>
        <w:br/>
      </w:r>
      <w:r>
        <w:rPr>
          <w:rFonts w:hint="eastAsia"/>
        </w:rPr>
        <w:t>　　3、空中网</w:t>
      </w:r>
      <w:r>
        <w:rPr>
          <w:rFonts w:hint="eastAsia"/>
        </w:rPr>
        <w:br/>
      </w:r>
      <w:r>
        <w:rPr>
          <w:rFonts w:hint="eastAsia"/>
        </w:rPr>
        <w:t>　　4、爱国者音乐网</w:t>
      </w:r>
      <w:r>
        <w:rPr>
          <w:rFonts w:hint="eastAsia"/>
        </w:rPr>
        <w:br/>
      </w:r>
      <w:r>
        <w:rPr>
          <w:rFonts w:hint="eastAsia"/>
        </w:rPr>
        <w:t>　　5、太乐网</w:t>
      </w:r>
      <w:r>
        <w:rPr>
          <w:rFonts w:hint="eastAsia"/>
        </w:rPr>
        <w:br/>
      </w:r>
      <w:r>
        <w:rPr>
          <w:rFonts w:hint="eastAsia"/>
        </w:rPr>
        <w:t>　　六、中国数字音乐用户需求研究</w:t>
      </w:r>
      <w:r>
        <w:rPr>
          <w:rFonts w:hint="eastAsia"/>
        </w:rPr>
        <w:br/>
      </w:r>
      <w:r>
        <w:rPr>
          <w:rFonts w:hint="eastAsia"/>
        </w:rPr>
        <w:t>　　（一） 数字音乐用户特征</w:t>
      </w:r>
      <w:r>
        <w:rPr>
          <w:rFonts w:hint="eastAsia"/>
        </w:rPr>
        <w:br/>
      </w:r>
      <w:r>
        <w:rPr>
          <w:rFonts w:hint="eastAsia"/>
        </w:rPr>
        <w:t>　　（二） 品牌偏好</w:t>
      </w:r>
      <w:r>
        <w:rPr>
          <w:rFonts w:hint="eastAsia"/>
        </w:rPr>
        <w:br/>
      </w:r>
      <w:r>
        <w:rPr>
          <w:rFonts w:hint="eastAsia"/>
        </w:rPr>
        <w:t>　　（三） 产品类别偏好</w:t>
      </w:r>
      <w:r>
        <w:rPr>
          <w:rFonts w:hint="eastAsia"/>
        </w:rPr>
        <w:br/>
      </w:r>
      <w:r>
        <w:rPr>
          <w:rFonts w:hint="eastAsia"/>
        </w:rPr>
        <w:t>　　（四） 使用习惯</w:t>
      </w:r>
      <w:r>
        <w:rPr>
          <w:rFonts w:hint="eastAsia"/>
        </w:rPr>
        <w:br/>
      </w:r>
      <w:r>
        <w:rPr>
          <w:rFonts w:hint="eastAsia"/>
        </w:rPr>
        <w:t>　　（五） 潜在需求</w:t>
      </w:r>
      <w:r>
        <w:rPr>
          <w:rFonts w:hint="eastAsia"/>
        </w:rPr>
        <w:br/>
      </w:r>
      <w:r>
        <w:rPr>
          <w:rFonts w:hint="eastAsia"/>
        </w:rPr>
        <w:t>　　七 建议</w:t>
      </w:r>
      <w:r>
        <w:rPr>
          <w:rFonts w:hint="eastAsia"/>
        </w:rPr>
        <w:br/>
      </w:r>
      <w:r>
        <w:rPr>
          <w:rFonts w:hint="eastAsia"/>
        </w:rPr>
        <w:t>　　图目录</w:t>
      </w:r>
      <w:r>
        <w:rPr>
          <w:rFonts w:hint="eastAsia"/>
        </w:rPr>
        <w:br/>
      </w:r>
      <w:r>
        <w:rPr>
          <w:rFonts w:hint="eastAsia"/>
        </w:rPr>
        <w:t>　　2006年中国数字音乐市场规模发展情况</w:t>
      </w:r>
      <w:r>
        <w:rPr>
          <w:rFonts w:hint="eastAsia"/>
        </w:rPr>
        <w:br/>
      </w:r>
      <w:r>
        <w:rPr>
          <w:rFonts w:hint="eastAsia"/>
        </w:rPr>
        <w:t>　　2002-2006年中国在线音乐规模占整体数字音乐比重</w:t>
      </w:r>
      <w:r>
        <w:rPr>
          <w:rFonts w:hint="eastAsia"/>
        </w:rPr>
        <w:br/>
      </w:r>
      <w:r>
        <w:rPr>
          <w:rFonts w:hint="eastAsia"/>
        </w:rPr>
        <w:t>　　2002-2006年中国手机彩铃和铃声业务占移动音乐的比重</w:t>
      </w:r>
      <w:r>
        <w:rPr>
          <w:rFonts w:hint="eastAsia"/>
        </w:rPr>
        <w:br/>
      </w:r>
      <w:r>
        <w:rPr>
          <w:rFonts w:hint="eastAsia"/>
        </w:rPr>
        <w:t>　　2006年中国不同类型数字音乐市场份额</w:t>
      </w:r>
      <w:r>
        <w:rPr>
          <w:rFonts w:hint="eastAsia"/>
        </w:rPr>
        <w:br/>
      </w:r>
      <w:r>
        <w:rPr>
          <w:rFonts w:hint="eastAsia"/>
        </w:rPr>
        <w:t>　　2006年中国不同类型数字音乐的市场销量及市场份额</w:t>
      </w:r>
      <w:r>
        <w:rPr>
          <w:rFonts w:hint="eastAsia"/>
        </w:rPr>
        <w:br/>
      </w:r>
      <w:r>
        <w:rPr>
          <w:rFonts w:hint="eastAsia"/>
        </w:rPr>
        <w:t>　　2006年中国移动音乐市场结构</w:t>
      </w:r>
      <w:r>
        <w:rPr>
          <w:rFonts w:hint="eastAsia"/>
        </w:rPr>
        <w:br/>
      </w:r>
      <w:r>
        <w:rPr>
          <w:rFonts w:hint="eastAsia"/>
        </w:rPr>
        <w:t>　　2003-2006年中国铃声市场规模发展情况</w:t>
      </w:r>
      <w:r>
        <w:rPr>
          <w:rFonts w:hint="eastAsia"/>
        </w:rPr>
        <w:br/>
      </w:r>
      <w:r>
        <w:rPr>
          <w:rFonts w:hint="eastAsia"/>
        </w:rPr>
        <w:t>　　2003-2006年中国彩铃市场规模</w:t>
      </w:r>
      <w:r>
        <w:rPr>
          <w:rFonts w:hint="eastAsia"/>
        </w:rPr>
        <w:br/>
      </w:r>
      <w:r>
        <w:rPr>
          <w:rFonts w:hint="eastAsia"/>
        </w:rPr>
        <w:t>　　2003-2006年中国IVR移动音乐点播业务市场规模</w:t>
      </w:r>
      <w:r>
        <w:rPr>
          <w:rFonts w:hint="eastAsia"/>
        </w:rPr>
        <w:br/>
      </w:r>
      <w:r>
        <w:rPr>
          <w:rFonts w:hint="eastAsia"/>
        </w:rPr>
        <w:t>　　2006年中国数字音乐市场区域结构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49a02b7bbe4c39" w:history="1">
        <w:r>
          <w:rPr>
            <w:rStyle w:val="Hyperlink"/>
          </w:rPr>
          <w:t>2006-2007年中国数字音乐市场研究年度报告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023A751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049a02b7bbe4c39" w:history="1">
        <w:r>
          <w:rPr>
            <w:rStyle w:val="Hyperlink"/>
          </w:rPr>
          <w:t>https://www.20087.com/2007-01/R_2006_2007shuziyinleshichangyanjiuniaBaoGao.html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82f43ae1414192" w:history="1">
      <w:r>
        <w:rPr>
          <w:rStyle w:val="Hyperlink"/>
        </w:rPr>
        <w:t>2006-2007年中国数字音乐市场研究年度报告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1/R_2006_2007shuziyinleshichangyanjiuniaBaoGao.html" TargetMode="External" Id="R3049a02b7bbe4c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1/R_2006_2007shuziyinleshichangyanjiuniaBaoGao.html" TargetMode="External" Id="R6982f43ae14141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2007-01-31T00:37:00Z</dcterms:created>
  <dcterms:modified xsi:type="dcterms:W3CDTF">2007-01-31T01:37:00Z</dcterms:modified>
  <dc:subject>2006-2007年中国数字音乐市场研究年度报告</dc:subject>
  <dc:title>2006-2007年中国数字音乐市场研究年度报告</dc:title>
  <cp:keywords>2006-2007年中国数字音乐市场研究年度报告</cp:keywords>
  <dc:description>2006-2007年中国数字音乐市场研究年度报告</dc:description>
</cp:coreProperties>
</file>