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8e5674d9114098" w:history="1">
              <w:r>
                <w:rPr>
                  <w:rStyle w:val="Hyperlink"/>
                </w:rPr>
                <w:t>2006-2007年中国新材料产业发展研究年度报告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8e5674d9114098" w:history="1">
              <w:r>
                <w:rPr>
                  <w:rStyle w:val="Hyperlink"/>
                </w:rPr>
                <w:t>2006-2007年中国新材料产业发展研究年度报告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8e5674d9114098" w:history="1">
                <w:r>
                  <w:rPr>
                    <w:rStyle w:val="Hyperlink"/>
                  </w:rPr>
                  <w:t>https://www.20087.com/2007-01/R_2006_2007xincailiaochanyefazhanyanjiBaoGao.html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研究领域：纳米新材料、稀土新材料、新能源材料、生物医用材料、电池新材料等行业</w:t>
      </w:r>
      <w:r>
        <w:rPr>
          <w:rFonts w:hint="eastAsia"/>
        </w:rPr>
        <w:br/>
      </w:r>
      <w:r>
        <w:rPr>
          <w:rFonts w:hint="eastAsia"/>
        </w:rPr>
        <w:t>　　涉及厂商：宁波韵升集团、包钢稀土高科、北京中科三环、安泰科技、中材高新材料股份有限公司、北京英纳超导技术有限公司、四川川量、蓝量化工、厦门钨业、贵州红星、宝鸡钛业、宁夏东方、菜芜钢铁、宝钢集团等</w:t>
      </w:r>
      <w:r>
        <w:rPr>
          <w:rFonts w:hint="eastAsia"/>
        </w:rPr>
        <w:br/>
      </w:r>
      <w:r>
        <w:rPr>
          <w:rFonts w:hint="eastAsia"/>
        </w:rPr>
        <w:t>　　《</w:t>
      </w:r>
      <w:hyperlink r:id="R098e5674d9114098" w:history="1">
        <w:r>
          <w:rPr>
            <w:rStyle w:val="Hyperlink"/>
          </w:rPr>
          <w:t>2006-2007年中国新材料产业发展研究年度报告</w:t>
        </w:r>
      </w:hyperlink>
      <w:r>
        <w:rPr>
          <w:rFonts w:hint="eastAsia"/>
        </w:rPr>
        <w:t>》推荐</w:t>
      </w:r>
      <w:r>
        <w:rPr>
          <w:rFonts w:hint="eastAsia"/>
        </w:rPr>
        <w:br/>
      </w:r>
      <w:r>
        <w:rPr>
          <w:rFonts w:hint="eastAsia"/>
        </w:rPr>
        <w:t>　　2006年，世界制造业和高新技术产业的飞速发展，带动了对新材料日益增长的需求，新材料产业发展前景十分广阔。目前，世界纳米技术的年产值为500亿美元，预计2010年，纳米技术将成为仅次于芯片制造的世界第二大产业，年产值将达14400亿美元，生物医用材料的产值将达到4000亿美元。</w:t>
      </w:r>
      <w:r>
        <w:rPr>
          <w:rFonts w:hint="eastAsia"/>
        </w:rPr>
        <w:br/>
      </w:r>
      <w:r>
        <w:rPr>
          <w:rFonts w:hint="eastAsia"/>
        </w:rPr>
        <w:t>　　2006年，中国新材料产业保持稳步发展，新材料与相关产业的融合日益显著。新材料产业链更为完善，产业集群效应明显，产业组织呈现集团化、规模化、国际化发展态势。新材料前沿性技术不断突破，产品标准趋向统一，研发、生产、销售日益全球化。我国已初步形成较为完整的新材料产业体系，在电子信息材料、先进金属材料、电池材料、磁性材料、新型高分子材料、高性能陶瓷材料和复合材料等方面形成了一批高技术新材料核心产业。</w:t>
      </w:r>
      <w:r>
        <w:rPr>
          <w:rFonts w:hint="eastAsia"/>
        </w:rPr>
        <w:br/>
      </w:r>
      <w:r>
        <w:rPr>
          <w:rFonts w:hint="eastAsia"/>
        </w:rPr>
        <w:t>　　面对产业发展与市场竞争的变化和挑战，我们发布的《</w:t>
      </w:r>
      <w:hyperlink r:id="R098e5674d9114098" w:history="1">
        <w:r>
          <w:rPr>
            <w:rStyle w:val="Hyperlink"/>
          </w:rPr>
          <w:t>2006-2007年中国新材料产业发展研究年度报告</w:t>
        </w:r>
      </w:hyperlink>
      <w:r>
        <w:rPr>
          <w:rFonts w:hint="eastAsia"/>
        </w:rPr>
        <w:t>》，将从以下方面帮助业界厂商、投资者、产业链条更精确地把握中国新材料产业发展脉动、更深入地梳理细分应用价值变迁轨迹——</w:t>
      </w:r>
      <w:r>
        <w:rPr>
          <w:rFonts w:hint="eastAsia"/>
        </w:rPr>
        <w:br/>
      </w:r>
      <w:r>
        <w:rPr>
          <w:rFonts w:hint="eastAsia"/>
        </w:rPr>
        <w:t>　　深刻的产业剖析、翔实的市场数据，从现状与特点、发展趋势、重点区域与省市等多角度刻画年度发展变化，洞察行业发展动向。</w:t>
      </w:r>
      <w:r>
        <w:rPr>
          <w:rFonts w:hint="eastAsia"/>
        </w:rPr>
        <w:br/>
      </w:r>
      <w:r>
        <w:rPr>
          <w:rFonts w:hint="eastAsia"/>
        </w:rPr>
        <w:t>　　精炼主要新材料产业2006年竞争表现，从产业竞争格局、区域发展、主要因素分析等多维度总结新材料产业发展兴衰，评点产业大势。</w:t>
      </w:r>
      <w:r>
        <w:rPr>
          <w:rFonts w:hint="eastAsia"/>
        </w:rPr>
        <w:br/>
      </w:r>
      <w:r>
        <w:rPr>
          <w:rFonts w:hint="eastAsia"/>
        </w:rPr>
        <w:t>　　对未来产业的深度量化预测，就整体和细分市场展开建模回归与专家校验，得出有价值的趋势分析与定量结果。</w:t>
      </w:r>
      <w:r>
        <w:rPr>
          <w:rFonts w:hint="eastAsia"/>
        </w:rPr>
        <w:br/>
      </w:r>
      <w:r>
        <w:rPr>
          <w:rFonts w:hint="eastAsia"/>
        </w:rPr>
        <w:t>　　《</w:t>
      </w:r>
      <w:hyperlink r:id="R098e5674d9114098" w:history="1">
        <w:r>
          <w:rPr>
            <w:rStyle w:val="Hyperlink"/>
          </w:rPr>
          <w:t>2006-2007年中国新材料产业发展研究年度报告</w:t>
        </w:r>
      </w:hyperlink>
      <w:r>
        <w:rPr>
          <w:rFonts w:hint="eastAsia"/>
        </w:rPr>
        <w:t>》框架</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一、2006年全球新材料产业概况</w:t>
      </w:r>
      <w:r>
        <w:rPr>
          <w:rFonts w:hint="eastAsia"/>
        </w:rPr>
        <w:br/>
      </w:r>
      <w:r>
        <w:rPr>
          <w:rFonts w:hint="eastAsia"/>
        </w:rPr>
        <w:t>　　（一） 发展现状</w:t>
      </w:r>
      <w:r>
        <w:rPr>
          <w:rFonts w:hint="eastAsia"/>
        </w:rPr>
        <w:br/>
      </w:r>
      <w:r>
        <w:rPr>
          <w:rFonts w:hint="eastAsia"/>
        </w:rPr>
        <w:t>　　（二） 基本特点</w:t>
      </w:r>
      <w:r>
        <w:rPr>
          <w:rFonts w:hint="eastAsia"/>
        </w:rPr>
        <w:br/>
      </w:r>
      <w:r>
        <w:rPr>
          <w:rFonts w:hint="eastAsia"/>
        </w:rPr>
        <w:t>　　（三） 主要国家发展概况</w:t>
      </w:r>
      <w:r>
        <w:rPr>
          <w:rFonts w:hint="eastAsia"/>
        </w:rPr>
        <w:br/>
      </w:r>
      <w:r>
        <w:rPr>
          <w:rFonts w:hint="eastAsia"/>
        </w:rPr>
        <w:t>　　1、美国</w:t>
      </w:r>
      <w:r>
        <w:rPr>
          <w:rFonts w:hint="eastAsia"/>
        </w:rPr>
        <w:br/>
      </w:r>
      <w:r>
        <w:rPr>
          <w:rFonts w:hint="eastAsia"/>
        </w:rPr>
        <w:t>　　2、日本</w:t>
      </w:r>
      <w:r>
        <w:rPr>
          <w:rFonts w:hint="eastAsia"/>
        </w:rPr>
        <w:br/>
      </w:r>
      <w:r>
        <w:rPr>
          <w:rFonts w:hint="eastAsia"/>
        </w:rPr>
        <w:t>　　3、欧盟</w:t>
      </w:r>
      <w:r>
        <w:rPr>
          <w:rFonts w:hint="eastAsia"/>
        </w:rPr>
        <w:br/>
      </w:r>
      <w:r>
        <w:rPr>
          <w:rFonts w:hint="eastAsia"/>
        </w:rPr>
        <w:t>　　4、俄罗斯</w:t>
      </w:r>
      <w:r>
        <w:rPr>
          <w:rFonts w:hint="eastAsia"/>
        </w:rPr>
        <w:br/>
      </w:r>
      <w:r>
        <w:rPr>
          <w:rFonts w:hint="eastAsia"/>
        </w:rPr>
        <w:t>　　5、韩国</w:t>
      </w:r>
      <w:r>
        <w:rPr>
          <w:rFonts w:hint="eastAsia"/>
        </w:rPr>
        <w:br/>
      </w:r>
      <w:r>
        <w:rPr>
          <w:rFonts w:hint="eastAsia"/>
        </w:rPr>
        <w:t>　　二、2006年中国新材料产业发展概况</w:t>
      </w:r>
      <w:r>
        <w:rPr>
          <w:rFonts w:hint="eastAsia"/>
        </w:rPr>
        <w:br/>
      </w:r>
      <w:r>
        <w:rPr>
          <w:rFonts w:hint="eastAsia"/>
        </w:rPr>
        <w:t>　　（一） 发展环境</w:t>
      </w:r>
      <w:r>
        <w:rPr>
          <w:rFonts w:hint="eastAsia"/>
        </w:rPr>
        <w:br/>
      </w:r>
      <w:r>
        <w:rPr>
          <w:rFonts w:hint="eastAsia"/>
        </w:rPr>
        <w:t>　　（二） 发展现状</w:t>
      </w:r>
      <w:r>
        <w:rPr>
          <w:rFonts w:hint="eastAsia"/>
        </w:rPr>
        <w:br/>
      </w:r>
      <w:r>
        <w:rPr>
          <w:rFonts w:hint="eastAsia"/>
        </w:rPr>
        <w:t>　　（三） 发展特点</w:t>
      </w:r>
      <w:r>
        <w:rPr>
          <w:rFonts w:hint="eastAsia"/>
        </w:rPr>
        <w:br/>
      </w:r>
      <w:r>
        <w:rPr>
          <w:rFonts w:hint="eastAsia"/>
        </w:rPr>
        <w:t>　　（四） 存在问题</w:t>
      </w:r>
      <w:r>
        <w:rPr>
          <w:rFonts w:hint="eastAsia"/>
        </w:rPr>
        <w:br/>
      </w:r>
      <w:r>
        <w:rPr>
          <w:rFonts w:hint="eastAsia"/>
        </w:rPr>
        <w:t>　　（五） 细分行业</w:t>
      </w:r>
      <w:r>
        <w:rPr>
          <w:rFonts w:hint="eastAsia"/>
        </w:rPr>
        <w:br/>
      </w:r>
      <w:r>
        <w:rPr>
          <w:rFonts w:hint="eastAsia"/>
        </w:rPr>
        <w:t>　　1、电子信息材料</w:t>
      </w:r>
      <w:r>
        <w:rPr>
          <w:rFonts w:hint="eastAsia"/>
        </w:rPr>
        <w:br/>
      </w:r>
      <w:r>
        <w:rPr>
          <w:rFonts w:hint="eastAsia"/>
        </w:rPr>
        <w:t>　　2、新能源材料</w:t>
      </w:r>
      <w:r>
        <w:rPr>
          <w:rFonts w:hint="eastAsia"/>
        </w:rPr>
        <w:br/>
      </w:r>
      <w:r>
        <w:rPr>
          <w:rFonts w:hint="eastAsia"/>
        </w:rPr>
        <w:t>　　3、纳米材料</w:t>
      </w:r>
      <w:r>
        <w:rPr>
          <w:rFonts w:hint="eastAsia"/>
        </w:rPr>
        <w:br/>
      </w:r>
      <w:r>
        <w:rPr>
          <w:rFonts w:hint="eastAsia"/>
        </w:rPr>
        <w:t>　　4、生物医用材料</w:t>
      </w:r>
      <w:r>
        <w:rPr>
          <w:rFonts w:hint="eastAsia"/>
        </w:rPr>
        <w:br/>
      </w:r>
      <w:r>
        <w:rPr>
          <w:rFonts w:hint="eastAsia"/>
        </w:rPr>
        <w:t>　　5、新型化工材料</w:t>
      </w:r>
      <w:r>
        <w:rPr>
          <w:rFonts w:hint="eastAsia"/>
        </w:rPr>
        <w:br/>
      </w:r>
      <w:r>
        <w:rPr>
          <w:rFonts w:hint="eastAsia"/>
        </w:rPr>
        <w:t>　　……</w:t>
      </w:r>
      <w:r>
        <w:rPr>
          <w:rFonts w:hint="eastAsia"/>
        </w:rPr>
        <w:br/>
      </w:r>
      <w:r>
        <w:rPr>
          <w:rFonts w:hint="eastAsia"/>
        </w:rPr>
        <w:t>　　三、2006年中国新材料产业链分析</w:t>
      </w:r>
      <w:r>
        <w:rPr>
          <w:rFonts w:hint="eastAsia"/>
        </w:rPr>
        <w:br/>
      </w:r>
      <w:r>
        <w:rPr>
          <w:rFonts w:hint="eastAsia"/>
        </w:rPr>
        <w:t>　　（一） 产业链结构</w:t>
      </w:r>
      <w:r>
        <w:rPr>
          <w:rFonts w:hint="eastAsia"/>
        </w:rPr>
        <w:br/>
      </w:r>
      <w:r>
        <w:rPr>
          <w:rFonts w:hint="eastAsia"/>
        </w:rPr>
        <w:t>　　（二） 产业链供需现状</w:t>
      </w:r>
      <w:r>
        <w:rPr>
          <w:rFonts w:hint="eastAsia"/>
        </w:rPr>
        <w:br/>
      </w:r>
      <w:r>
        <w:rPr>
          <w:rFonts w:hint="eastAsia"/>
        </w:rPr>
        <w:t>　　（三） 产业链发展特点与问题</w:t>
      </w:r>
      <w:r>
        <w:rPr>
          <w:rFonts w:hint="eastAsia"/>
        </w:rPr>
        <w:br/>
      </w:r>
      <w:r>
        <w:rPr>
          <w:rFonts w:hint="eastAsia"/>
        </w:rPr>
        <w:t>　　四、2006年中国新材料产业竞争分析</w:t>
      </w:r>
      <w:r>
        <w:rPr>
          <w:rFonts w:hint="eastAsia"/>
        </w:rPr>
        <w:br/>
      </w:r>
      <w:r>
        <w:rPr>
          <w:rFonts w:hint="eastAsia"/>
        </w:rPr>
        <w:t>　　（一） 竞争模式</w:t>
      </w:r>
      <w:r>
        <w:rPr>
          <w:rFonts w:hint="eastAsia"/>
        </w:rPr>
        <w:br/>
      </w:r>
      <w:r>
        <w:rPr>
          <w:rFonts w:hint="eastAsia"/>
        </w:rPr>
        <w:t>　　（二） 竞争格局</w:t>
      </w:r>
      <w:r>
        <w:rPr>
          <w:rFonts w:hint="eastAsia"/>
        </w:rPr>
        <w:br/>
      </w:r>
      <w:r>
        <w:rPr>
          <w:rFonts w:hint="eastAsia"/>
        </w:rPr>
        <w:t>　　（三） 主力品牌战略</w:t>
      </w:r>
      <w:r>
        <w:rPr>
          <w:rFonts w:hint="eastAsia"/>
        </w:rPr>
        <w:br/>
      </w:r>
      <w:r>
        <w:rPr>
          <w:rFonts w:hint="eastAsia"/>
        </w:rPr>
        <w:t>　　五、2007-2009年中国新材料产业趋势分析</w:t>
      </w:r>
      <w:r>
        <w:rPr>
          <w:rFonts w:hint="eastAsia"/>
        </w:rPr>
        <w:br/>
      </w:r>
      <w:r>
        <w:rPr>
          <w:rFonts w:hint="eastAsia"/>
        </w:rPr>
        <w:t>　　（一） 成长动因</w:t>
      </w:r>
      <w:r>
        <w:rPr>
          <w:rFonts w:hint="eastAsia"/>
        </w:rPr>
        <w:br/>
      </w:r>
      <w:r>
        <w:rPr>
          <w:rFonts w:hint="eastAsia"/>
        </w:rPr>
        <w:t>　　1、政策因素</w:t>
      </w:r>
      <w:r>
        <w:rPr>
          <w:rFonts w:hint="eastAsia"/>
        </w:rPr>
        <w:br/>
      </w:r>
      <w:r>
        <w:rPr>
          <w:rFonts w:hint="eastAsia"/>
        </w:rPr>
        <w:t>　　2、经济因素</w:t>
      </w:r>
      <w:r>
        <w:rPr>
          <w:rFonts w:hint="eastAsia"/>
        </w:rPr>
        <w:br/>
      </w:r>
      <w:r>
        <w:rPr>
          <w:rFonts w:hint="eastAsia"/>
        </w:rPr>
        <w:t>　　3、社会因素</w:t>
      </w:r>
      <w:r>
        <w:rPr>
          <w:rFonts w:hint="eastAsia"/>
        </w:rPr>
        <w:br/>
      </w:r>
      <w:r>
        <w:rPr>
          <w:rFonts w:hint="eastAsia"/>
        </w:rPr>
        <w:t>　　4、技术因素</w:t>
      </w:r>
      <w:r>
        <w:rPr>
          <w:rFonts w:hint="eastAsia"/>
        </w:rPr>
        <w:br/>
      </w:r>
      <w:r>
        <w:rPr>
          <w:rFonts w:hint="eastAsia"/>
        </w:rPr>
        <w:t>　　（二） 发展趋势</w:t>
      </w:r>
      <w:r>
        <w:rPr>
          <w:rFonts w:hint="eastAsia"/>
        </w:rPr>
        <w:br/>
      </w:r>
      <w:r>
        <w:rPr>
          <w:rFonts w:hint="eastAsia"/>
        </w:rPr>
        <w:t>　　1、生产与消费趋势</w:t>
      </w:r>
      <w:r>
        <w:rPr>
          <w:rFonts w:hint="eastAsia"/>
        </w:rPr>
        <w:br/>
      </w:r>
      <w:r>
        <w:rPr>
          <w:rFonts w:hint="eastAsia"/>
        </w:rPr>
        <w:t>　　2、产品发展趋势</w:t>
      </w:r>
      <w:r>
        <w:rPr>
          <w:rFonts w:hint="eastAsia"/>
        </w:rPr>
        <w:br/>
      </w:r>
      <w:r>
        <w:rPr>
          <w:rFonts w:hint="eastAsia"/>
        </w:rPr>
        <w:t>　　3、技术创新趋势</w:t>
      </w:r>
      <w:r>
        <w:rPr>
          <w:rFonts w:hint="eastAsia"/>
        </w:rPr>
        <w:br/>
      </w:r>
      <w:r>
        <w:rPr>
          <w:rFonts w:hint="eastAsia"/>
        </w:rPr>
        <w:t>　　4、竞争趋势</w:t>
      </w:r>
      <w:r>
        <w:rPr>
          <w:rFonts w:hint="eastAsia"/>
        </w:rPr>
        <w:br/>
      </w:r>
      <w:r>
        <w:rPr>
          <w:rFonts w:hint="eastAsia"/>
        </w:rPr>
        <w:t>　　六、2007-2009年中国新材料产业发展预测</w:t>
      </w:r>
      <w:r>
        <w:rPr>
          <w:rFonts w:hint="eastAsia"/>
        </w:rPr>
        <w:br/>
      </w:r>
      <w:r>
        <w:rPr>
          <w:rFonts w:hint="eastAsia"/>
        </w:rPr>
        <w:t>　　（一） 发展潜力分析</w:t>
      </w:r>
      <w:r>
        <w:rPr>
          <w:rFonts w:hint="eastAsia"/>
        </w:rPr>
        <w:br/>
      </w:r>
      <w:r>
        <w:rPr>
          <w:rFonts w:hint="eastAsia"/>
        </w:rPr>
        <w:t>　　（二） 发展预测</w:t>
      </w:r>
      <w:r>
        <w:rPr>
          <w:rFonts w:hint="eastAsia"/>
        </w:rPr>
        <w:br/>
      </w:r>
      <w:r>
        <w:rPr>
          <w:rFonts w:hint="eastAsia"/>
        </w:rPr>
        <w:t>　　1、规模预测</w:t>
      </w:r>
      <w:r>
        <w:rPr>
          <w:rFonts w:hint="eastAsia"/>
        </w:rPr>
        <w:br/>
      </w:r>
      <w:r>
        <w:rPr>
          <w:rFonts w:hint="eastAsia"/>
        </w:rPr>
        <w:t>　　2、结构预测</w:t>
      </w:r>
      <w:r>
        <w:rPr>
          <w:rFonts w:hint="eastAsia"/>
        </w:rPr>
        <w:br/>
      </w:r>
      <w:r>
        <w:rPr>
          <w:rFonts w:hint="eastAsia"/>
        </w:rPr>
        <w:t>　　七、2007-2009年中国新材料产业投资机会</w:t>
      </w:r>
      <w:r>
        <w:rPr>
          <w:rFonts w:hint="eastAsia"/>
        </w:rPr>
        <w:br/>
      </w:r>
      <w:r>
        <w:rPr>
          <w:rFonts w:hint="eastAsia"/>
        </w:rPr>
        <w:t>　　（一） 指标体系</w:t>
      </w:r>
      <w:r>
        <w:rPr>
          <w:rFonts w:hint="eastAsia"/>
        </w:rPr>
        <w:br/>
      </w:r>
      <w:r>
        <w:rPr>
          <w:rFonts w:hint="eastAsia"/>
        </w:rPr>
        <w:t>　　（二） 投资机会</w:t>
      </w:r>
      <w:r>
        <w:rPr>
          <w:rFonts w:hint="eastAsia"/>
        </w:rPr>
        <w:br/>
      </w:r>
      <w:r>
        <w:rPr>
          <w:rFonts w:hint="eastAsia"/>
        </w:rPr>
        <w:t>　　八、建议</w:t>
      </w:r>
      <w:r>
        <w:rPr>
          <w:rFonts w:hint="eastAsia"/>
        </w:rPr>
        <w:br/>
      </w:r>
      <w:r>
        <w:rPr>
          <w:rFonts w:hint="eastAsia"/>
        </w:rPr>
        <w:t>　　（一） 策略建议</w:t>
      </w:r>
      <w:r>
        <w:rPr>
          <w:rFonts w:hint="eastAsia"/>
        </w:rPr>
        <w:br/>
      </w:r>
      <w:r>
        <w:rPr>
          <w:rFonts w:hint="eastAsia"/>
        </w:rPr>
        <w:t>　　（二） 投资建议</w:t>
      </w:r>
      <w:r>
        <w:rPr>
          <w:rFonts w:hint="eastAsia"/>
        </w:rPr>
        <w:br/>
      </w:r>
      <w:r>
        <w:rPr>
          <w:rFonts w:hint="eastAsia"/>
        </w:rPr>
        <w:t>　　表目录</w:t>
      </w:r>
      <w:r>
        <w:rPr>
          <w:rFonts w:hint="eastAsia"/>
        </w:rPr>
        <w:br/>
      </w:r>
      <w:r>
        <w:rPr>
          <w:rFonts w:hint="eastAsia"/>
        </w:rPr>
        <w:t>　　新材料涵盖领域</w:t>
      </w:r>
      <w:r>
        <w:rPr>
          <w:rFonts w:hint="eastAsia"/>
        </w:rPr>
        <w:br/>
      </w:r>
      <w:r>
        <w:rPr>
          <w:rFonts w:hint="eastAsia"/>
        </w:rPr>
        <w:t>　　主要国家新材料产业规模</w:t>
      </w:r>
      <w:r>
        <w:rPr>
          <w:rFonts w:hint="eastAsia"/>
        </w:rPr>
        <w:br/>
      </w:r>
      <w:r>
        <w:rPr>
          <w:rFonts w:hint="eastAsia"/>
        </w:rPr>
        <w:t>　　中国新材料产业分布</w:t>
      </w:r>
      <w:r>
        <w:rPr>
          <w:rFonts w:hint="eastAsia"/>
        </w:rPr>
        <w:br/>
      </w:r>
      <w:r>
        <w:rPr>
          <w:rFonts w:hint="eastAsia"/>
        </w:rPr>
        <w:t>　　中国新材料产业科技活动基本情况</w:t>
      </w:r>
      <w:r>
        <w:rPr>
          <w:rFonts w:hint="eastAsia"/>
        </w:rPr>
        <w:br/>
      </w:r>
      <w:r>
        <w:rPr>
          <w:rFonts w:hint="eastAsia"/>
        </w:rPr>
        <w:t>　　2006年中国新材料产业的新产品开发经费支出</w:t>
      </w:r>
      <w:r>
        <w:rPr>
          <w:rFonts w:hint="eastAsia"/>
        </w:rPr>
        <w:br/>
      </w:r>
      <w:r>
        <w:rPr>
          <w:rFonts w:hint="eastAsia"/>
        </w:rPr>
        <w:t>　　2006年中国新材料产业园区</w:t>
      </w:r>
      <w:r>
        <w:rPr>
          <w:rFonts w:hint="eastAsia"/>
        </w:rPr>
        <w:br/>
      </w:r>
      <w:r>
        <w:rPr>
          <w:rFonts w:hint="eastAsia"/>
        </w:rPr>
        <w:t>　　……</w:t>
      </w:r>
      <w:r>
        <w:rPr>
          <w:rFonts w:hint="eastAsia"/>
        </w:rPr>
        <w:br/>
      </w:r>
      <w:r>
        <w:rPr>
          <w:rFonts w:hint="eastAsia"/>
        </w:rPr>
        <w:t>　　图目录</w:t>
      </w:r>
      <w:r>
        <w:rPr>
          <w:rFonts w:hint="eastAsia"/>
        </w:rPr>
        <w:br/>
      </w:r>
      <w:r>
        <w:rPr>
          <w:rFonts w:hint="eastAsia"/>
        </w:rPr>
        <w:t>　　2006年全球新材料产业规模</w:t>
      </w:r>
      <w:r>
        <w:rPr>
          <w:rFonts w:hint="eastAsia"/>
        </w:rPr>
        <w:br/>
      </w:r>
      <w:r>
        <w:rPr>
          <w:rFonts w:hint="eastAsia"/>
        </w:rPr>
        <w:t>　　2006年中国新材料市场</w:t>
      </w:r>
      <w:r>
        <w:rPr>
          <w:rFonts w:hint="eastAsia"/>
        </w:rPr>
        <w:br/>
      </w:r>
      <w:r>
        <w:rPr>
          <w:rFonts w:hint="eastAsia"/>
        </w:rPr>
        <w:t>　　2006年中国新材料产业增加值按地区分布</w:t>
      </w:r>
      <w:r>
        <w:rPr>
          <w:rFonts w:hint="eastAsia"/>
        </w:rPr>
        <w:br/>
      </w:r>
      <w:r>
        <w:rPr>
          <w:rFonts w:hint="eastAsia"/>
        </w:rPr>
        <w:t>　　2006年中国新材料产业R&amp;D经费支出</w:t>
      </w:r>
      <w:r>
        <w:rPr>
          <w:rFonts w:hint="eastAsia"/>
        </w:rPr>
        <w:br/>
      </w:r>
      <w:r>
        <w:rPr>
          <w:rFonts w:hint="eastAsia"/>
        </w:rPr>
        <w:t>　　2006年中国纳米新材料产值</w:t>
      </w:r>
      <w:r>
        <w:rPr>
          <w:rFonts w:hint="eastAsia"/>
        </w:rPr>
        <w:br/>
      </w:r>
      <w:r>
        <w:rPr>
          <w:rFonts w:hint="eastAsia"/>
        </w:rPr>
        <w:t>　　2006年中国生物医用材料产值</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8e5674d9114098" w:history="1">
        <w:r>
          <w:rPr>
            <w:rStyle w:val="Hyperlink"/>
          </w:rPr>
          <w:t>2006-2007年中国新材料产业发展研究年度报告</w:t>
        </w:r>
      </w:hyperlink>
      <w:r>
        <w:rPr>
          <w:color w:val="C00000"/>
        </w:rPr>
        <w:t>》，报告编号：</w:t>
      </w:r>
      <w:r>
        <w:rPr>
          <w:rFonts w:hint="eastAsia"/>
          <w:color w:val="C00000"/>
        </w:rPr>
        <w:t>0270995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8e5674d9114098" w:history="1">
        <w:r>
          <w:rPr>
            <w:rStyle w:val="Hyperlink"/>
          </w:rPr>
          <w:t>https://www.20087.com/2007-01/R_2006_2007xincailiaochanyefazhanyanjiBaoGao.html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49bf840084330" w:history="1">
      <w:r>
        <w:rPr>
          <w:rStyle w:val="Hyperlink"/>
        </w:rPr>
        <w:t>2006-2007年中国新材料产业发展研究年度报告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xincailiaochanyefazhanyanjiBaoGao.html" TargetMode="External" Id="R098e5674d9114098" /></Relationships>
</file>

<file path=word/_rels/header2.xml.rels>&#65279;<?xml version="1.0" encoding="utf-8"?><Relationships xmlns="http://schemas.openxmlformats.org/package/2006/relationships"><Relationship Type="http://schemas.openxmlformats.org/officeDocument/2006/relationships/hyperlink" Target="https://www.20087.com/2007-01/R_2006_2007xincailiaochanyefazhanyanjiBaoGao.html" TargetMode="External" Id="R00549bf8400843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2007-01-24T07:12:00Z</dcterms:created>
  <dcterms:modified xsi:type="dcterms:W3CDTF">2007-01-24T08:12:00Z</dcterms:modified>
  <dc:subject>2006-2007年中国新材料产业发展研究年度报告</dc:subject>
  <dc:title>2006-2007年中国新材料产业发展研究年度报告</dc:title>
  <cp:keywords>2006-2007年中国新材料产业发展研究年度报告</cp:keywords>
  <dc:description>2006-2007年中国新材料产业发展研究年度报告</dc:description>
</cp:coreProperties>
</file>