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a7e14f4e64c09" w:history="1">
              <w:r>
                <w:rPr>
                  <w:rStyle w:val="Hyperlink"/>
                </w:rPr>
                <w:t>2006-2007年中国激光打印机市场研究年度报告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a7e14f4e64c09" w:history="1">
              <w:r>
                <w:rPr>
                  <w:rStyle w:val="Hyperlink"/>
                </w:rPr>
                <w:t>2006-2007年中国激光打印机市场研究年度报告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a7e14f4e64c09" w:history="1">
                <w:r>
                  <w:rPr>
                    <w:rStyle w:val="Hyperlink"/>
                  </w:rPr>
                  <w:t>https://www.20087.com/2007-01/R_2006_2007jiguangdayinjishichangyanjiBaoGao.html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激光打印机市场继续快速增长，尤其是彩色激光打印机的增长速度将突破50%。市场需求潜力的庞大也使各厂商竞相发力中国市场，竞争局势愈发激烈。价格竞争一如既往是厂商促销的重要手段，同时技术、渠道、服务的竞争则将厂商引向了综合实力的比拼。</w:t>
      </w:r>
      <w:r>
        <w:rPr>
          <w:rFonts w:hint="eastAsia"/>
        </w:rPr>
        <w:br/>
      </w:r>
      <w:r>
        <w:rPr>
          <w:rFonts w:hint="eastAsia"/>
        </w:rPr>
        <w:t>　　从行业市场来看，金融、电信、媒体、建筑、政府和教育行业是2006年激光打印机的主要消费行业，并且是2006年激光打印机增长的主要动力，同时随着产品价格不断下降，性价比不断提高，激光打印机也在快速进入家庭市场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面对竞争与市场的变化和挑战我们发布的《</w:t>
      </w:r>
      <w:hyperlink r:id="Rcfea7e14f4e64c09" w:history="1">
        <w:r>
          <w:rPr>
            <w:rStyle w:val="Hyperlink"/>
          </w:rPr>
          <w:t>2006-2007年中国激光打印机市场研究年度报告</w:t>
        </w:r>
      </w:hyperlink>
      <w:r>
        <w:rPr>
          <w:rFonts w:hint="eastAsia"/>
        </w:rPr>
        <w:t>》，将从以下方面帮助业界厂商、投资者、产业链条更精确地把握中国激光打印机市场发展脉动、更深入地梳理细分应用价值变迁轨迹—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一、2006年全球激光打印机市场概况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二、2005-2006年中国激光打印机市场概况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2、2006年彩色激光打印机份额</w:t>
      </w:r>
      <w:r>
        <w:rPr>
          <w:rFonts w:hint="eastAsia"/>
        </w:rPr>
        <w:br/>
      </w:r>
      <w:r>
        <w:rPr>
          <w:rFonts w:hint="eastAsia"/>
        </w:rPr>
        <w:t>　　3、2006年价格段份额</w:t>
      </w:r>
      <w:r>
        <w:rPr>
          <w:rFonts w:hint="eastAsia"/>
        </w:rPr>
        <w:br/>
      </w:r>
      <w:r>
        <w:rPr>
          <w:rFonts w:hint="eastAsia"/>
        </w:rPr>
        <w:t>　　4、2006年区域份额</w:t>
      </w:r>
      <w:r>
        <w:rPr>
          <w:rFonts w:hint="eastAsia"/>
        </w:rPr>
        <w:br/>
      </w:r>
      <w:r>
        <w:rPr>
          <w:rFonts w:hint="eastAsia"/>
        </w:rPr>
        <w:t>　　5、2006年垂直份额</w:t>
      </w:r>
      <w:r>
        <w:rPr>
          <w:rFonts w:hint="eastAsia"/>
        </w:rPr>
        <w:br/>
      </w:r>
      <w:r>
        <w:rPr>
          <w:rFonts w:hint="eastAsia"/>
        </w:rPr>
        <w:t>　　6、2006年平行份额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三、2007-2011年中国激光打印机市场预测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2007-2011年中国激光打印机市场趋势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2007-2011年中国激光打印机市场规模预测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2007-2011年中国激光打印机市场结构预测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企业用户市场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政府行业市场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教育行业市场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五、中国激光打印机市场竞争分析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1、HP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六、中国激光打印机用户需求研究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2004-2006年中国激光打印机市场规模</w:t>
      </w:r>
      <w:r>
        <w:rPr>
          <w:rFonts w:hint="eastAsia"/>
        </w:rPr>
        <w:br/>
      </w:r>
      <w:r>
        <w:rPr>
          <w:rFonts w:hint="eastAsia"/>
        </w:rPr>
        <w:t>　　2006年1-4季度中国激光打印机市场规模</w:t>
      </w:r>
      <w:r>
        <w:rPr>
          <w:rFonts w:hint="eastAsia"/>
        </w:rPr>
        <w:br/>
      </w:r>
      <w:r>
        <w:rPr>
          <w:rFonts w:hint="eastAsia"/>
        </w:rPr>
        <w:t>　　2006年中国激光打印机产品价格段分布</w:t>
      </w:r>
      <w:r>
        <w:rPr>
          <w:rFonts w:hint="eastAsia"/>
        </w:rPr>
        <w:br/>
      </w:r>
      <w:r>
        <w:rPr>
          <w:rFonts w:hint="eastAsia"/>
        </w:rPr>
        <w:t>　　2006年中国激光打印机垂直市场段销售量情况</w:t>
      </w:r>
      <w:r>
        <w:rPr>
          <w:rFonts w:hint="eastAsia"/>
        </w:rPr>
        <w:br/>
      </w:r>
      <w:r>
        <w:rPr>
          <w:rFonts w:hint="eastAsia"/>
        </w:rPr>
        <w:t>　　2006年中国激光打印机平行市场段销售量情况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2006年中国激光打印机区域市场段销售量情况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2005-2006年全球激光打印机市场色彩构成变化</w:t>
      </w:r>
      <w:r>
        <w:rPr>
          <w:rFonts w:hint="eastAsia"/>
        </w:rPr>
        <w:br/>
      </w:r>
      <w:r>
        <w:rPr>
          <w:rFonts w:hint="eastAsia"/>
        </w:rPr>
        <w:t>　　2002-2006年中国激光打印机销售规模</w:t>
      </w:r>
      <w:r>
        <w:rPr>
          <w:rFonts w:hint="eastAsia"/>
        </w:rPr>
        <w:br/>
      </w:r>
      <w:r>
        <w:rPr>
          <w:rFonts w:hint="eastAsia"/>
        </w:rPr>
        <w:t>　　2002-2006年中国激光打印机增长变化</w:t>
      </w:r>
      <w:r>
        <w:rPr>
          <w:rFonts w:hint="eastAsia"/>
        </w:rPr>
        <w:br/>
      </w:r>
      <w:r>
        <w:rPr>
          <w:rFonts w:hint="eastAsia"/>
        </w:rPr>
        <w:t>　　2005-2006年中国激光打印机市场幅面销售变化</w:t>
      </w:r>
      <w:r>
        <w:rPr>
          <w:rFonts w:hint="eastAsia"/>
        </w:rPr>
        <w:br/>
      </w:r>
      <w:r>
        <w:rPr>
          <w:rFonts w:hint="eastAsia"/>
        </w:rPr>
        <w:t>　　2005-2006年中国激光打印机市场价格段销售变化</w:t>
      </w:r>
      <w:r>
        <w:rPr>
          <w:rFonts w:hint="eastAsia"/>
        </w:rPr>
        <w:br/>
      </w:r>
      <w:r>
        <w:rPr>
          <w:rFonts w:hint="eastAsia"/>
        </w:rPr>
        <w:t>　　2005-2006年中国激光打印机市场色彩销售变化</w:t>
      </w:r>
      <w:r>
        <w:rPr>
          <w:rFonts w:hint="eastAsia"/>
        </w:rPr>
        <w:br/>
      </w:r>
      <w:r>
        <w:rPr>
          <w:rFonts w:hint="eastAsia"/>
        </w:rPr>
        <w:t>　　2005-2006年中国激光打印机市场打印速度销售变化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a7e14f4e64c09" w:history="1">
        <w:r>
          <w:rPr>
            <w:rStyle w:val="Hyperlink"/>
          </w:rPr>
          <w:t>2006-2007年中国激光打印机市场研究年度报告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a7e14f4e64c09" w:history="1">
        <w:r>
          <w:rPr>
            <w:rStyle w:val="Hyperlink"/>
          </w:rPr>
          <w:t>https://www.20087.com/2007-01/R_2006_2007jiguangdayinjishichangyanjiBaoGao.html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4614369cd4e35" w:history="1">
      <w:r>
        <w:rPr>
          <w:rStyle w:val="Hyperlink"/>
        </w:rPr>
        <w:t>2006-2007年中国激光打印机市场研究年度报告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jiguangdayinjishichangyanjiBaoGao.html" TargetMode="External" Id="Rcfea7e14f4e6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jiguangdayinjishichangyanjiBaoGao.html" TargetMode="External" Id="R7f84614369cd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2007-01-26T06:41:00Z</dcterms:created>
  <dcterms:modified xsi:type="dcterms:W3CDTF">2007-01-26T07:41:00Z</dcterms:modified>
  <dc:subject>2006-2007年中国激光打印机市场研究年度报告</dc:subject>
  <dc:title>2006-2007年中国激光打印机市场研究年度报告</dc:title>
  <cp:keywords>2006-2007年中国激光打印机市场研究年度报告</cp:keywords>
  <dc:description>2006-2007年中国激光打印机市场研究年度报告</dc:description>
</cp:coreProperties>
</file>