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3c6e27cf64464" w:history="1">
              <w:r>
                <w:rPr>
                  <w:rStyle w:val="Hyperlink"/>
                </w:rPr>
                <w:t>2006-2007年中国电力行业IT应用市场研究年度报告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3c6e27cf64464" w:history="1">
              <w:r>
                <w:rPr>
                  <w:rStyle w:val="Hyperlink"/>
                </w:rPr>
                <w:t>2006-2007年中国电力行业IT应用市场研究年度报告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3c6e27cf64464" w:history="1">
                <w:r>
                  <w:rPr>
                    <w:rStyle w:val="Hyperlink"/>
                  </w:rPr>
                  <w:t>https://www.20087.com/2007-01/R_2006_2007dianliyingyongshichangyanjiBaoGao.html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电力企业逐渐开始重视管理过程的优化，信息化建设经过2年多的整顿后迎来了新一轮需求。信息化投资规模保持了良好的发展势头，同比保持15%左右的增速。经过了较大规模机构调整的电网公司，市场化运作后向服务转型，强调以客户为中心，提供优质服务。其企业运作和经营管理模式都发生了相应的变化，从而信息化建设也呈现新的应用变化：建设的重点从生产系统转向了管理系统；信息化应用强调系统性和全局性，县级应用得到普及和重视；发电企业在已经搭建好的广域网平台上实现了更多的应用，集团内资产管理、生产运行管理、燃料管理、生产经营综合统计等系统成为发电企业建设的重点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7283c6e27cf64464" w:history="1">
        <w:r>
          <w:rPr>
            <w:rStyle w:val="Hyperlink"/>
          </w:rPr>
          <w:t>2006-2007年中国电力行业IT应用市场研究年度报告</w:t>
        </w:r>
      </w:hyperlink>
      <w:r>
        <w:rPr>
          <w:rFonts w:hint="eastAsia"/>
        </w:rPr>
        <w:t>》，将从以下方面帮助业界服务商、投资者、产业链条更精确地把握中国电力行业IT应用市场发展脉动、更深入地梳理细分应用领域的变迁轨迹——翔实的市场数据，从IT产品投资（包括整体投资、硬件、软件、服务投资、细分投资结构等）和业务系统投资两大角度刻画年度发展变化，洞察行业IT应用发展动向。</w:t>
      </w:r>
      <w:r>
        <w:rPr>
          <w:rFonts w:hint="eastAsia"/>
        </w:rPr>
        <w:br/>
      </w:r>
      <w:r>
        <w:rPr>
          <w:rFonts w:hint="eastAsia"/>
        </w:rPr>
        <w:t>　　精炼主要服务商2006年竞争表现，从竞争格局、竞争策略评述等多个维度总结企业成败得失，评点市场领先要素。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在合理展望未来三年行业IT应用需求趋势的基础上，对未来该行业市场投资规模进行深度量化预测。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一、2006年中国电力行业IT应用市场发展环境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</w:t>
      </w:r>
      <w:r>
        <w:rPr>
          <w:rFonts w:hint="eastAsia"/>
        </w:rPr>
        <w:br/>
      </w:r>
      <w:r>
        <w:rPr>
          <w:rFonts w:hint="eastAsia"/>
        </w:rPr>
        <w:t>　　（二） 行业发展与竞争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二、2006年中国电力行业IT产品应用概况</w:t>
      </w:r>
      <w:r>
        <w:rPr>
          <w:rFonts w:hint="eastAsia"/>
        </w:rPr>
        <w:br/>
      </w:r>
      <w:r>
        <w:rPr>
          <w:rFonts w:hint="eastAsia"/>
        </w:rPr>
        <w:t>　　（一） IT产品应用整体状况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（二）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（三）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（四） 信息服务应用状况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（五） IT产品应用特征</w:t>
      </w:r>
      <w:r>
        <w:rPr>
          <w:rFonts w:hint="eastAsia"/>
        </w:rPr>
        <w:br/>
      </w:r>
      <w:r>
        <w:rPr>
          <w:rFonts w:hint="eastAsia"/>
        </w:rPr>
        <w:t>　　三、2006年中国电力行业IT应用系统建设概况</w:t>
      </w:r>
      <w:r>
        <w:rPr>
          <w:rFonts w:hint="eastAsia"/>
        </w:rPr>
        <w:br/>
      </w:r>
      <w:r>
        <w:rPr>
          <w:rFonts w:hint="eastAsia"/>
        </w:rPr>
        <w:t>　　（一） 电力行业IT应用系统建设总体状况</w:t>
      </w:r>
      <w:r>
        <w:rPr>
          <w:rFonts w:hint="eastAsia"/>
        </w:rPr>
        <w:br/>
      </w:r>
      <w:r>
        <w:rPr>
          <w:rFonts w:hint="eastAsia"/>
        </w:rPr>
        <w:t>　　1、IT应用系统架构</w:t>
      </w:r>
      <w:r>
        <w:rPr>
          <w:rFonts w:hint="eastAsia"/>
        </w:rPr>
        <w:br/>
      </w:r>
      <w:r>
        <w:rPr>
          <w:rFonts w:hint="eastAsia"/>
        </w:rPr>
        <w:t>　　2、主要IT应用系统建设状况</w:t>
      </w:r>
      <w:r>
        <w:rPr>
          <w:rFonts w:hint="eastAsia"/>
        </w:rPr>
        <w:br/>
      </w:r>
      <w:r>
        <w:rPr>
          <w:rFonts w:hint="eastAsia"/>
        </w:rPr>
        <w:t>　　3、IT应用现存问题</w:t>
      </w:r>
      <w:r>
        <w:rPr>
          <w:rFonts w:hint="eastAsia"/>
        </w:rPr>
        <w:br/>
      </w:r>
      <w:r>
        <w:rPr>
          <w:rFonts w:hint="eastAsia"/>
        </w:rPr>
        <w:t>　　4、采购特征分析</w:t>
      </w:r>
      <w:r>
        <w:rPr>
          <w:rFonts w:hint="eastAsia"/>
        </w:rPr>
        <w:br/>
      </w:r>
      <w:r>
        <w:rPr>
          <w:rFonts w:hint="eastAsia"/>
        </w:rPr>
        <w:t>　　（二） 细分用户1IT应用系统建设状况</w:t>
      </w:r>
      <w:r>
        <w:rPr>
          <w:rFonts w:hint="eastAsia"/>
        </w:rPr>
        <w:br/>
      </w:r>
      <w:r>
        <w:rPr>
          <w:rFonts w:hint="eastAsia"/>
        </w:rPr>
        <w:t>　　1、IT投资规模</w:t>
      </w:r>
      <w:r>
        <w:rPr>
          <w:rFonts w:hint="eastAsia"/>
        </w:rPr>
        <w:br/>
      </w:r>
      <w:r>
        <w:rPr>
          <w:rFonts w:hint="eastAsia"/>
        </w:rPr>
        <w:t>　　2、IT应用系统建设现状</w:t>
      </w:r>
      <w:r>
        <w:rPr>
          <w:rFonts w:hint="eastAsia"/>
        </w:rPr>
        <w:br/>
      </w:r>
      <w:r>
        <w:rPr>
          <w:rFonts w:hint="eastAsia"/>
        </w:rPr>
        <w:t>　　（三） 细分用户2IT应用系统建设状况</w:t>
      </w:r>
      <w:r>
        <w:rPr>
          <w:rFonts w:hint="eastAsia"/>
        </w:rPr>
        <w:br/>
      </w:r>
      <w:r>
        <w:rPr>
          <w:rFonts w:hint="eastAsia"/>
        </w:rPr>
        <w:t>　　（四） 细分用户3IT应用系统建设状况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四、2006年中国电力行业IT应用市场竞争分析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1、厂商1</w:t>
      </w:r>
      <w:r>
        <w:rPr>
          <w:rFonts w:hint="eastAsia"/>
        </w:rPr>
        <w:br/>
      </w:r>
      <w:r>
        <w:rPr>
          <w:rFonts w:hint="eastAsia"/>
        </w:rPr>
        <w:t>　　2、厂商2</w:t>
      </w:r>
      <w:r>
        <w:rPr>
          <w:rFonts w:hint="eastAsia"/>
        </w:rPr>
        <w:br/>
      </w:r>
      <w:r>
        <w:rPr>
          <w:rFonts w:hint="eastAsia"/>
        </w:rPr>
        <w:t>　　五、2007－2009年中国电力行业IT应用市场需求与</w:t>
      </w:r>
      <w:r>
        <w:rPr>
          <w:rFonts w:hint="eastAsia"/>
        </w:rPr>
        <w:br/>
      </w:r>
      <w:r>
        <w:rPr>
          <w:rFonts w:hint="eastAsia"/>
        </w:rPr>
        <w:t>　　投资预测</w:t>
      </w:r>
      <w:r>
        <w:rPr>
          <w:rFonts w:hint="eastAsia"/>
        </w:rPr>
        <w:br/>
      </w:r>
      <w:r>
        <w:rPr>
          <w:rFonts w:hint="eastAsia"/>
        </w:rPr>
        <w:t>　　（一） IT应用市场需求趋势</w:t>
      </w:r>
      <w:r>
        <w:rPr>
          <w:rFonts w:hint="eastAsia"/>
        </w:rPr>
        <w:br/>
      </w:r>
      <w:r>
        <w:rPr>
          <w:rFonts w:hint="eastAsia"/>
        </w:rPr>
        <w:t>　　1、需求影响因素</w:t>
      </w:r>
      <w:r>
        <w:rPr>
          <w:rFonts w:hint="eastAsia"/>
        </w:rPr>
        <w:br/>
      </w:r>
      <w:r>
        <w:rPr>
          <w:rFonts w:hint="eastAsia"/>
        </w:rPr>
        <w:t>　　2、整体需求趋势</w:t>
      </w:r>
      <w:r>
        <w:rPr>
          <w:rFonts w:hint="eastAsia"/>
        </w:rPr>
        <w:br/>
      </w:r>
      <w:r>
        <w:rPr>
          <w:rFonts w:hint="eastAsia"/>
        </w:rPr>
        <w:t>　　3、细分用户需求趋势</w:t>
      </w:r>
      <w:r>
        <w:rPr>
          <w:rFonts w:hint="eastAsia"/>
        </w:rPr>
        <w:br/>
      </w:r>
      <w:r>
        <w:rPr>
          <w:rFonts w:hint="eastAsia"/>
        </w:rPr>
        <w:t>　　（二） IT应用市场投资预测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2006年中国电力行业IT应用市场规模</w:t>
      </w:r>
      <w:r>
        <w:rPr>
          <w:rFonts w:hint="eastAsia"/>
        </w:rPr>
        <w:br/>
      </w:r>
      <w:r>
        <w:rPr>
          <w:rFonts w:hint="eastAsia"/>
        </w:rPr>
        <w:t>　　2007-2009年中国电力行业IT应用市场规模预测</w:t>
      </w:r>
      <w:r>
        <w:rPr>
          <w:rFonts w:hint="eastAsia"/>
        </w:rPr>
        <w:br/>
      </w:r>
      <w:r>
        <w:rPr>
          <w:rFonts w:hint="eastAsia"/>
        </w:rPr>
        <w:t>　　“十一五”期间中国电网投资计划情况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2006年中国电力行业IT应用市场规模增长状况</w:t>
      </w:r>
      <w:r>
        <w:rPr>
          <w:rFonts w:hint="eastAsia"/>
        </w:rPr>
        <w:br/>
      </w:r>
      <w:r>
        <w:rPr>
          <w:rFonts w:hint="eastAsia"/>
        </w:rPr>
        <w:t>　　2006年中国电力行业IT应用市场结构变化</w:t>
      </w:r>
      <w:r>
        <w:rPr>
          <w:rFonts w:hint="eastAsia"/>
        </w:rPr>
        <w:br/>
      </w:r>
      <w:r>
        <w:rPr>
          <w:rFonts w:hint="eastAsia"/>
        </w:rPr>
        <w:t>　　2006年中国电力行业硬件市场规模增长状况</w:t>
      </w:r>
      <w:r>
        <w:rPr>
          <w:rFonts w:hint="eastAsia"/>
        </w:rPr>
        <w:br/>
      </w:r>
      <w:r>
        <w:rPr>
          <w:rFonts w:hint="eastAsia"/>
        </w:rPr>
        <w:t>　　2006年中国电力行业软件市场规模增长状况</w:t>
      </w:r>
      <w:r>
        <w:rPr>
          <w:rFonts w:hint="eastAsia"/>
        </w:rPr>
        <w:br/>
      </w:r>
      <w:r>
        <w:rPr>
          <w:rFonts w:hint="eastAsia"/>
        </w:rPr>
        <w:t>　　2006年中国电力行业IT服务市场规模增长状况</w:t>
      </w:r>
      <w:r>
        <w:rPr>
          <w:rFonts w:hint="eastAsia"/>
        </w:rPr>
        <w:br/>
      </w:r>
      <w:r>
        <w:rPr>
          <w:rFonts w:hint="eastAsia"/>
        </w:rPr>
        <w:t>　　2007-2009年中国电力行业IT应用市场规模与增长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3c6e27cf64464" w:history="1">
        <w:r>
          <w:rPr>
            <w:rStyle w:val="Hyperlink"/>
          </w:rPr>
          <w:t>2006-2007年中国电力行业IT应用市场研究年度报告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3c6e27cf64464" w:history="1">
        <w:r>
          <w:rPr>
            <w:rStyle w:val="Hyperlink"/>
          </w:rPr>
          <w:t>https://www.20087.com/2007-01/R_2006_2007dianliyingyongshichangyanjiBaoGao.html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a35a864ac4fb0" w:history="1">
      <w:r>
        <w:rPr>
          <w:rStyle w:val="Hyperlink"/>
        </w:rPr>
        <w:t>2006-2007年中国电力行业IT应用市场研究年度报告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dianliyingyongshichangyanjiBaoGao.html" TargetMode="External" Id="R7283c6e27cf6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dianliyingyongshichangyanjiBaoGao.html" TargetMode="External" Id="R434a35a864ac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2007-01-31T02:22:00Z</dcterms:created>
  <dcterms:modified xsi:type="dcterms:W3CDTF">2007-01-31T03:22:00Z</dcterms:modified>
  <dc:subject>2006-2007年中国电力行业IT应用市场研究年度报告</dc:subject>
  <dc:title>2006-2007年中国电力行业IT应用市场研究年度报告</dc:title>
  <cp:keywords>2006-2007年中国电力行业IT应用市场研究年度报告</cp:keywords>
  <dc:description>2006-2007年中国电力行业IT应用市场研究年度报告</dc:description>
</cp:coreProperties>
</file>