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99da9b4d42c7" w:history="1">
              <w:r>
                <w:rPr>
                  <w:rStyle w:val="Hyperlink"/>
                </w:rPr>
                <w:t>2006-2007年中国电子政务发展研究年度报告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99da9b4d42c7" w:history="1">
              <w:r>
                <w:rPr>
                  <w:rStyle w:val="Hyperlink"/>
                </w:rPr>
                <w:t>2006-2007年中国电子政务发展研究年度报告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999da9b4d42c7" w:history="1">
                <w:r>
                  <w:rPr>
                    <w:rStyle w:val="Hyperlink"/>
                  </w:rPr>
                  <w:t>https://www.20087.com/2007-01/R_2006_2007dianzizhengwufazhanyanjiuniBaoGao.html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研究领域：电子政务，公共服务，信息共享和业务协同，行业信息化</w:t>
      </w:r>
      <w:r>
        <w:rPr>
          <w:rFonts w:hint="eastAsia"/>
        </w:rPr>
        <w:br/>
      </w:r>
      <w:r>
        <w:rPr>
          <w:rFonts w:hint="eastAsia"/>
        </w:rPr>
        <w:t>　　涉及部门：税务、水利、劳动和社会保障、质检、海关、审计、信访等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99da9b4d42c7" w:history="1">
        <w:r>
          <w:rPr>
            <w:rStyle w:val="Hyperlink"/>
          </w:rPr>
          <w:t>2006-2007年中国电子政务发展研究年度报告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是“十一五”的开局之年，也是中国电子政务的规划和部署之年。《2006-2020年国家信息化发展战略》（中办发[2006]11号）、《国家电子政务总体框架》（国信[2006]2号）、《关于推进国家电子政务网络建设的意见》（中办发[2006]18号文）、《国家电子政务“十一五”规划》接连发布和通过审议，推动着电子政务迈向更加理性务实、深入发展、有序推进的新阶段。</w:t>
      </w:r>
      <w:r>
        <w:rPr>
          <w:rFonts w:hint="eastAsia"/>
        </w:rPr>
        <w:br/>
      </w:r>
      <w:r>
        <w:rPr>
          <w:rFonts w:hint="eastAsia"/>
        </w:rPr>
        <w:t>　　随着电子政务硬件建设基本完成，2006年各部门、各地把主要精力放在了深化电子政务应用上，在信息共享和业务协同方面取得新的突破，公共服务成为2006年全国电子政务工作的重点。电子政务在宏观调控、政府决策、市场监管、城市管理、综合治理、应急事件处置、公共服务等广阔的领域体现出更显著的作用。</w:t>
      </w:r>
      <w:r>
        <w:rPr>
          <w:rFonts w:hint="eastAsia"/>
        </w:rPr>
        <w:br/>
      </w:r>
      <w:r>
        <w:rPr>
          <w:rFonts w:hint="eastAsia"/>
        </w:rPr>
        <w:t>　　展望2007，它是中国电子政务发展关键的一年。加快建设富足、民主、文明、和谐的小康社会，对以政务信息化促进政府职能转变和管理创新，打造高效透明的责任政府、法制政府和服务政府提出了新的要求。面对新形势、新需求和新挑战，我们发布的《</w:t>
      </w:r>
      <w:hyperlink r:id="Rdef999da9b4d42c7" w:history="1">
        <w:r>
          <w:rPr>
            <w:rStyle w:val="Hyperlink"/>
          </w:rPr>
          <w:t>2006-2007年中国电子政务发展研究年度报告</w:t>
        </w:r>
      </w:hyperlink>
      <w:r>
        <w:rPr>
          <w:rFonts w:hint="eastAsia"/>
        </w:rPr>
        <w:t>》，将帮助业界精确地把握电子政务发展的脉搏，全方位传播地方电子政务建设的成功经验，深入分析影响电子政务的主要因素，科学预测2007中国电子政务的基本走向——</w:t>
      </w:r>
      <w:r>
        <w:rPr>
          <w:rFonts w:hint="eastAsia"/>
        </w:rPr>
        <w:br/>
      </w:r>
      <w:r>
        <w:rPr>
          <w:rFonts w:hint="eastAsia"/>
        </w:rPr>
        <w:t>　　翔实的第一手资料，从应用系统、公共服务、信息共享和业务协同、网络建设、市场发展等多个角度描述中国电子政务年度发展变化，推介各地方、各行业先进经验。</w:t>
      </w:r>
      <w:r>
        <w:rPr>
          <w:rFonts w:hint="eastAsia"/>
        </w:rPr>
        <w:br/>
      </w:r>
      <w:r>
        <w:rPr>
          <w:rFonts w:hint="eastAsia"/>
        </w:rPr>
        <w:t>　　深入分析各行业重点应用系统2006年的建设情况，从主要进展、投资规模、投资结构等多个维度总结系统建设情况。</w:t>
      </w:r>
      <w:r>
        <w:rPr>
          <w:rFonts w:hint="eastAsia"/>
        </w:rPr>
        <w:br/>
      </w:r>
      <w:r>
        <w:rPr>
          <w:rFonts w:hint="eastAsia"/>
        </w:rPr>
        <w:t>　　洞察电子政务发展趋势，对未来影响电子政务的发展因素深入剖析，得出有价值的趋势分析与展望。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999da9b4d42c7" w:history="1">
        <w:r>
          <w:rPr>
            <w:rStyle w:val="Hyperlink"/>
          </w:rPr>
          <w:t>2006-2007年中国电子政务发展研究年度报告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一、2006年电子政务发展基本特征</w:t>
      </w:r>
      <w:r>
        <w:rPr>
          <w:rFonts w:hint="eastAsia"/>
        </w:rPr>
        <w:br/>
      </w:r>
      <w:r>
        <w:rPr>
          <w:rFonts w:hint="eastAsia"/>
        </w:rPr>
        <w:t>　　（一）国务院对“十一五”期间电子政务工作做出重大部署</w:t>
      </w:r>
      <w:r>
        <w:rPr>
          <w:rFonts w:hint="eastAsia"/>
        </w:rPr>
        <w:br/>
      </w:r>
      <w:r>
        <w:rPr>
          <w:rFonts w:hint="eastAsia"/>
        </w:rPr>
        <w:t>　　（二）公共服务成为全国电子政务发展重点</w:t>
      </w:r>
      <w:r>
        <w:rPr>
          <w:rFonts w:hint="eastAsia"/>
        </w:rPr>
        <w:br/>
      </w:r>
      <w:r>
        <w:rPr>
          <w:rFonts w:hint="eastAsia"/>
        </w:rPr>
        <w:t>　　（三）全国电子政务进入深化应用新阶段</w:t>
      </w:r>
      <w:r>
        <w:rPr>
          <w:rFonts w:hint="eastAsia"/>
        </w:rPr>
        <w:br/>
      </w:r>
      <w:r>
        <w:rPr>
          <w:rFonts w:hint="eastAsia"/>
        </w:rPr>
        <w:t>　　（四）信息共享和业务协同成为电子政务新趋势</w:t>
      </w:r>
      <w:r>
        <w:rPr>
          <w:rFonts w:hint="eastAsia"/>
        </w:rPr>
        <w:br/>
      </w:r>
      <w:r>
        <w:rPr>
          <w:rFonts w:hint="eastAsia"/>
        </w:rPr>
        <w:t>　　（五）政府网站聚焦“信息公开、在线办事和公众参与”</w:t>
      </w:r>
      <w:r>
        <w:rPr>
          <w:rFonts w:hint="eastAsia"/>
        </w:rPr>
        <w:br/>
      </w:r>
      <w:r>
        <w:rPr>
          <w:rFonts w:hint="eastAsia"/>
        </w:rPr>
        <w:t>　　二、2006年电子政务发展情况分析</w:t>
      </w:r>
      <w:r>
        <w:rPr>
          <w:rFonts w:hint="eastAsia"/>
        </w:rPr>
        <w:br/>
      </w:r>
      <w:r>
        <w:rPr>
          <w:rFonts w:hint="eastAsia"/>
        </w:rPr>
        <w:t>　　（一）公共服务</w:t>
      </w:r>
      <w:r>
        <w:rPr>
          <w:rFonts w:hint="eastAsia"/>
        </w:rPr>
        <w:br/>
      </w:r>
      <w:r>
        <w:rPr>
          <w:rFonts w:hint="eastAsia"/>
        </w:rPr>
        <w:t>　　（二）重点应用系统</w:t>
      </w:r>
      <w:r>
        <w:rPr>
          <w:rFonts w:hint="eastAsia"/>
        </w:rPr>
        <w:br/>
      </w:r>
      <w:r>
        <w:rPr>
          <w:rFonts w:hint="eastAsia"/>
        </w:rPr>
        <w:t>　　（三）信息共享</w:t>
      </w:r>
      <w:r>
        <w:rPr>
          <w:rFonts w:hint="eastAsia"/>
        </w:rPr>
        <w:br/>
      </w:r>
      <w:r>
        <w:rPr>
          <w:rFonts w:hint="eastAsia"/>
        </w:rPr>
        <w:t>　　（四）网络基础设施</w:t>
      </w:r>
      <w:r>
        <w:rPr>
          <w:rFonts w:hint="eastAsia"/>
        </w:rPr>
        <w:br/>
      </w:r>
      <w:r>
        <w:rPr>
          <w:rFonts w:hint="eastAsia"/>
        </w:rPr>
        <w:t>　　（五）信息安全保障</w:t>
      </w:r>
      <w:r>
        <w:rPr>
          <w:rFonts w:hint="eastAsia"/>
        </w:rPr>
        <w:br/>
      </w:r>
      <w:r>
        <w:rPr>
          <w:rFonts w:hint="eastAsia"/>
        </w:rPr>
        <w:t>　　（六）法律法规与标准化</w:t>
      </w:r>
      <w:r>
        <w:rPr>
          <w:rFonts w:hint="eastAsia"/>
        </w:rPr>
        <w:br/>
      </w:r>
      <w:r>
        <w:rPr>
          <w:rFonts w:hint="eastAsia"/>
        </w:rPr>
        <w:t>　　（七）管理体制创新</w:t>
      </w:r>
      <w:r>
        <w:rPr>
          <w:rFonts w:hint="eastAsia"/>
        </w:rPr>
        <w:br/>
      </w:r>
      <w:r>
        <w:rPr>
          <w:rFonts w:hint="eastAsia"/>
        </w:rPr>
        <w:t>　　（八）电子政务市场</w:t>
      </w:r>
      <w:r>
        <w:rPr>
          <w:rFonts w:hint="eastAsia"/>
        </w:rPr>
        <w:br/>
      </w:r>
      <w:r>
        <w:rPr>
          <w:rFonts w:hint="eastAsia"/>
        </w:rPr>
        <w:t>　　三、2007年电子政务发展趋势展望</w:t>
      </w:r>
      <w:r>
        <w:rPr>
          <w:rFonts w:hint="eastAsia"/>
        </w:rPr>
        <w:br/>
      </w:r>
      <w:r>
        <w:rPr>
          <w:rFonts w:hint="eastAsia"/>
        </w:rPr>
        <w:t>　　（一）影响因素分析</w:t>
      </w:r>
      <w:r>
        <w:rPr>
          <w:rFonts w:hint="eastAsia"/>
        </w:rPr>
        <w:br/>
      </w:r>
      <w:r>
        <w:rPr>
          <w:rFonts w:hint="eastAsia"/>
        </w:rPr>
        <w:t>　　1、国际环境</w:t>
      </w:r>
      <w:r>
        <w:rPr>
          <w:rFonts w:hint="eastAsia"/>
        </w:rPr>
        <w:br/>
      </w:r>
      <w:r>
        <w:rPr>
          <w:rFonts w:hint="eastAsia"/>
        </w:rPr>
        <w:t>　　2、社会环境</w:t>
      </w:r>
      <w:r>
        <w:rPr>
          <w:rFonts w:hint="eastAsia"/>
        </w:rPr>
        <w:br/>
      </w:r>
      <w:r>
        <w:rPr>
          <w:rFonts w:hint="eastAsia"/>
        </w:rPr>
        <w:t>　　3、政策环境</w:t>
      </w:r>
      <w:r>
        <w:rPr>
          <w:rFonts w:hint="eastAsia"/>
        </w:rPr>
        <w:br/>
      </w:r>
      <w:r>
        <w:rPr>
          <w:rFonts w:hint="eastAsia"/>
        </w:rPr>
        <w:t>　　4、制度环境</w:t>
      </w:r>
      <w:r>
        <w:rPr>
          <w:rFonts w:hint="eastAsia"/>
        </w:rPr>
        <w:br/>
      </w:r>
      <w:r>
        <w:rPr>
          <w:rFonts w:hint="eastAsia"/>
        </w:rPr>
        <w:t>　　5、已有基础</w:t>
      </w:r>
      <w:r>
        <w:rPr>
          <w:rFonts w:hint="eastAsia"/>
        </w:rPr>
        <w:br/>
      </w:r>
      <w:r>
        <w:rPr>
          <w:rFonts w:hint="eastAsia"/>
        </w:rPr>
        <w:t>　　6、应用环境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1、行政管理体制改革</w:t>
      </w:r>
      <w:r>
        <w:rPr>
          <w:rFonts w:hint="eastAsia"/>
        </w:rPr>
        <w:br/>
      </w:r>
      <w:r>
        <w:rPr>
          <w:rFonts w:hint="eastAsia"/>
        </w:rPr>
        <w:t>　　2、信息共享与业务协同</w:t>
      </w:r>
      <w:r>
        <w:rPr>
          <w:rFonts w:hint="eastAsia"/>
        </w:rPr>
        <w:br/>
      </w:r>
      <w:r>
        <w:rPr>
          <w:rFonts w:hint="eastAsia"/>
        </w:rPr>
        <w:t>　　3、电子政务公共服务</w:t>
      </w:r>
      <w:r>
        <w:rPr>
          <w:rFonts w:hint="eastAsia"/>
        </w:rPr>
        <w:br/>
      </w:r>
      <w:r>
        <w:rPr>
          <w:rFonts w:hint="eastAsia"/>
        </w:rPr>
        <w:t>　　4、绩效评估与项目管理</w:t>
      </w:r>
      <w:r>
        <w:rPr>
          <w:rFonts w:hint="eastAsia"/>
        </w:rPr>
        <w:br/>
      </w:r>
      <w:r>
        <w:rPr>
          <w:rFonts w:hint="eastAsia"/>
        </w:rPr>
        <w:t>　　5、制度化与法制化</w:t>
      </w:r>
      <w:r>
        <w:rPr>
          <w:rFonts w:hint="eastAsia"/>
        </w:rPr>
        <w:br/>
      </w:r>
      <w:r>
        <w:rPr>
          <w:rFonts w:hint="eastAsia"/>
        </w:rPr>
        <w:t>　　附录：2006年电子政务大事记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2003-2006年各类政府门户网站拥有率变化情况</w:t>
      </w:r>
      <w:r>
        <w:rPr>
          <w:rFonts w:hint="eastAsia"/>
        </w:rPr>
        <w:br/>
      </w:r>
      <w:r>
        <w:rPr>
          <w:rFonts w:hint="eastAsia"/>
        </w:rPr>
        <w:t>　　2006年政府网站提供在线服务情况</w:t>
      </w:r>
      <w:r>
        <w:rPr>
          <w:rFonts w:hint="eastAsia"/>
        </w:rPr>
        <w:br/>
      </w:r>
      <w:r>
        <w:rPr>
          <w:rFonts w:hint="eastAsia"/>
        </w:rPr>
        <w:t>　　2006年省区市级政府网站建设情况</w:t>
      </w:r>
      <w:r>
        <w:rPr>
          <w:rFonts w:hint="eastAsia"/>
        </w:rPr>
        <w:br/>
      </w:r>
      <w:r>
        <w:rPr>
          <w:rFonts w:hint="eastAsia"/>
        </w:rPr>
        <w:t>　　2006年政府网上审批项目增长情况</w:t>
      </w:r>
      <w:r>
        <w:rPr>
          <w:rFonts w:hint="eastAsia"/>
        </w:rPr>
        <w:br/>
      </w:r>
      <w:r>
        <w:rPr>
          <w:rFonts w:hint="eastAsia"/>
        </w:rPr>
        <w:t>　　2001-2006年政府电子业务覆盖率及增长情况</w:t>
      </w:r>
      <w:r>
        <w:rPr>
          <w:rFonts w:hint="eastAsia"/>
        </w:rPr>
        <w:br/>
      </w:r>
      <w:r>
        <w:rPr>
          <w:rFonts w:hint="eastAsia"/>
        </w:rPr>
        <w:t>　　2006年电子政务公共服务的主要内容</w:t>
      </w:r>
      <w:r>
        <w:rPr>
          <w:rFonts w:hint="eastAsia"/>
        </w:rPr>
        <w:br/>
      </w:r>
      <w:r>
        <w:rPr>
          <w:rFonts w:hint="eastAsia"/>
        </w:rPr>
        <w:t>　　2006年电子政务公共服务及增长情况</w:t>
      </w:r>
      <w:r>
        <w:rPr>
          <w:rFonts w:hint="eastAsia"/>
        </w:rPr>
        <w:br/>
      </w:r>
      <w:r>
        <w:rPr>
          <w:rFonts w:hint="eastAsia"/>
        </w:rPr>
        <w:t>　　2006年中央部委电子政务公共服务及增长情况</w:t>
      </w:r>
      <w:r>
        <w:rPr>
          <w:rFonts w:hint="eastAsia"/>
        </w:rPr>
        <w:br/>
      </w:r>
      <w:r>
        <w:rPr>
          <w:rFonts w:hint="eastAsia"/>
        </w:rPr>
        <w:t>　　2006年省级政府电子政务公共服务和增长情况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2006年金税工程投资规模及投资结构分布情况</w:t>
      </w:r>
      <w:r>
        <w:rPr>
          <w:rFonts w:hint="eastAsia"/>
        </w:rPr>
        <w:br/>
      </w:r>
      <w:r>
        <w:rPr>
          <w:rFonts w:hint="eastAsia"/>
        </w:rPr>
        <w:t>　　2006年金盾工程投资规模和投资结构分布情况</w:t>
      </w:r>
      <w:r>
        <w:rPr>
          <w:rFonts w:hint="eastAsia"/>
        </w:rPr>
        <w:br/>
      </w:r>
      <w:r>
        <w:rPr>
          <w:rFonts w:hint="eastAsia"/>
        </w:rPr>
        <w:t>　　2004-2006年金水工程投资规模和结构比较</w:t>
      </w:r>
      <w:r>
        <w:rPr>
          <w:rFonts w:hint="eastAsia"/>
        </w:rPr>
        <w:br/>
      </w:r>
      <w:r>
        <w:rPr>
          <w:rFonts w:hint="eastAsia"/>
        </w:rPr>
        <w:t>　　2006年金审工程投资规模及投资结构分布情况</w:t>
      </w:r>
      <w:r>
        <w:rPr>
          <w:rFonts w:hint="eastAsia"/>
        </w:rPr>
        <w:br/>
      </w:r>
      <w:r>
        <w:rPr>
          <w:rFonts w:hint="eastAsia"/>
        </w:rPr>
        <w:t>　　2002-2006年中国电子政务市场投资规模及增长情况</w:t>
      </w:r>
      <w:r>
        <w:rPr>
          <w:rFonts w:hint="eastAsia"/>
        </w:rPr>
        <w:br/>
      </w:r>
      <w:r>
        <w:rPr>
          <w:rFonts w:hint="eastAsia"/>
        </w:rPr>
        <w:t>　　2004-2006年中国电子政务市场投资结构比较</w:t>
      </w:r>
      <w:r>
        <w:rPr>
          <w:rFonts w:hint="eastAsia"/>
        </w:rPr>
        <w:br/>
      </w:r>
      <w:r>
        <w:rPr>
          <w:rFonts w:hint="eastAsia"/>
        </w:rPr>
        <w:t>　　2006年中国电子政务市场投资规模和投资结构分布情况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99da9b4d42c7" w:history="1">
        <w:r>
          <w:rPr>
            <w:rStyle w:val="Hyperlink"/>
          </w:rPr>
          <w:t>2006-2007年中国电子政务发展研究年度报告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999da9b4d42c7" w:history="1">
        <w:r>
          <w:rPr>
            <w:rStyle w:val="Hyperlink"/>
          </w:rPr>
          <w:t>https://www.20087.com/2007-01/R_2006_2007dianzizhengwufazhanyanjiuniBaoGao.html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e3d85d4b64771" w:history="1">
      <w:r>
        <w:rPr>
          <w:rStyle w:val="Hyperlink"/>
        </w:rPr>
        <w:t>2006-2007年中国电子政务发展研究年度报告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zizhengwufazhanyanjiuniBaoGao.html" TargetMode="External" Id="Rdef999da9b4d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zizhengwufazhanyanjiuniBaoGao.html" TargetMode="External" Id="R1a3e3d85d4b6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2007-01-24T05:23:00Z</dcterms:created>
  <dcterms:modified xsi:type="dcterms:W3CDTF">2007-01-24T06:23:00Z</dcterms:modified>
  <dc:subject>2006-2007年中国电子政务发展研究年度报告</dc:subject>
  <dc:title>2006-2007年中国电子政务发展研究年度报告</dc:title>
  <cp:keywords>2006-2007年中国电子政务发展研究年度报告</cp:keywords>
  <dc:description>2006-2007年中国电子政务发展研究年度报告</dc:description>
</cp:coreProperties>
</file>