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1d17830fe4038" w:history="1">
              <w:r>
                <w:rPr>
                  <w:rStyle w:val="Hyperlink"/>
                </w:rPr>
                <w:t>2006-2007年中国计算机市场研究年度总报告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1d17830fe4038" w:history="1">
              <w:r>
                <w:rPr>
                  <w:rStyle w:val="Hyperlink"/>
                </w:rPr>
                <w:t>2006-2007年中国计算机市场研究年度总报告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1d17830fe4038" w:history="1">
                <w:r>
                  <w:rPr>
                    <w:rStyle w:val="Hyperlink"/>
                  </w:rPr>
                  <w:t>https://www.20087.com/2007-01/R_2006_2007jisuanjishichangyanjiuniandBaoGao.html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计算机市场继续保持较为快速的发展势头。在创新与融合的背景下，中国计算机用户的应用水平不断提升，计算机、软件与通信、互联网、数字内容、消费电子的多产业融合崭露头角，有力地推动着中国计算机市场向纵深领域的快速发展。</w:t>
      </w:r>
      <w:r>
        <w:rPr>
          <w:rFonts w:hint="eastAsia"/>
        </w:rPr>
        <w:br/>
      </w:r>
      <w:r>
        <w:rPr>
          <w:rFonts w:hint="eastAsia"/>
        </w:rPr>
        <w:t>　　但同时，中国计算机市场也在面临诸多问题与挑战，诸如新技术、多元融合背景下的不确定性的大幅度提升，诸如行业利润水平的持续下滑、诸如市场规模与创新能力的不相适应……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2006-2007年中国台式计算机市场研究年度报告》，将从以下方面帮助业界厂商、投资者、产业链条更精确地把握中国台式计算机市场发展脉动、更深入地梳理细分应用价值变迁轨迹——翔实的市场描述数据，从产品结构、区域、垂直与平行等多个角度刻画年度发展变化，洞察行业发展动向。 精炼主要品牌2006年竞争表现，从市场份额、竞争格局、竞争策略评述等多个维度总结企业成败得失，评点市场领先要素。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一、2006年全球计算机市场概况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二、2005-2006年中国计算机市场概况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2005-2006年市场结构分析</w:t>
      </w:r>
      <w:r>
        <w:rPr>
          <w:rFonts w:hint="eastAsia"/>
        </w:rPr>
        <w:br/>
      </w:r>
      <w:r>
        <w:rPr>
          <w:rFonts w:hint="eastAsia"/>
        </w:rPr>
        <w:t>　　1、总体结构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（三） 2005-2006年细分产品市场结构分析</w:t>
      </w:r>
      <w:r>
        <w:rPr>
          <w:rFonts w:hint="eastAsia"/>
        </w:rPr>
        <w:br/>
      </w:r>
      <w:r>
        <w:rPr>
          <w:rFonts w:hint="eastAsia"/>
        </w:rPr>
        <w:t>　　1、计算机系统</w:t>
      </w:r>
      <w:r>
        <w:rPr>
          <w:rFonts w:hint="eastAsia"/>
        </w:rPr>
        <w:br/>
      </w:r>
      <w:r>
        <w:rPr>
          <w:rFonts w:hint="eastAsia"/>
        </w:rPr>
        <w:t>　　2、外围设备</w:t>
      </w:r>
      <w:r>
        <w:rPr>
          <w:rFonts w:hint="eastAsia"/>
        </w:rPr>
        <w:br/>
      </w:r>
      <w:r>
        <w:rPr>
          <w:rFonts w:hint="eastAsia"/>
        </w:rPr>
        <w:t>　　3、网络设备</w:t>
      </w:r>
      <w:r>
        <w:rPr>
          <w:rFonts w:hint="eastAsia"/>
        </w:rPr>
        <w:br/>
      </w:r>
      <w:r>
        <w:rPr>
          <w:rFonts w:hint="eastAsia"/>
        </w:rPr>
        <w:t>　　4、消费电子产品</w:t>
      </w:r>
      <w:r>
        <w:rPr>
          <w:rFonts w:hint="eastAsia"/>
        </w:rPr>
        <w:br/>
      </w:r>
      <w:r>
        <w:rPr>
          <w:rFonts w:hint="eastAsia"/>
        </w:rPr>
        <w:t>　　5、软件</w:t>
      </w:r>
      <w:r>
        <w:rPr>
          <w:rFonts w:hint="eastAsia"/>
        </w:rPr>
        <w:br/>
      </w:r>
      <w:r>
        <w:rPr>
          <w:rFonts w:hint="eastAsia"/>
        </w:rPr>
        <w:t>　　6、IT服务</w:t>
      </w:r>
      <w:r>
        <w:rPr>
          <w:rFonts w:hint="eastAsia"/>
        </w:rPr>
        <w:br/>
      </w:r>
      <w:r>
        <w:rPr>
          <w:rFonts w:hint="eastAsia"/>
        </w:rPr>
        <w:t>　　三、2007-2011年中国计算机市场预测</w:t>
      </w:r>
      <w:r>
        <w:rPr>
          <w:rFonts w:hint="eastAsia"/>
        </w:rPr>
        <w:br/>
      </w:r>
      <w:r>
        <w:rPr>
          <w:rFonts w:hint="eastAsia"/>
        </w:rPr>
        <w:t>　　（一） 2007-2011年中国计算机市场趋势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3、应用与细分市场</w:t>
      </w:r>
      <w:r>
        <w:rPr>
          <w:rFonts w:hint="eastAsia"/>
        </w:rPr>
        <w:br/>
      </w:r>
      <w:r>
        <w:rPr>
          <w:rFonts w:hint="eastAsia"/>
        </w:rPr>
        <w:t>　　4、渠道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（二） 2007-2011年中国计算机市场规模预测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2007-2011年中国计算机市场结构预测</w:t>
      </w:r>
      <w:r>
        <w:rPr>
          <w:rFonts w:hint="eastAsia"/>
        </w:rPr>
        <w:br/>
      </w:r>
      <w:r>
        <w:rPr>
          <w:rFonts w:hint="eastAsia"/>
        </w:rPr>
        <w:t>　　1、总体结构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（四） 2007-2011年中国计算机细分产品市场预测</w:t>
      </w:r>
      <w:r>
        <w:rPr>
          <w:rFonts w:hint="eastAsia"/>
        </w:rPr>
        <w:br/>
      </w:r>
      <w:r>
        <w:rPr>
          <w:rFonts w:hint="eastAsia"/>
        </w:rPr>
        <w:t>　　1、计算机系统</w:t>
      </w:r>
      <w:r>
        <w:rPr>
          <w:rFonts w:hint="eastAsia"/>
        </w:rPr>
        <w:br/>
      </w:r>
      <w:r>
        <w:rPr>
          <w:rFonts w:hint="eastAsia"/>
        </w:rPr>
        <w:t>　　2、外围设备</w:t>
      </w:r>
      <w:r>
        <w:rPr>
          <w:rFonts w:hint="eastAsia"/>
        </w:rPr>
        <w:br/>
      </w:r>
      <w:r>
        <w:rPr>
          <w:rFonts w:hint="eastAsia"/>
        </w:rPr>
        <w:t>　　3、网络设备</w:t>
      </w:r>
      <w:r>
        <w:rPr>
          <w:rFonts w:hint="eastAsia"/>
        </w:rPr>
        <w:br/>
      </w:r>
      <w:r>
        <w:rPr>
          <w:rFonts w:hint="eastAsia"/>
        </w:rPr>
        <w:t>　　4、消费电子产品</w:t>
      </w:r>
      <w:r>
        <w:rPr>
          <w:rFonts w:hint="eastAsia"/>
        </w:rPr>
        <w:br/>
      </w:r>
      <w:r>
        <w:rPr>
          <w:rFonts w:hint="eastAsia"/>
        </w:rPr>
        <w:t>　　5、软件</w:t>
      </w:r>
      <w:r>
        <w:rPr>
          <w:rFonts w:hint="eastAsia"/>
        </w:rPr>
        <w:br/>
      </w:r>
      <w:r>
        <w:rPr>
          <w:rFonts w:hint="eastAsia"/>
        </w:rPr>
        <w:t>　　6、IT服务</w:t>
      </w:r>
      <w:r>
        <w:rPr>
          <w:rFonts w:hint="eastAsia"/>
        </w:rPr>
        <w:br/>
      </w:r>
      <w:r>
        <w:rPr>
          <w:rFonts w:hint="eastAsia"/>
        </w:rPr>
        <w:t>　　四、中国计算机市场竞争分析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1、LENOVO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五、中国计算机用户需求研究</w:t>
      </w:r>
      <w:r>
        <w:rPr>
          <w:rFonts w:hint="eastAsia"/>
        </w:rPr>
        <w:br/>
      </w:r>
      <w:r>
        <w:rPr>
          <w:rFonts w:hint="eastAsia"/>
        </w:rPr>
        <w:t>　　（一） 购买要素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2004-2006年全球计算机市场规模与增长</w:t>
      </w:r>
      <w:r>
        <w:rPr>
          <w:rFonts w:hint="eastAsia"/>
        </w:rPr>
        <w:br/>
      </w:r>
      <w:r>
        <w:rPr>
          <w:rFonts w:hint="eastAsia"/>
        </w:rPr>
        <w:t>　　2002-2006年中国计算机市场规模与增长</w:t>
      </w:r>
      <w:r>
        <w:rPr>
          <w:rFonts w:hint="eastAsia"/>
        </w:rPr>
        <w:br/>
      </w:r>
      <w:r>
        <w:rPr>
          <w:rFonts w:hint="eastAsia"/>
        </w:rPr>
        <w:t>　　2003-2006年中国计算机市场销售额结构变化</w:t>
      </w:r>
      <w:r>
        <w:rPr>
          <w:rFonts w:hint="eastAsia"/>
        </w:rPr>
        <w:br/>
      </w:r>
      <w:r>
        <w:rPr>
          <w:rFonts w:hint="eastAsia"/>
        </w:rPr>
        <w:t>　　2005-2006年中国计算机硬件细分产品市场销售额规 模与增长</w:t>
      </w:r>
      <w:r>
        <w:rPr>
          <w:rFonts w:hint="eastAsia"/>
        </w:rPr>
        <w:br/>
      </w:r>
      <w:r>
        <w:rPr>
          <w:rFonts w:hint="eastAsia"/>
        </w:rPr>
        <w:t>　　2005-2006年中国计算机垂直市场销售额规模与增长</w:t>
      </w:r>
      <w:r>
        <w:rPr>
          <w:rFonts w:hint="eastAsia"/>
        </w:rPr>
        <w:br/>
      </w:r>
      <w:r>
        <w:rPr>
          <w:rFonts w:hint="eastAsia"/>
        </w:rPr>
        <w:t>　　2005-2006年中国计算机平行市场销售额规模与增长</w:t>
      </w:r>
      <w:r>
        <w:rPr>
          <w:rFonts w:hint="eastAsia"/>
        </w:rPr>
        <w:br/>
      </w:r>
      <w:r>
        <w:rPr>
          <w:rFonts w:hint="eastAsia"/>
        </w:rPr>
        <w:t>　　2005-2006年中国计算机区域市场销售额规模与增长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2004-2006年全球计算机市场规模与增长</w:t>
      </w:r>
      <w:r>
        <w:rPr>
          <w:rFonts w:hint="eastAsia"/>
        </w:rPr>
        <w:br/>
      </w:r>
      <w:r>
        <w:rPr>
          <w:rFonts w:hint="eastAsia"/>
        </w:rPr>
        <w:t>　　2004-2006年美国计算机市场发展</w:t>
      </w:r>
      <w:r>
        <w:rPr>
          <w:rFonts w:hint="eastAsia"/>
        </w:rPr>
        <w:br/>
      </w:r>
      <w:r>
        <w:rPr>
          <w:rFonts w:hint="eastAsia"/>
        </w:rPr>
        <w:t>　　2004-2006年日本计算机市场发展</w:t>
      </w:r>
      <w:r>
        <w:rPr>
          <w:rFonts w:hint="eastAsia"/>
        </w:rPr>
        <w:br/>
      </w:r>
      <w:r>
        <w:rPr>
          <w:rFonts w:hint="eastAsia"/>
        </w:rPr>
        <w:t>　　2004-2006年欧洲计算机市场发展</w:t>
      </w:r>
      <w:r>
        <w:rPr>
          <w:rFonts w:hint="eastAsia"/>
        </w:rPr>
        <w:br/>
      </w:r>
      <w:r>
        <w:rPr>
          <w:rFonts w:hint="eastAsia"/>
        </w:rPr>
        <w:t>　　2004-2006年亚太（除日本）市场计算机市场发展</w:t>
      </w:r>
      <w:r>
        <w:rPr>
          <w:rFonts w:hint="eastAsia"/>
        </w:rPr>
        <w:br/>
      </w:r>
      <w:r>
        <w:rPr>
          <w:rFonts w:hint="eastAsia"/>
        </w:rPr>
        <w:t>　　2004-2006年中国计算机市场规模与增长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1d17830fe4038" w:history="1">
        <w:r>
          <w:rPr>
            <w:rStyle w:val="Hyperlink"/>
          </w:rPr>
          <w:t>2006-2007年中国计算机市场研究年度总报告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1d17830fe4038" w:history="1">
        <w:r>
          <w:rPr>
            <w:rStyle w:val="Hyperlink"/>
          </w:rPr>
          <w:t>https://www.20087.com/2007-01/R_2006_2007jisuanjishichangyanjiuniandBaoGao.html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85cacc34642d6" w:history="1">
      <w:r>
        <w:rPr>
          <w:rStyle w:val="Hyperlink"/>
        </w:rPr>
        <w:t>2006-2007年中国计算机市场研究年度总报告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jisuanjishichangyanjiuniandBaoGao.html" TargetMode="External" Id="R1db1d17830fe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jisuanjishichangyanjiuniandBaoGao.html" TargetMode="External" Id="R4f785cacc346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2007-01-25T02:38:00Z</dcterms:created>
  <dcterms:modified xsi:type="dcterms:W3CDTF">2007-01-25T03:38:00Z</dcterms:modified>
  <dc:subject>2006-2007年中国计算机市场研究年度总报告</dc:subject>
  <dc:title>2006-2007年中国计算机市场研究年度总报告</dc:title>
  <cp:keywords>2006-2007年中国计算机市场研究年度总报告</cp:keywords>
  <dc:description>2006-2007年中国计算机市场研究年度总报告</dc:description>
</cp:coreProperties>
</file>