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54bb3697b425c" w:history="1">
              <w:r>
                <w:rPr>
                  <w:rStyle w:val="Hyperlink"/>
                </w:rPr>
                <w:t>2006-2010年中国电动机制造业市场研究及发展趋势预测报告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54bb3697b425c" w:history="1">
              <w:r>
                <w:rPr>
                  <w:rStyle w:val="Hyperlink"/>
                </w:rPr>
                <w:t>2006-2010年中国电动机制造业市场研究及发展趋势预测报告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54bb3697b425c" w:history="1">
                <w:r>
                  <w:rPr>
                    <w:rStyle w:val="Hyperlink"/>
                  </w:rPr>
                  <w:t>https://www.20087.com/2007-01/R_2006_2010diandongjizhizaoyeshichangyBaoGao.html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制造业是机械和电气工程领域的一个重要分支，随着全球对节能减排和可再生能源利用的重视，电动机技术也在不断进步。当前市场上，电动机的能效标准不断提高，永磁同步电机、伺服电机等高效电机得到了广泛应用。此外，随着电动汽车和工业自动化的发展，对电动机的需求也呈现出多样化的特点，包括小型化、轻量化和智能化的趋势。电动机制造业还面临着提高生产效率和降低成本的压力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电动机制造业将朝着更高能效、更智能化和更环保的方向发展。一方面，随着新材料技术的发展，电动机将采用更高效的磁性材料和绝缘材料，以进一步提高能效比。另一方面，随着物联网和人工智能技术的应用，电动机将集成更多的智能元件，如内置传感器和远程监控系统，实现状态监测和预防性维护。此外，随着对可持续发展的重视，电动机的设计和生产将更加注重循环利用和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电动机制造行业发展环境分析（宏观经济环境、行业政策……）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三、电动机制造行业相关政策及影响分析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电动机制造行业基本特征（定义分类或行业特点、发展历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三、电动机制造行业特性分析</w:t>
      </w:r>
      <w:r>
        <w:rPr>
          <w:rFonts w:hint="eastAsia"/>
        </w:rPr>
        <w:br/>
      </w:r>
      <w:r>
        <w:rPr>
          <w:rFonts w:hint="eastAsia"/>
        </w:rPr>
        <w:t>　　　　四、电动机制造行业发展历程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电动机制造行业发展情况（现状、趋势、市场重要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 电动机制造行业现状分析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电动机制造行业情况</w:t>
      </w:r>
      <w:r>
        <w:rPr>
          <w:rFonts w:hint="eastAsia"/>
        </w:rPr>
        <w:br/>
      </w:r>
      <w:r>
        <w:rPr>
          <w:rFonts w:hint="eastAsia"/>
        </w:rPr>
        <w:t>　　　　三、国际 电动机制造行业发展趋势分析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电动机制造行业经济运行情况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电动机制造行业发展基本情况（现状、技术、行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电动机制造行业发展现状分析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电动机制造行业市场特点分析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电动机制造行业技术发展状况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电动机制造行业存在问题及发展限制（主要问题与发展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我国电动机制造上、下游产业发展情况（上、下游产业对本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一、电动机制造行业上游产业</w:t>
      </w:r>
      <w:r>
        <w:rPr>
          <w:rFonts w:hint="eastAsia"/>
        </w:rPr>
        <w:br/>
      </w:r>
      <w:r>
        <w:rPr>
          <w:rFonts w:hint="eastAsia"/>
        </w:rPr>
        <w:t>　　　　二、电动机制造行业下游产业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电动机制造行业企业数量分析（近年内企业数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电动机制造行业企业及亏损企业数量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电动机制造行业从业人数分析（近年内从业人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电动机制造行业进出口状况分析（本行业内主要产品进出口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电动机制造行业生产状况分析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电动机制造行业工业总产值分析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电动机制造行业工业总产值分析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电动机制造行业工业总产值地区分布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电动机制造工业总产值前20位企业对比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电动机制造行业产成品分析（产成品、产成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电动机制造行业产成品资金占用率分析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电动机制造行业销售状况分析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电动机制造行业销售收入分析（产品销售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电动机制造行业产品销售集中度分析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电动机制造行业销售税金分析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电动机制造行业成本费用分析（销售成本、销售费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电动机制造行业产品销售成本分析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电动机制造行业销售费用分析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电动机制造行业管理费用分析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电动机制造行业财务费用分析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电动机制造行业成本费用利润率分析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电动机制造行业资产负债状况分析（总资产、固定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电动机制造行业总资产状况分析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电动机制造行业固定资产状况分析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电动机制造行业总负债状况分析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电动机制造行业流动资产总额分析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电动机制造行业应收账款总额分析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电动机制造行业资产负债率分析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电动机制造行业周转情况分析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电动机制造行业资本保值增值率分析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电动机制造行业盈利能力分析（利润总额、销售毛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电动机制造行业利润总额分析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电动机制造行业销售毛利率分析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电动机制造行业销售利润率分析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电动机制造行业总资产利润率分析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电动机制造行业净资产利润率分析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电动机制造行业产值利税率分析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电动机制造行业经济运行最好水平分析（资本保值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电动机制造行业资本保值增值率最好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第二节 2003-2006年 电动机制造行业资产负债率最好水平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电动机制造行业产值利税率最好水平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电动机制造行业资金利润率最好水平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电动机制造行业流动资产周转次数最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 电动机制造行业成本费用利润率最好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 电动机制造行业人均销售率最好水平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电动机制造行业产成品资金占用率最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电动机制造行业重点企业竞争状况分析（行业按</w:t>
      </w:r>
      <w:r>
        <w:rPr>
          <w:rFonts w:hint="eastAsia"/>
        </w:rPr>
        <w:br/>
      </w:r>
      <w:r>
        <w:rPr>
          <w:rFonts w:hint="eastAsia"/>
        </w:rPr>
        <w:t>　　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 电动机制造行业企业地区分布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总产值、工业销售产值、出口交货值、工业增加值、</w:t>
      </w:r>
      <w:r>
        <w:rPr>
          <w:rFonts w:hint="eastAsia"/>
        </w:rPr>
        <w:br/>
      </w:r>
      <w:r>
        <w:rPr>
          <w:rFonts w:hint="eastAsia"/>
        </w:rPr>
        <w:t>　　　　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</w:t>
      </w:r>
      <w:r>
        <w:rPr>
          <w:rFonts w:hint="eastAsia"/>
        </w:rPr>
        <w:br/>
      </w:r>
      <w:r>
        <w:rPr>
          <w:rFonts w:hint="eastAsia"/>
        </w:rPr>
        <w:t>　　　　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</w:t>
      </w:r>
      <w:r>
        <w:rPr>
          <w:rFonts w:hint="eastAsia"/>
        </w:rPr>
        <w:br/>
      </w:r>
      <w:r>
        <w:rPr>
          <w:rFonts w:hint="eastAsia"/>
        </w:rPr>
        <w:t>　　　　投入、管理费用中的中间投入、营业费用中的中间投入、</w:t>
      </w:r>
      <w:r>
        <w:rPr>
          <w:rFonts w:hint="eastAsia"/>
        </w:rPr>
        <w:br/>
      </w:r>
      <w:r>
        <w:rPr>
          <w:rFonts w:hint="eastAsia"/>
        </w:rPr>
        <w:t>　　　　经营活动产生的现金流入、流出、投资活动产生的现金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电动机制造行业营销及投资分析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电动机制造行业营销策略分析及建议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电动机制造行业投资环境分析及建议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电动机制造行业企业经营发展分析及建议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电动机制造行业发展趋势分析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电动机制造行业发展趋势分析（行业发展趋势、技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(中^智林)2007-2010年 电动机制造行业运行状况预测（工业总产值、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电动机制造业经营企业通讯信息库（excel格式）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电动机制造业企业经营数据库（excel格式）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54bb3697b425c" w:history="1">
        <w:r>
          <w:rPr>
            <w:rStyle w:val="Hyperlink"/>
          </w:rPr>
          <w:t>2006-2010年中国电动机制造业市场研究及发展趋势预测报告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54bb3697b425c" w:history="1">
        <w:r>
          <w:rPr>
            <w:rStyle w:val="Hyperlink"/>
          </w:rPr>
          <w:t>https://www.20087.com/2007-01/R_2006_2010diandongjizhizaoyeshichangyBaoGao.html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54710d0a4c5b" w:history="1">
      <w:r>
        <w:rPr>
          <w:rStyle w:val="Hyperlink"/>
        </w:rPr>
        <w:t>2006-2010年中国电动机制造业市场研究及发展趋势预测报告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andongjizhizaoyeshichangyBaoGao.html" TargetMode="External" Id="R15a54bb3697b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andongjizhizaoyeshichangyBaoGao.html" TargetMode="External" Id="R6afe54710d0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2007-01-03T01:49:00Z</dcterms:created>
  <dcterms:modified xsi:type="dcterms:W3CDTF">2007-01-03T02:49:00Z</dcterms:modified>
  <dc:subject>2006-2010年中国电动机制造业市场研究及发展趋势预测报告</dc:subject>
  <dc:title>2006-2010年中国电动机制造业市场研究及发展趋势预测报告</dc:title>
  <cp:keywords>2006-2010年中国电动机制造业市场研究及发展趋势预测报告</cp:keywords>
  <dc:description>2006-2010年中国电动机制造业市场研究及发展趋势预测报告</dc:description>
</cp:coreProperties>
</file>