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1a6bf376c4acd" w:history="1">
              <w:r>
                <w:rPr>
                  <w:rStyle w:val="Hyperlink"/>
                </w:rPr>
                <w:t>2006-2010年中国航天器制造业市场研究及发展趋势预测报告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1a6bf376c4acd" w:history="1">
              <w:r>
                <w:rPr>
                  <w:rStyle w:val="Hyperlink"/>
                </w:rPr>
                <w:t>2006-2010年中国航天器制造业市场研究及发展趋势预测报告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1a6bf376c4acd" w:history="1">
                <w:r>
                  <w:rPr>
                    <w:rStyle w:val="Hyperlink"/>
                  </w:rPr>
                  <w:t>https://www.20087.com/2007-01/R_2006_2010hangtianqizhizaoyeshichangyBaoGao.html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器制造业是高科技产业的代表，近年来，随着商业航天的兴起，该行业进入了快速发展的阶段。模块化设计和3D打印技术的应用，降低了制造成本，缩短了生产周期。同时，人工智能和自主导航系统的集成，提高了航天器的智能化水平和任务执行能力。此外，重复使用技术的突破，如可重复使用的火箭助推器，极大地降低了发射成本。</w:t>
      </w:r>
      <w:r>
        <w:rPr>
          <w:rFonts w:hint="eastAsia"/>
        </w:rPr>
        <w:br/>
      </w:r>
      <w:r>
        <w:rPr>
          <w:rFonts w:hint="eastAsia"/>
        </w:rPr>
        <w:t>　　未来，航天器制造业将致力于探索深空，开发更高效的推进系统和生命维持系统，以支持长时间的星际旅行，同时加强国际合作，共同推动空间探索和资源开发。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航天器制造行业基本情况分析</w:t>
      </w:r>
      <w:r>
        <w:rPr>
          <w:rFonts w:hint="eastAsia"/>
        </w:rPr>
        <w:br/>
      </w:r>
      <w:r>
        <w:rPr>
          <w:rFonts w:hint="eastAsia"/>
        </w:rPr>
        <w:t>　　第一节 航天器制造行业发展环境分析（宏观经济环境、行业政策……）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三、航天器制造行业相关政策及影响分析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航天器制造行业基本特征（定义分类或行业特点、发展历程、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三、航天器制造行业特性分析</w:t>
      </w:r>
      <w:r>
        <w:rPr>
          <w:rFonts w:hint="eastAsia"/>
        </w:rPr>
        <w:br/>
      </w:r>
      <w:r>
        <w:rPr>
          <w:rFonts w:hint="eastAsia"/>
        </w:rPr>
        <w:t>　　　　四、航天器制造行业发展历程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航天器制造行业发展情况（现状、趋势、市场重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一、国际航天器制造行业现状分析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航天器制造行业情况</w:t>
      </w:r>
      <w:r>
        <w:rPr>
          <w:rFonts w:hint="eastAsia"/>
        </w:rPr>
        <w:br/>
      </w:r>
      <w:r>
        <w:rPr>
          <w:rFonts w:hint="eastAsia"/>
        </w:rPr>
        <w:t>　　　　三、国际航天器制造行业发展趋势分析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航天器制造行业经济运行情况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航天器制造行业发展基本情况（现状、</w:t>
      </w:r>
      <w:r>
        <w:rPr>
          <w:rFonts w:hint="eastAsia"/>
        </w:rPr>
        <w:br/>
      </w:r>
      <w:r>
        <w:rPr>
          <w:rFonts w:hint="eastAsia"/>
        </w:rPr>
        <w:t>　　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一、我国航天器制造行业发展现状分析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二、我国航天器制造行业市场特点分析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三、我国航天器制造行业技术发展状况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我国航天器制造行业存在问题及发展限制（主要问题与</w:t>
      </w:r>
      <w:r>
        <w:rPr>
          <w:rFonts w:hint="eastAsia"/>
        </w:rPr>
        <w:br/>
      </w:r>
      <w:r>
        <w:rPr>
          <w:rFonts w:hint="eastAsia"/>
        </w:rPr>
        <w:t>　　发展受限、基本应对的策）</w:t>
      </w:r>
      <w:r>
        <w:rPr>
          <w:rFonts w:hint="eastAsia"/>
        </w:rPr>
        <w:br/>
      </w:r>
      <w:r>
        <w:rPr>
          <w:rFonts w:hint="eastAsia"/>
        </w:rPr>
        <w:t>　　第三节 我国航天器制造上、下游产业发展情况（上、下游产业</w:t>
      </w:r>
      <w:r>
        <w:rPr>
          <w:rFonts w:hint="eastAsia"/>
        </w:rPr>
        <w:br/>
      </w:r>
      <w:r>
        <w:rPr>
          <w:rFonts w:hint="eastAsia"/>
        </w:rPr>
        <w:t>　　对本行业的影响）</w:t>
      </w:r>
      <w:r>
        <w:rPr>
          <w:rFonts w:hint="eastAsia"/>
        </w:rPr>
        <w:br/>
      </w:r>
      <w:r>
        <w:rPr>
          <w:rFonts w:hint="eastAsia"/>
        </w:rPr>
        <w:t>　　　　一、航天器制造行业上游产业</w:t>
      </w:r>
      <w:r>
        <w:rPr>
          <w:rFonts w:hint="eastAsia"/>
        </w:rPr>
        <w:br/>
      </w:r>
      <w:r>
        <w:rPr>
          <w:rFonts w:hint="eastAsia"/>
        </w:rPr>
        <w:t>　　　　二、航天器制造行业下游产业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航天器制造行业企业数量分析（近年内</w:t>
      </w:r>
      <w:r>
        <w:rPr>
          <w:rFonts w:hint="eastAsia"/>
        </w:rPr>
        <w:br/>
      </w:r>
      <w:r>
        <w:rPr>
          <w:rFonts w:hint="eastAsia"/>
        </w:rPr>
        <w:t>　　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航天器制造行业企业及亏损企业数量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航天器制造行业从业人数分析（近年内</w:t>
      </w:r>
      <w:r>
        <w:rPr>
          <w:rFonts w:hint="eastAsia"/>
        </w:rPr>
        <w:br/>
      </w:r>
      <w:r>
        <w:rPr>
          <w:rFonts w:hint="eastAsia"/>
        </w:rPr>
        <w:t>　　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航天器制造行业进出口状况分析（本行业内主要产品进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2006年我国航天器制造行业生产状况分析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航天器制造行业工业总产值分析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航天器制造行业工业总产值分析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四、2006年航天器制造行业工业总产值地区分布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五、2006年航天器制造工业总产值前20位企业对比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航天器制造行业产成品分析（产成品、</w:t>
      </w:r>
      <w:r>
        <w:rPr>
          <w:rFonts w:hint="eastAsia"/>
        </w:rPr>
        <w:br/>
      </w:r>
      <w:r>
        <w:rPr>
          <w:rFonts w:hint="eastAsia"/>
        </w:rPr>
        <w:t>　　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航天器制造行业产成品资金占用率分析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航天器制造行业销售状况分析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航天器制造行业销售收入分析（产品销</w:t>
      </w:r>
      <w:r>
        <w:rPr>
          <w:rFonts w:hint="eastAsia"/>
        </w:rPr>
        <w:br/>
      </w:r>
      <w:r>
        <w:rPr>
          <w:rFonts w:hint="eastAsia"/>
        </w:rPr>
        <w:t>　　售收入、不同规模的企业销售收入、不同企业类型的销</w:t>
      </w:r>
      <w:r>
        <w:rPr>
          <w:rFonts w:hint="eastAsia"/>
        </w:rPr>
        <w:br/>
      </w:r>
      <w:r>
        <w:rPr>
          <w:rFonts w:hint="eastAsia"/>
        </w:rPr>
        <w:t>　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航天器制造行业产品销售集中度分析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航天器制造行业销售税金分析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航天器制造行业成本费用分析（销售成本、销售</w:t>
      </w:r>
      <w:r>
        <w:rPr>
          <w:rFonts w:hint="eastAsia"/>
        </w:rPr>
        <w:br/>
      </w:r>
      <w:r>
        <w:rPr>
          <w:rFonts w:hint="eastAsia"/>
        </w:rPr>
        <w:t>　　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航天器制造行业产品销售成本分析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航天器制造行业销售费用分析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航天器制造行业管理费用分析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航天器制造行业财务费用分析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航天器制造行业成本费用利润率分析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航天器制造行业资产负债状况分析（总资产、</w:t>
      </w:r>
      <w:r>
        <w:rPr>
          <w:rFonts w:hint="eastAsia"/>
        </w:rPr>
        <w:br/>
      </w:r>
      <w:r>
        <w:rPr>
          <w:rFonts w:hint="eastAsia"/>
        </w:rPr>
        <w:t>　　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航天器制造行业总资产状况分析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航天器制造行业固定资产状况分析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航天器制造行业总负债状况分析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第四节 2003-2006年 航天器制造行业流动资产总额分析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航天器制造行业应收账款总额分析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航天器制造行业资产负债率分析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航天器制造行业周转情况分析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航天器制造行业资本保值增值率分析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航天器制造行业盈利能力分析（利润总额、销</w:t>
      </w:r>
      <w:r>
        <w:rPr>
          <w:rFonts w:hint="eastAsia"/>
        </w:rPr>
        <w:br/>
      </w:r>
      <w:r>
        <w:rPr>
          <w:rFonts w:hint="eastAsia"/>
        </w:rPr>
        <w:t>　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航天器制造行业利润总额分析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航天器制造行业销售毛利率分析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航天器制造行业销售利润率分析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航天器制造行业总资产利润率分析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航天器制造行业净资产利润率分析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 航天器制造行业产值利税率分析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航天器制造行业经济运行最好水平分析（资本保值增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航天器制造行业资本保值增值率最好水平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 航天器制造行业资产负债率最好水平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航天器制造行业产值利税率最好水平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航天器制造行业资金利润率最好水平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航天器制造行业流动资产周转次数最好水平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 航天器制造行业成本费用利润率最好水平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 航天器制造行业人均销售率最好水平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航天器制造行业产成品资金占用率最好水平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航天器制造行业重点企业竞争状况分析（行业按销售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 航天器制造行业企业地区分布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</w:t>
      </w:r>
      <w:r>
        <w:rPr>
          <w:rFonts w:hint="eastAsia"/>
        </w:rPr>
        <w:br/>
      </w:r>
      <w:r>
        <w:rPr>
          <w:rFonts w:hint="eastAsia"/>
        </w:rPr>
        <w:t>　　　　从业人员合计、全年营业收入、资产总计、工业</w:t>
      </w:r>
      <w:r>
        <w:rPr>
          <w:rFonts w:hint="eastAsia"/>
        </w:rPr>
        <w:br/>
      </w:r>
      <w:r>
        <w:rPr>
          <w:rFonts w:hint="eastAsia"/>
        </w:rPr>
        <w:t>　　　　总产值、工业销售产值、出口交货值、工业增加值、</w:t>
      </w:r>
      <w:r>
        <w:rPr>
          <w:rFonts w:hint="eastAsia"/>
        </w:rPr>
        <w:br/>
      </w:r>
      <w:r>
        <w:rPr>
          <w:rFonts w:hint="eastAsia"/>
        </w:rPr>
        <w:t>　　　　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</w:t>
      </w:r>
      <w:r>
        <w:rPr>
          <w:rFonts w:hint="eastAsia"/>
        </w:rPr>
        <w:br/>
      </w:r>
      <w:r>
        <w:rPr>
          <w:rFonts w:hint="eastAsia"/>
        </w:rPr>
        <w:t>　　　　平均余额、负债合计、流动负债合计、长期负债合</w:t>
      </w:r>
      <w:r>
        <w:rPr>
          <w:rFonts w:hint="eastAsia"/>
        </w:rPr>
        <w:br/>
      </w:r>
      <w:r>
        <w:rPr>
          <w:rFonts w:hint="eastAsia"/>
        </w:rPr>
        <w:t>　　　　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</w:t>
      </w:r>
      <w:r>
        <w:rPr>
          <w:rFonts w:hint="eastAsia"/>
        </w:rPr>
        <w:br/>
      </w:r>
      <w:r>
        <w:rPr>
          <w:rFonts w:hint="eastAsia"/>
        </w:rPr>
        <w:t>　　　　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</w:t>
      </w:r>
      <w:r>
        <w:rPr>
          <w:rFonts w:hint="eastAsia"/>
        </w:rPr>
        <w:br/>
      </w:r>
      <w:r>
        <w:rPr>
          <w:rFonts w:hint="eastAsia"/>
        </w:rPr>
        <w:t>　　　　加、其他业务收入、其他业务利润、营业利润、利</w:t>
      </w:r>
      <w:r>
        <w:rPr>
          <w:rFonts w:hint="eastAsia"/>
        </w:rPr>
        <w:br/>
      </w:r>
      <w:r>
        <w:rPr>
          <w:rFonts w:hint="eastAsia"/>
        </w:rPr>
        <w:t>　　　　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</w:t>
      </w:r>
      <w:r>
        <w:rPr>
          <w:rFonts w:hint="eastAsia"/>
        </w:rPr>
        <w:br/>
      </w:r>
      <w:r>
        <w:rPr>
          <w:rFonts w:hint="eastAsia"/>
        </w:rPr>
        <w:t>　　　　险和医疗保险费、住房公积金和住房补贴、应付工</w:t>
      </w:r>
      <w:r>
        <w:rPr>
          <w:rFonts w:hint="eastAsia"/>
        </w:rPr>
        <w:br/>
      </w:r>
      <w:r>
        <w:rPr>
          <w:rFonts w:hint="eastAsia"/>
        </w:rPr>
        <w:t>　　　　资总额、应付福利费总额、</w:t>
      </w:r>
      <w:r>
        <w:rPr>
          <w:rFonts w:hint="eastAsia"/>
        </w:rPr>
        <w:br/>
      </w:r>
      <w:r>
        <w:rPr>
          <w:rFonts w:hint="eastAsia"/>
        </w:rPr>
        <w:t>　　　　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</w:t>
      </w:r>
      <w:r>
        <w:rPr>
          <w:rFonts w:hint="eastAsia"/>
        </w:rPr>
        <w:br/>
      </w:r>
      <w:r>
        <w:rPr>
          <w:rFonts w:hint="eastAsia"/>
        </w:rPr>
        <w:t>　　　　中间投入、管理费用中的中间投入、营业费用中的</w:t>
      </w:r>
      <w:r>
        <w:rPr>
          <w:rFonts w:hint="eastAsia"/>
        </w:rPr>
        <w:br/>
      </w:r>
      <w:r>
        <w:rPr>
          <w:rFonts w:hint="eastAsia"/>
        </w:rPr>
        <w:t>　　　　中间投入、经营活动产生的现金流入、流出、投资</w:t>
      </w:r>
      <w:r>
        <w:rPr>
          <w:rFonts w:hint="eastAsia"/>
        </w:rPr>
        <w:br/>
      </w:r>
      <w:r>
        <w:rPr>
          <w:rFonts w:hint="eastAsia"/>
        </w:rPr>
        <w:t>　　　　活动产生的现金流入、流出、筹资活动产生的现金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航天器制造行业营销及投资分析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航天器制造行业营销策略分析及建议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航天器制造行业投资环境分析及建议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航天器制造行业企业经营发展分析及建议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航天器制造行业发展趋势分析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航天器制造行业发展趋势分析（行业发展趋势、技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[中智:林:]2007-2010年 航天器制造行业运行状况预测（工业总产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 航天器制造业经营企业通讯信息库（excel格式）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航天器制造业企业经营数据库（excel格式）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1a6bf376c4acd" w:history="1">
        <w:r>
          <w:rPr>
            <w:rStyle w:val="Hyperlink"/>
          </w:rPr>
          <w:t>2006-2010年中国航天器制造业市场研究及发展趋势预测报告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1a6bf376c4acd" w:history="1">
        <w:r>
          <w:rPr>
            <w:rStyle w:val="Hyperlink"/>
          </w:rPr>
          <w:t>https://www.20087.com/2007-01/R_2006_2010hangtianqizhizaoyeshichangyBaoGao.html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热点：航天器制造业有哪些、航天器制造技术、中国航天制造业、航天航空设备制造业、航天器上市公司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1c87edd404882" w:history="1">
      <w:r>
        <w:rPr>
          <w:rStyle w:val="Hyperlink"/>
        </w:rPr>
        <w:t>2006-2010年中国航天器制造业市场研究及发展趋势预测报告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hangtianqizhizaoyeshichangyBaoGao.html" TargetMode="External" Id="R4d61a6bf376c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hangtianqizhizaoyeshichangyBaoGao.html" TargetMode="External" Id="R1d71c87edd40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2007-01-04T02:20:00Z</dcterms:created>
  <dcterms:modified xsi:type="dcterms:W3CDTF">2007-01-04T03:20:00Z</dcterms:modified>
  <dc:subject>2006-2010年中国航天器制造业市场研究及发展趋势预测报告</dc:subject>
  <dc:title>2006-2010年中国航天器制造业市场研究及发展趋势预测报告</dc:title>
  <cp:keywords>2006-2010年中国航天器制造业市场研究及发展趋势预测报告</cp:keywords>
  <dc:description>2006-2010年中国航天器制造业市场研究及发展趋势预测报告</dc:description>
</cp:coreProperties>
</file>