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34fd8ee0247e8" w:history="1">
              <w:r>
                <w:rPr>
                  <w:rStyle w:val="Hyperlink"/>
                </w:rPr>
                <w:t>2006-2010年中国铁路机车车辆配件制造业市场研究及发展趋势预测报告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34fd8ee0247e8" w:history="1">
              <w:r>
                <w:rPr>
                  <w:rStyle w:val="Hyperlink"/>
                </w:rPr>
                <w:t>2006-2010年中国铁路机车车辆配件制造业市场研究及发展趋势预测报告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34fd8ee0247e8" w:history="1">
                <w:r>
                  <w:rPr>
                    <w:rStyle w:val="Hyperlink"/>
                  </w:rPr>
                  <w:t>https://www.20087.com/2007-01/R_2006_2010tielujichecheliangpeijianzhBaoGao.html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铁路机车车辆配件制造行业基本情况分析</w:t>
      </w:r>
      <w:r>
        <w:rPr>
          <w:rFonts w:hint="eastAsia"/>
        </w:rPr>
        <w:br/>
      </w:r>
      <w:r>
        <w:rPr>
          <w:rFonts w:hint="eastAsia"/>
        </w:rPr>
        <w:t>　　第一节 铁路机车车辆配件制造行业发展环境分析（宏观经济环境、行业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三、铁路机车车辆配件制造行业相关政策及影响分析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铁路机车车辆配件制造行业基本特征（定义分类或行业特</w:t>
      </w:r>
      <w:r>
        <w:rPr>
          <w:rFonts w:hint="eastAsia"/>
        </w:rPr>
        <w:br/>
      </w:r>
      <w:r>
        <w:rPr>
          <w:rFonts w:hint="eastAsia"/>
        </w:rPr>
        <w:t>　　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三、铁路机车车辆配件制造行业特性分析</w:t>
      </w:r>
      <w:r>
        <w:rPr>
          <w:rFonts w:hint="eastAsia"/>
        </w:rPr>
        <w:br/>
      </w:r>
      <w:r>
        <w:rPr>
          <w:rFonts w:hint="eastAsia"/>
        </w:rPr>
        <w:t>　　　　四、铁路机车车辆配件制造行业发展历程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国际铁路机车车辆配件制造行业发展情况（现状、趋势、市</w:t>
      </w:r>
      <w:r>
        <w:rPr>
          <w:rFonts w:hint="eastAsia"/>
        </w:rPr>
        <w:br/>
      </w:r>
      <w:r>
        <w:rPr>
          <w:rFonts w:hint="eastAsia"/>
        </w:rPr>
        <w:t>　　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一、国际铁路机车车辆配件制造行业现状分析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二、主要国家铁路机车车辆配件制造行业情况</w:t>
      </w:r>
      <w:r>
        <w:rPr>
          <w:rFonts w:hint="eastAsia"/>
        </w:rPr>
        <w:br/>
      </w:r>
      <w:r>
        <w:rPr>
          <w:rFonts w:hint="eastAsia"/>
        </w:rPr>
        <w:t>　　　　三、国际铁路机车车辆配件制造行业发展趋势分析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2006年我国铁路机车车辆配件制造行业经济运行情况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2006年我国铁路机车车辆配件制造行业发展基本情况（现状、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一、我国铁路机车车辆配件制造行业发展现状分析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二、我国铁路机车车辆配件制造行业市场特点分析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三、我国铁路机车车辆配件制造行业技术发展状况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我国铁路机车车辆配件制造行业存在问题及发展限制（主要</w:t>
      </w:r>
      <w:r>
        <w:rPr>
          <w:rFonts w:hint="eastAsia"/>
        </w:rPr>
        <w:br/>
      </w:r>
      <w:r>
        <w:rPr>
          <w:rFonts w:hint="eastAsia"/>
        </w:rPr>
        <w:t>　　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我国铁路机车车辆配件制造上、下游产业发展情况（上、下</w:t>
      </w:r>
      <w:r>
        <w:rPr>
          <w:rFonts w:hint="eastAsia"/>
        </w:rPr>
        <w:br/>
      </w:r>
      <w:r>
        <w:rPr>
          <w:rFonts w:hint="eastAsia"/>
        </w:rPr>
        <w:t>　　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一、铁路机车车辆配件制造行业上游产业</w:t>
      </w:r>
      <w:r>
        <w:rPr>
          <w:rFonts w:hint="eastAsia"/>
        </w:rPr>
        <w:br/>
      </w:r>
      <w:r>
        <w:rPr>
          <w:rFonts w:hint="eastAsia"/>
        </w:rPr>
        <w:t>　　　　二、铁路机车车辆配件制造行业下游产业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2003年-2006年铁路机车车辆配件制造行业企业数量分析（近</w:t>
      </w:r>
      <w:r>
        <w:rPr>
          <w:rFonts w:hint="eastAsia"/>
        </w:rPr>
        <w:br/>
      </w:r>
      <w:r>
        <w:rPr>
          <w:rFonts w:hint="eastAsia"/>
        </w:rPr>
        <w:t>　　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一、2003-2006年铁路机车车辆配件制造行业企业及亏损企业</w:t>
      </w:r>
      <w:r>
        <w:rPr>
          <w:rFonts w:hint="eastAsia"/>
        </w:rPr>
        <w:br/>
      </w:r>
      <w:r>
        <w:rPr>
          <w:rFonts w:hint="eastAsia"/>
        </w:rPr>
        <w:t>　　　　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2003年-2006年铁路机车车辆配件制造行业从业人数分</w:t>
      </w:r>
      <w:r>
        <w:rPr>
          <w:rFonts w:hint="eastAsia"/>
        </w:rPr>
        <w:br/>
      </w:r>
      <w:r>
        <w:rPr>
          <w:rFonts w:hint="eastAsia"/>
        </w:rPr>
        <w:t>　　析（近年内从业人员的变化情况以及各类型企业的数量</w:t>
      </w:r>
      <w:r>
        <w:rPr>
          <w:rFonts w:hint="eastAsia"/>
        </w:rPr>
        <w:br/>
      </w:r>
      <w:r>
        <w:rPr>
          <w:rFonts w:hint="eastAsia"/>
        </w:rPr>
        <w:t>　　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铁路机车车辆配件制造行业进出口状况分析（本行业内主要产</w:t>
      </w:r>
      <w:r>
        <w:rPr>
          <w:rFonts w:hint="eastAsia"/>
        </w:rPr>
        <w:br/>
      </w:r>
      <w:r>
        <w:rPr>
          <w:rFonts w:hint="eastAsia"/>
        </w:rPr>
        <w:t>　　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2006年我国铁路机车车辆配件制造行业生产状况分析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2003年-2006年铁路机车车辆配件制造行业工业总产值分析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一、2003-2006年铁路机车车辆配件制造行业工业总产值分析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四、2006年铁路机车车辆配件制造行业工业总产值地区分布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五、2006年铁路机车车辆配件制造工业总产值前20位企业对比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2003年-2006年铁路机车车辆配件制造行业产成品分析（产</w:t>
      </w:r>
      <w:r>
        <w:rPr>
          <w:rFonts w:hint="eastAsia"/>
        </w:rPr>
        <w:br/>
      </w:r>
      <w:r>
        <w:rPr>
          <w:rFonts w:hint="eastAsia"/>
        </w:rPr>
        <w:t>　　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2003年-2006年铁路机车车辆配件制造行业产成品资金占用</w:t>
      </w:r>
      <w:r>
        <w:rPr>
          <w:rFonts w:hint="eastAsia"/>
        </w:rPr>
        <w:br/>
      </w:r>
      <w:r>
        <w:rPr>
          <w:rFonts w:hint="eastAsia"/>
        </w:rPr>
        <w:t>　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2006年我国铁路机车车辆配件制造行业销售状况分析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2003年-2006年铁路机车车辆配件制造行业销售收入分析（产</w:t>
      </w:r>
      <w:r>
        <w:rPr>
          <w:rFonts w:hint="eastAsia"/>
        </w:rPr>
        <w:br/>
      </w:r>
      <w:r>
        <w:rPr>
          <w:rFonts w:hint="eastAsia"/>
        </w:rPr>
        <w:t>　　品销售收入、不同规模的企业销售收入、不同企业类型的销售</w:t>
      </w:r>
      <w:r>
        <w:rPr>
          <w:rFonts w:hint="eastAsia"/>
        </w:rPr>
        <w:br/>
      </w:r>
      <w:r>
        <w:rPr>
          <w:rFonts w:hint="eastAsia"/>
        </w:rPr>
        <w:t>　　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2006年铁路机车车辆配件制造行业产品销售集中度分析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2003年-2006年铁路机车车辆配件制造行业销售税金分析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2006年我国铁路机车车辆配件制造行业成本费用分析（销售成本、</w:t>
      </w:r>
      <w:r>
        <w:rPr>
          <w:rFonts w:hint="eastAsia"/>
        </w:rPr>
        <w:br/>
      </w:r>
      <w:r>
        <w:rPr>
          <w:rFonts w:hint="eastAsia"/>
        </w:rPr>
        <w:t>　　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2003-2006年铁路机车车辆配件制造行业产品销售成本分析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2003-2006年铁路机车车辆配件制造行业销售费用分析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2003-2006年铁路机车车辆配件制造行业管理费用分析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2003-2006年铁路机车车辆配件制造行业财务费用分析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2003-2006年铁路机车车辆配件制造行业成本费用利润率分析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2006年我国铁路机车车辆配件制造行业资产负债状况分析（总资产、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2003-2006年铁路机车车辆配件制造行业总资产状况分析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2003-2006年铁路机车车辆配件制造行业固定资产状况分析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2003-2006年铁路机车车辆配件制造行业总负债状况分析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2003-2006年铁路机车车辆配件制造行业流动资产总额分析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2003-2006年铁路机车车辆配件制造行业应收账款总额分析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2003-2006年铁路机车车辆配件制造行业资产负债率分析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2003-2006年铁路机车车辆配件制造行业周转情况分析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2003-2006年铁路机车车辆配件制造行业资本保值增值率分析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2006年我国铁路机车车辆配件制造行业盈利能力分析（利润总额、销</w:t>
      </w:r>
      <w:r>
        <w:rPr>
          <w:rFonts w:hint="eastAsia"/>
        </w:rPr>
        <w:br/>
      </w:r>
      <w:r>
        <w:rPr>
          <w:rFonts w:hint="eastAsia"/>
        </w:rPr>
        <w:t>　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2003-2006年铁路机车车辆配件制造行业利润总额分析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2003-2006年铁路机车车辆配件制造行业销售毛利率分析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2003-2006年铁路机车车辆配件制造行业销售利润率分析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2003-2006年铁路机车车辆配件制造行业总资产利润率分析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2003-2006年铁路机车车辆配件制造行业净资产利润率分析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2003-2006年铁路机车车辆配件制造行业产值利税率分析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2006年我国铁路机车车辆配件制造行业经济运行最好水平分析（资本</w:t>
      </w:r>
      <w:r>
        <w:rPr>
          <w:rFonts w:hint="eastAsia"/>
        </w:rPr>
        <w:br/>
      </w:r>
      <w:r>
        <w:rPr>
          <w:rFonts w:hint="eastAsia"/>
        </w:rPr>
        <w:t>　　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2003-2006年铁路机车车辆配件制造行业资本保值增值率最好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第二节 2003-2006年铁路机车车辆配件制造行业资产负债率最好水平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2003-2006年铁路机车车辆配件制造行业产值利税率最好水平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2003-2006年铁路机车车辆配件制造行业资金利润率最好水平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2003-2006年铁路机车车辆配件制造行业流动资产周转次数最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2003-2006年铁路机车车辆配件制造行业成本费用利润率最好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2003-2006年铁路机车车辆配件制造行业人均销售率最好水平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2003-2006年铁路机车车辆配件制造行业产成品资金占用率最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2006年我国铁路机车车辆配件制造行业重点企业竞争状况分析（行业</w:t>
      </w:r>
      <w:r>
        <w:rPr>
          <w:rFonts w:hint="eastAsia"/>
        </w:rPr>
        <w:br/>
      </w:r>
      <w:r>
        <w:rPr>
          <w:rFonts w:hint="eastAsia"/>
        </w:rPr>
        <w:t>　　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2006年铁路机车车辆配件制造行业企业地区分布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</w:t>
      </w:r>
      <w:r>
        <w:rPr>
          <w:rFonts w:hint="eastAsia"/>
        </w:rPr>
        <w:br/>
      </w:r>
      <w:r>
        <w:rPr>
          <w:rFonts w:hint="eastAsia"/>
        </w:rPr>
        <w:t>　　　　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</w:t>
      </w:r>
      <w:r>
        <w:rPr>
          <w:rFonts w:hint="eastAsia"/>
        </w:rPr>
        <w:br/>
      </w:r>
      <w:r>
        <w:rPr>
          <w:rFonts w:hint="eastAsia"/>
        </w:rPr>
        <w:t>　　　　医疗保险费、住房公积金和住房补贴、应付工资总额、</w:t>
      </w:r>
      <w:r>
        <w:rPr>
          <w:rFonts w:hint="eastAsia"/>
        </w:rPr>
        <w:br/>
      </w:r>
      <w:r>
        <w:rPr>
          <w:rFonts w:hint="eastAsia"/>
        </w:rPr>
        <w:t>　　　　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2006年我国铁路机车车辆配件制造行业营销及投资分析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铁路机车车辆配件制造行业营销策略分析及建议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铁路机车车辆配件制造行业投资环境分析及建议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铁路机车车辆配件制造行业企业经营发展分析及建议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2007-2010年我国铁路机车车辆配件制造行业发展趋势分析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未来铁路机车车辆配件制造行业发展趋势分析（行业发</w:t>
      </w:r>
      <w:r>
        <w:rPr>
          <w:rFonts w:hint="eastAsia"/>
        </w:rPr>
        <w:br/>
      </w:r>
      <w:r>
        <w:rPr>
          <w:rFonts w:hint="eastAsia"/>
        </w:rPr>
        <w:t>　　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中^智^林^－2007-2010年铁路机车车辆配件制造行业运行状况预</w:t>
      </w:r>
      <w:r>
        <w:rPr>
          <w:rFonts w:hint="eastAsia"/>
        </w:rPr>
        <w:br/>
      </w:r>
      <w:r>
        <w:rPr>
          <w:rFonts w:hint="eastAsia"/>
        </w:rPr>
        <w:t>　　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一、规模以上铁路机车车辆配件制造业经营企业通讯信</w:t>
      </w:r>
      <w:r>
        <w:rPr>
          <w:rFonts w:hint="eastAsia"/>
        </w:rPr>
        <w:br/>
      </w:r>
      <w:r>
        <w:rPr>
          <w:rFonts w:hint="eastAsia"/>
        </w:rPr>
        <w:t>　　　　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二、规模以上铁路机车车辆配件制造业企业经营数据库（excel格式）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34fd8ee0247e8" w:history="1">
        <w:r>
          <w:rPr>
            <w:rStyle w:val="Hyperlink"/>
          </w:rPr>
          <w:t>2006-2010年中国铁路机车车辆配件制造业市场研究及发展趋势预测报告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34fd8ee0247e8" w:history="1">
        <w:r>
          <w:rPr>
            <w:rStyle w:val="Hyperlink"/>
          </w:rPr>
          <w:t>https://www.20087.com/2007-01/R_2006_2010tielujichecheliangpeijianzhBaoGao.html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1033cf92448e1" w:history="1">
      <w:r>
        <w:rPr>
          <w:rStyle w:val="Hyperlink"/>
        </w:rPr>
        <w:t>2006-2010年中国铁路机车车辆配件制造业市场研究及发展趋势预测报告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tielujichecheliangpeijianzhBaoGao.html" TargetMode="External" Id="R57334fd8ee02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tielujichecheliangpeijianzhBaoGao.html" TargetMode="External" Id="R9531033cf924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2007-01-03T03:34:00Z</dcterms:created>
  <dcterms:modified xsi:type="dcterms:W3CDTF">2007-01-03T04:34:00Z</dcterms:modified>
  <dc:subject>2006-2010年中国铁路机车车辆配件制造业市场研究及发展趋势预测报告</dc:subject>
  <dc:title>2006-2010年中国铁路机车车辆配件制造业市场研究及发展趋势预测报告</dc:title>
  <cp:keywords>2006-2010年中国铁路机车车辆配件制造业市场研究及发展趋势预测报告</cp:keywords>
  <dc:description>2006-2010年中国铁路机车车辆配件制造业市场研究及发展趋势预测报告</dc:description>
</cp:coreProperties>
</file>