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b636ff7f0404e" w:history="1">
              <w:r>
                <w:rPr>
                  <w:rStyle w:val="Hyperlink"/>
                </w:rPr>
                <w:t>2007年中国手机设计平台行业研究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b636ff7f0404e" w:history="1">
              <w:r>
                <w:rPr>
                  <w:rStyle w:val="Hyperlink"/>
                </w:rPr>
                <w:t>2007年中国手机设计平台行业研究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b636ff7f0404e" w:history="1">
                <w:r>
                  <w:rPr>
                    <w:rStyle w:val="Hyperlink"/>
                  </w:rPr>
                  <w:t>https://www.20087.com/2007-01/R_2007shoujishejipingtaiyanjiuBaoGao.html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中国已成为全球移动电话的主要生产基地，中国国内拥有3.8亿部手机的生产能力，约占全球手机生产能力的50%左右，2005年中国手机产量为3.03亿部，同比增长30%，出口2.28亿部，同比增长56%。在出口和内需的双重拉动下，2006年中手机产量将达3.4亿部，其中出口2.5亿部，同比增长50%左右。</w:t>
      </w:r>
      <w:r>
        <w:rPr>
          <w:rFonts w:hint="eastAsia"/>
        </w:rPr>
        <w:br/>
      </w:r>
      <w:r>
        <w:rPr>
          <w:rFonts w:hint="eastAsia"/>
        </w:rPr>
        <w:t>　　中国国内手机市场竞争激烈，2005年中国国内手机消费量约9000万部，预计2006年消费量达到1.05亿部左右；手机市场竞争激烈，中国国内市场仍以NOKIA、MOTOROLA、SAMSUNG占据68%左右的市场份额，其中NOKIA约占31%左右，MOTOROLA占据22.4%左右。</w:t>
      </w:r>
      <w:r>
        <w:rPr>
          <w:rFonts w:hint="eastAsia"/>
        </w:rPr>
        <w:br/>
      </w:r>
      <w:r>
        <w:rPr>
          <w:rFonts w:hint="eastAsia"/>
        </w:rPr>
        <w:t>　　随着全球手机市场的高速发展和手机产品的更新换代，手机产业对手机芯片、手机操作系统、各种手机用软件的需求量大幅度增长。</w:t>
      </w:r>
      <w:r>
        <w:rPr>
          <w:rFonts w:hint="eastAsia"/>
        </w:rPr>
        <w:br/>
      </w:r>
      <w:r>
        <w:rPr>
          <w:rFonts w:hint="eastAsia"/>
        </w:rPr>
        <w:t>　　一、中国手机设计行业背景</w:t>
      </w:r>
      <w:r>
        <w:rPr>
          <w:rFonts w:hint="eastAsia"/>
        </w:rPr>
        <w:br/>
      </w:r>
      <w:r>
        <w:rPr>
          <w:rFonts w:hint="eastAsia"/>
        </w:rPr>
        <w:t>　　1.1 手机设计定义</w:t>
      </w:r>
      <w:r>
        <w:rPr>
          <w:rFonts w:hint="eastAsia"/>
        </w:rPr>
        <w:br/>
      </w:r>
      <w:r>
        <w:rPr>
          <w:rFonts w:hint="eastAsia"/>
        </w:rPr>
        <w:t>　　1.2 手机设计历史发展</w:t>
      </w:r>
      <w:r>
        <w:rPr>
          <w:rFonts w:hint="eastAsia"/>
        </w:rPr>
        <w:br/>
      </w:r>
      <w:r>
        <w:rPr>
          <w:rFonts w:hint="eastAsia"/>
        </w:rPr>
        <w:t>　　1.2.1 手机设计行业整体市场规模</w:t>
      </w:r>
      <w:r>
        <w:rPr>
          <w:rFonts w:hint="eastAsia"/>
        </w:rPr>
        <w:br/>
      </w:r>
      <w:r>
        <w:rPr>
          <w:rFonts w:hint="eastAsia"/>
        </w:rPr>
        <w:t>　　1.2.2 手机设计公司种类别（ODM厂商、手机品牌厂商）市场规模</w:t>
      </w:r>
      <w:r>
        <w:rPr>
          <w:rFonts w:hint="eastAsia"/>
        </w:rPr>
        <w:br/>
      </w:r>
      <w:r>
        <w:rPr>
          <w:rFonts w:hint="eastAsia"/>
        </w:rPr>
        <w:t>　　1.3 手机设计特点</w:t>
      </w:r>
      <w:r>
        <w:rPr>
          <w:rFonts w:hint="eastAsia"/>
        </w:rPr>
        <w:br/>
      </w:r>
      <w:r>
        <w:rPr>
          <w:rFonts w:hint="eastAsia"/>
        </w:rPr>
        <w:t>　　二、中国手机设计平台简介</w:t>
      </w:r>
      <w:r>
        <w:rPr>
          <w:rFonts w:hint="eastAsia"/>
        </w:rPr>
        <w:br/>
      </w:r>
      <w:r>
        <w:rPr>
          <w:rFonts w:hint="eastAsia"/>
        </w:rPr>
        <w:t>　　2.1 手机设计平台构成</w:t>
      </w:r>
      <w:r>
        <w:rPr>
          <w:rFonts w:hint="eastAsia"/>
        </w:rPr>
        <w:br/>
      </w:r>
      <w:r>
        <w:rPr>
          <w:rFonts w:hint="eastAsia"/>
        </w:rPr>
        <w:t>　　2.1.1 手机设计平台构成分析</w:t>
      </w:r>
      <w:r>
        <w:rPr>
          <w:rFonts w:hint="eastAsia"/>
        </w:rPr>
        <w:br/>
      </w:r>
      <w:r>
        <w:rPr>
          <w:rFonts w:hint="eastAsia"/>
        </w:rPr>
        <w:t>　　2.2 手机设计平台分析</w:t>
      </w:r>
      <w:r>
        <w:rPr>
          <w:rFonts w:hint="eastAsia"/>
        </w:rPr>
        <w:br/>
      </w:r>
      <w:r>
        <w:rPr>
          <w:rFonts w:hint="eastAsia"/>
        </w:rPr>
        <w:t>　　2.2.1 手机设计平台组合方案分类及其构成</w:t>
      </w:r>
      <w:r>
        <w:rPr>
          <w:rFonts w:hint="eastAsia"/>
        </w:rPr>
        <w:br/>
      </w:r>
      <w:r>
        <w:rPr>
          <w:rFonts w:hint="eastAsia"/>
        </w:rPr>
        <w:t>　　2.3 手机设计解决方案</w:t>
      </w:r>
      <w:r>
        <w:rPr>
          <w:rFonts w:hint="eastAsia"/>
        </w:rPr>
        <w:br/>
      </w:r>
      <w:r>
        <w:rPr>
          <w:rFonts w:hint="eastAsia"/>
        </w:rPr>
        <w:t>　　2.3.1 手机设计解决方案发展阶段</w:t>
      </w:r>
      <w:r>
        <w:rPr>
          <w:rFonts w:hint="eastAsia"/>
        </w:rPr>
        <w:br/>
      </w:r>
      <w:r>
        <w:rPr>
          <w:rFonts w:hint="eastAsia"/>
        </w:rPr>
        <w:t>　　三、中国手机设计硬件平台研究</w:t>
      </w:r>
      <w:r>
        <w:rPr>
          <w:rFonts w:hint="eastAsia"/>
        </w:rPr>
        <w:br/>
      </w:r>
      <w:r>
        <w:rPr>
          <w:rFonts w:hint="eastAsia"/>
        </w:rPr>
        <w:t>　　3.1 主要基频处理器平台分析</w:t>
      </w:r>
      <w:r>
        <w:rPr>
          <w:rFonts w:hint="eastAsia"/>
        </w:rPr>
        <w:br/>
      </w:r>
      <w:r>
        <w:rPr>
          <w:rFonts w:hint="eastAsia"/>
        </w:rPr>
        <w:t>　　3.1.1 高通</w:t>
      </w:r>
      <w:r>
        <w:rPr>
          <w:rFonts w:hint="eastAsia"/>
        </w:rPr>
        <w:br/>
      </w:r>
      <w:r>
        <w:rPr>
          <w:rFonts w:hint="eastAsia"/>
        </w:rPr>
        <w:t>　　3.1.1 .1 高通基频产品线路图</w:t>
      </w:r>
      <w:r>
        <w:rPr>
          <w:rFonts w:hint="eastAsia"/>
        </w:rPr>
        <w:br/>
      </w:r>
      <w:r>
        <w:rPr>
          <w:rFonts w:hint="eastAsia"/>
        </w:rPr>
        <w:t>　　3.1.1 .2 高通4类芯片平台特点</w:t>
      </w:r>
      <w:r>
        <w:rPr>
          <w:rFonts w:hint="eastAsia"/>
        </w:rPr>
        <w:br/>
      </w:r>
      <w:r>
        <w:rPr>
          <w:rFonts w:hint="eastAsia"/>
        </w:rPr>
        <w:t>　　3.1.1 .3 高通4类芯片平台多媒体性能对比</w:t>
      </w:r>
      <w:r>
        <w:rPr>
          <w:rFonts w:hint="eastAsia"/>
        </w:rPr>
        <w:br/>
      </w:r>
      <w:r>
        <w:rPr>
          <w:rFonts w:hint="eastAsia"/>
        </w:rPr>
        <w:t>　　3.1.1 .4 使用高通MSM系列芯片的移动设备一览</w:t>
      </w:r>
      <w:r>
        <w:rPr>
          <w:rFonts w:hint="eastAsia"/>
        </w:rPr>
        <w:br/>
      </w:r>
      <w:r>
        <w:rPr>
          <w:rFonts w:hint="eastAsia"/>
        </w:rPr>
        <w:t>　　3.1.2 德州仪器</w:t>
      </w:r>
      <w:r>
        <w:rPr>
          <w:rFonts w:hint="eastAsia"/>
        </w:rPr>
        <w:br/>
      </w:r>
      <w:r>
        <w:rPr>
          <w:rFonts w:hint="eastAsia"/>
        </w:rPr>
        <w:t>　　3.1.2 .1 德州仪器手机平台一览</w:t>
      </w:r>
      <w:r>
        <w:rPr>
          <w:rFonts w:hint="eastAsia"/>
        </w:rPr>
        <w:br/>
      </w:r>
      <w:r>
        <w:rPr>
          <w:rFonts w:hint="eastAsia"/>
        </w:rPr>
        <w:t>　　3.1.2 .2 OMAP系列数字基频特性</w:t>
      </w:r>
      <w:r>
        <w:rPr>
          <w:rFonts w:hint="eastAsia"/>
        </w:rPr>
        <w:br/>
      </w:r>
      <w:r>
        <w:rPr>
          <w:rFonts w:hint="eastAsia"/>
        </w:rPr>
        <w:t>　　3.1.2 .3 OMAP系列数字基频特性</w:t>
      </w:r>
      <w:r>
        <w:rPr>
          <w:rFonts w:hint="eastAsia"/>
        </w:rPr>
        <w:br/>
      </w:r>
      <w:r>
        <w:rPr>
          <w:rFonts w:hint="eastAsia"/>
        </w:rPr>
        <w:t>　　3.1.2 .4 OMAPV1030、2230内部模块与外部应用</w:t>
      </w:r>
      <w:r>
        <w:rPr>
          <w:rFonts w:hint="eastAsia"/>
        </w:rPr>
        <w:br/>
      </w:r>
      <w:r>
        <w:rPr>
          <w:rFonts w:hint="eastAsia"/>
        </w:rPr>
        <w:t>　　3.1.3 飞思卡尔</w:t>
      </w:r>
      <w:r>
        <w:rPr>
          <w:rFonts w:hint="eastAsia"/>
        </w:rPr>
        <w:br/>
      </w:r>
      <w:r>
        <w:rPr>
          <w:rFonts w:hint="eastAsia"/>
        </w:rPr>
        <w:t>　　3.1.3 .1 飞思卡尔i系列平台特性</w:t>
      </w:r>
      <w:r>
        <w:rPr>
          <w:rFonts w:hint="eastAsia"/>
        </w:rPr>
        <w:br/>
      </w:r>
      <w:r>
        <w:rPr>
          <w:rFonts w:hint="eastAsia"/>
        </w:rPr>
        <w:t>　　3.1.3 .2 飞思卡尔I200-20、I250-20、I250-21三个平台全部组</w:t>
      </w:r>
      <w:r>
        <w:rPr>
          <w:rFonts w:hint="eastAsia"/>
        </w:rPr>
        <w:br/>
      </w:r>
      <w:r>
        <w:rPr>
          <w:rFonts w:hint="eastAsia"/>
        </w:rPr>
        <w:t>　　件一览表</w:t>
      </w:r>
      <w:r>
        <w:rPr>
          <w:rFonts w:hint="eastAsia"/>
        </w:rPr>
        <w:br/>
      </w:r>
      <w:r>
        <w:rPr>
          <w:rFonts w:hint="eastAsia"/>
        </w:rPr>
        <w:t>　　3.1.3 .3 采用飞思卡尔I系列芯片3G手机一览</w:t>
      </w:r>
      <w:r>
        <w:rPr>
          <w:rFonts w:hint="eastAsia"/>
        </w:rPr>
        <w:br/>
      </w:r>
      <w:r>
        <w:rPr>
          <w:rFonts w:hint="eastAsia"/>
        </w:rPr>
        <w:t>　　3.1.4 杰尔</w:t>
      </w:r>
      <w:r>
        <w:rPr>
          <w:rFonts w:hint="eastAsia"/>
        </w:rPr>
        <w:br/>
      </w:r>
      <w:r>
        <w:rPr>
          <w:rFonts w:hint="eastAsia"/>
        </w:rPr>
        <w:t>　　3.1.4 .1 杰尔SCEPTRE平台各版本特性</w:t>
      </w:r>
      <w:r>
        <w:rPr>
          <w:rFonts w:hint="eastAsia"/>
        </w:rPr>
        <w:br/>
      </w:r>
      <w:r>
        <w:rPr>
          <w:rFonts w:hint="eastAsia"/>
        </w:rPr>
        <w:t>　　3.1.4 .2 SCEPTRE TC、HP、HPE内部框架</w:t>
      </w:r>
      <w:r>
        <w:rPr>
          <w:rFonts w:hint="eastAsia"/>
        </w:rPr>
        <w:br/>
      </w:r>
      <w:r>
        <w:rPr>
          <w:rFonts w:hint="eastAsia"/>
        </w:rPr>
        <w:t>　　3.1.4 .3 VISION平台构架中的通信、数字信号和应用处理器芯核</w:t>
      </w:r>
      <w:r>
        <w:rPr>
          <w:rFonts w:hint="eastAsia"/>
        </w:rPr>
        <w:br/>
      </w:r>
      <w:r>
        <w:rPr>
          <w:rFonts w:hint="eastAsia"/>
        </w:rPr>
        <w:t>　　3.1.4 .4 VISION平台软件结构</w:t>
      </w:r>
      <w:r>
        <w:rPr>
          <w:rFonts w:hint="eastAsia"/>
        </w:rPr>
        <w:br/>
      </w:r>
      <w:r>
        <w:rPr>
          <w:rFonts w:hint="eastAsia"/>
        </w:rPr>
        <w:t>　　3.1.5 爱立信移动平台</w:t>
      </w:r>
      <w:r>
        <w:rPr>
          <w:rFonts w:hint="eastAsia"/>
        </w:rPr>
        <w:br/>
      </w:r>
      <w:r>
        <w:rPr>
          <w:rFonts w:hint="eastAsia"/>
        </w:rPr>
        <w:t>　　3.1.5 .1 爱立信EMP手机平台线路</w:t>
      </w:r>
      <w:r>
        <w:rPr>
          <w:rFonts w:hint="eastAsia"/>
        </w:rPr>
        <w:br/>
      </w:r>
      <w:r>
        <w:rPr>
          <w:rFonts w:hint="eastAsia"/>
        </w:rPr>
        <w:t>　　3.1.5 .2 爱立信EMP 3G手机平台线路</w:t>
      </w:r>
      <w:r>
        <w:rPr>
          <w:rFonts w:hint="eastAsia"/>
        </w:rPr>
        <w:br/>
      </w:r>
      <w:r>
        <w:rPr>
          <w:rFonts w:hint="eastAsia"/>
        </w:rPr>
        <w:t>　　3.1.5 .3 爱立信U100软件结构</w:t>
      </w:r>
      <w:r>
        <w:rPr>
          <w:rFonts w:hint="eastAsia"/>
        </w:rPr>
        <w:br/>
      </w:r>
      <w:r>
        <w:rPr>
          <w:rFonts w:hint="eastAsia"/>
        </w:rPr>
        <w:t>　　3.1.5 .4 爱立信EMP 3G产品多媒体能力一览</w:t>
      </w:r>
      <w:r>
        <w:rPr>
          <w:rFonts w:hint="eastAsia"/>
        </w:rPr>
        <w:br/>
      </w:r>
      <w:r>
        <w:rPr>
          <w:rFonts w:hint="eastAsia"/>
        </w:rPr>
        <w:t>　　3.1.6 美国模拟器件公司</w:t>
      </w:r>
      <w:r>
        <w:rPr>
          <w:rFonts w:hint="eastAsia"/>
        </w:rPr>
        <w:br/>
      </w:r>
      <w:r>
        <w:rPr>
          <w:rFonts w:hint="eastAsia"/>
        </w:rPr>
        <w:t>　　3.1.6 .1 ADI SOFTFONE平台结构</w:t>
      </w:r>
      <w:r>
        <w:rPr>
          <w:rFonts w:hint="eastAsia"/>
        </w:rPr>
        <w:br/>
      </w:r>
      <w:r>
        <w:rPr>
          <w:rFonts w:hint="eastAsia"/>
        </w:rPr>
        <w:t>　　3.1.6 .2 ADI手机平台产品一览</w:t>
      </w:r>
      <w:r>
        <w:rPr>
          <w:rFonts w:hint="eastAsia"/>
        </w:rPr>
        <w:br/>
      </w:r>
      <w:r>
        <w:rPr>
          <w:rFonts w:hint="eastAsia"/>
        </w:rPr>
        <w:t>　　3.1.6 .3 SOFTFONE智能手机开发平台</w:t>
      </w:r>
      <w:r>
        <w:rPr>
          <w:rFonts w:hint="eastAsia"/>
        </w:rPr>
        <w:br/>
      </w:r>
      <w:r>
        <w:rPr>
          <w:rFonts w:hint="eastAsia"/>
        </w:rPr>
        <w:t>　　3.1.6 .4 ADI基频产品一览</w:t>
      </w:r>
      <w:r>
        <w:rPr>
          <w:rFonts w:hint="eastAsia"/>
        </w:rPr>
        <w:br/>
      </w:r>
      <w:r>
        <w:rPr>
          <w:rFonts w:hint="eastAsia"/>
        </w:rPr>
        <w:t>　　3.1.7 飞利浦</w:t>
      </w:r>
      <w:r>
        <w:rPr>
          <w:rFonts w:hint="eastAsia"/>
        </w:rPr>
        <w:br/>
      </w:r>
      <w:r>
        <w:rPr>
          <w:rFonts w:hint="eastAsia"/>
        </w:rPr>
        <w:t>　　3.1.7 .1 PHILIPS基频产品一览</w:t>
      </w:r>
      <w:r>
        <w:rPr>
          <w:rFonts w:hint="eastAsia"/>
        </w:rPr>
        <w:br/>
      </w:r>
      <w:r>
        <w:rPr>
          <w:rFonts w:hint="eastAsia"/>
        </w:rPr>
        <w:t>　　3.1.8 英飞凌</w:t>
      </w:r>
      <w:r>
        <w:rPr>
          <w:rFonts w:hint="eastAsia"/>
        </w:rPr>
        <w:br/>
      </w:r>
      <w:r>
        <w:rPr>
          <w:rFonts w:hint="eastAsia"/>
        </w:rPr>
        <w:t>　　3.1.8 .1 INFINEON 基频产品一览</w:t>
      </w:r>
      <w:r>
        <w:rPr>
          <w:rFonts w:hint="eastAsia"/>
        </w:rPr>
        <w:br/>
      </w:r>
      <w:r>
        <w:rPr>
          <w:rFonts w:hint="eastAsia"/>
        </w:rPr>
        <w:t>　　3.1.8 .2 PMB7870及升级版本内部框架</w:t>
      </w:r>
      <w:r>
        <w:rPr>
          <w:rFonts w:hint="eastAsia"/>
        </w:rPr>
        <w:br/>
      </w:r>
      <w:r>
        <w:rPr>
          <w:rFonts w:hint="eastAsia"/>
        </w:rPr>
        <w:t>　　3.1.8 .3 S-GOLD手机开发平台</w:t>
      </w:r>
      <w:r>
        <w:rPr>
          <w:rFonts w:hint="eastAsia"/>
        </w:rPr>
        <w:br/>
      </w:r>
      <w:r>
        <w:rPr>
          <w:rFonts w:hint="eastAsia"/>
        </w:rPr>
        <w:t>　　3.2 主要应用处理器平台分析</w:t>
      </w:r>
      <w:r>
        <w:rPr>
          <w:rFonts w:hint="eastAsia"/>
        </w:rPr>
        <w:br/>
      </w:r>
      <w:r>
        <w:rPr>
          <w:rFonts w:hint="eastAsia"/>
        </w:rPr>
        <w:t>　　3.2.1 德州仪器</w:t>
      </w:r>
      <w:r>
        <w:rPr>
          <w:rFonts w:hint="eastAsia"/>
        </w:rPr>
        <w:br/>
      </w:r>
      <w:r>
        <w:rPr>
          <w:rFonts w:hint="eastAsia"/>
        </w:rPr>
        <w:t>　　3.2.1 .1 德州仪器TI多媒体应用处理器一览；</w:t>
      </w:r>
      <w:r>
        <w:rPr>
          <w:rFonts w:hint="eastAsia"/>
        </w:rPr>
        <w:br/>
      </w:r>
      <w:r>
        <w:rPr>
          <w:rFonts w:hint="eastAsia"/>
        </w:rPr>
        <w:t>　　3.2.1 .2 DM270内部框架；</w:t>
      </w:r>
      <w:r>
        <w:rPr>
          <w:rFonts w:hint="eastAsia"/>
        </w:rPr>
        <w:br/>
      </w:r>
      <w:r>
        <w:rPr>
          <w:rFonts w:hint="eastAsia"/>
        </w:rPr>
        <w:t>　　3.2.1 .3 OMAP2420、1510内部框架；</w:t>
      </w:r>
      <w:r>
        <w:rPr>
          <w:rFonts w:hint="eastAsia"/>
        </w:rPr>
        <w:br/>
      </w:r>
      <w:r>
        <w:rPr>
          <w:rFonts w:hint="eastAsia"/>
        </w:rPr>
        <w:t>　　3.2.1 .4 使用OMAP1510的移动设备一览</w:t>
      </w:r>
      <w:r>
        <w:rPr>
          <w:rFonts w:hint="eastAsia"/>
        </w:rPr>
        <w:br/>
      </w:r>
      <w:r>
        <w:rPr>
          <w:rFonts w:hint="eastAsia"/>
        </w:rPr>
        <w:t>　　3.2.2 飞思卡尔</w:t>
      </w:r>
      <w:r>
        <w:rPr>
          <w:rFonts w:hint="eastAsia"/>
        </w:rPr>
        <w:br/>
      </w:r>
      <w:r>
        <w:rPr>
          <w:rFonts w:hint="eastAsia"/>
        </w:rPr>
        <w:t>　　3.2.2 .1 飞思卡尔系列应用处理器产品路线；</w:t>
      </w:r>
      <w:r>
        <w:rPr>
          <w:rFonts w:hint="eastAsia"/>
        </w:rPr>
        <w:br/>
      </w:r>
      <w:r>
        <w:rPr>
          <w:rFonts w:hint="eastAsia"/>
        </w:rPr>
        <w:t>　　3.2.2 .2 飞思卡尔系列应用处理器产品一览；</w:t>
      </w:r>
      <w:r>
        <w:rPr>
          <w:rFonts w:hint="eastAsia"/>
        </w:rPr>
        <w:br/>
      </w:r>
      <w:r>
        <w:rPr>
          <w:rFonts w:hint="eastAsia"/>
        </w:rPr>
        <w:t>　　3.2.2 .3 飞思卡尔系列应用处理器的应用；</w:t>
      </w:r>
      <w:r>
        <w:rPr>
          <w:rFonts w:hint="eastAsia"/>
        </w:rPr>
        <w:br/>
      </w:r>
      <w:r>
        <w:rPr>
          <w:rFonts w:hint="eastAsia"/>
        </w:rPr>
        <w:t>　　3.2.2 .4 飞思卡尔系列应用处理器的应用；</w:t>
      </w:r>
      <w:r>
        <w:rPr>
          <w:rFonts w:hint="eastAsia"/>
        </w:rPr>
        <w:br/>
      </w:r>
      <w:r>
        <w:rPr>
          <w:rFonts w:hint="eastAsia"/>
        </w:rPr>
        <w:t>　　3.2.2 .5 飞思卡尔、31内部框架；</w:t>
      </w:r>
      <w:r>
        <w:rPr>
          <w:rFonts w:hint="eastAsia"/>
        </w:rPr>
        <w:br/>
      </w:r>
      <w:r>
        <w:rPr>
          <w:rFonts w:hint="eastAsia"/>
        </w:rPr>
        <w:t>　　3.2.3 飞利浦</w:t>
      </w:r>
      <w:r>
        <w:rPr>
          <w:rFonts w:hint="eastAsia"/>
        </w:rPr>
        <w:br/>
      </w:r>
      <w:r>
        <w:rPr>
          <w:rFonts w:hint="eastAsia"/>
        </w:rPr>
        <w:t>　　3.2.3 .1 PHILIPS NEXPERIA 平台轧移动多媒体处理器；</w:t>
      </w:r>
      <w:r>
        <w:rPr>
          <w:rFonts w:hint="eastAsia"/>
        </w:rPr>
        <w:br/>
      </w:r>
      <w:r>
        <w:rPr>
          <w:rFonts w:hint="eastAsia"/>
        </w:rPr>
        <w:t>　　3.2.3 .2 PHILIPS PNX4008 内部框架；</w:t>
      </w:r>
      <w:r>
        <w:rPr>
          <w:rFonts w:hint="eastAsia"/>
        </w:rPr>
        <w:br/>
      </w:r>
      <w:r>
        <w:rPr>
          <w:rFonts w:hint="eastAsia"/>
        </w:rPr>
        <w:t>　　3.2.4 英特尔</w:t>
      </w:r>
      <w:r>
        <w:rPr>
          <w:rFonts w:hint="eastAsia"/>
        </w:rPr>
        <w:br/>
      </w:r>
      <w:r>
        <w:rPr>
          <w:rFonts w:hint="eastAsia"/>
        </w:rPr>
        <w:t>　　3.2.4 .1 INTEL PXA 系列应用处理器一览；</w:t>
      </w:r>
      <w:r>
        <w:rPr>
          <w:rFonts w:hint="eastAsia"/>
        </w:rPr>
        <w:br/>
      </w:r>
      <w:r>
        <w:rPr>
          <w:rFonts w:hint="eastAsia"/>
        </w:rPr>
        <w:t>　　3.2.4 .2 INTEL PXA255内部框架；</w:t>
      </w:r>
      <w:r>
        <w:rPr>
          <w:rFonts w:hint="eastAsia"/>
        </w:rPr>
        <w:br/>
      </w:r>
      <w:r>
        <w:rPr>
          <w:rFonts w:hint="eastAsia"/>
        </w:rPr>
        <w:t>　　3.2.4 .3 使用PXA系列芯片的移动设备一览</w:t>
      </w:r>
      <w:r>
        <w:rPr>
          <w:rFonts w:hint="eastAsia"/>
        </w:rPr>
        <w:br/>
      </w:r>
      <w:r>
        <w:rPr>
          <w:rFonts w:hint="eastAsia"/>
        </w:rPr>
        <w:t>　　3.2.5 瑞萨</w:t>
      </w:r>
      <w:r>
        <w:rPr>
          <w:rFonts w:hint="eastAsia"/>
        </w:rPr>
        <w:br/>
      </w:r>
      <w:r>
        <w:rPr>
          <w:rFonts w:hint="eastAsia"/>
        </w:rPr>
        <w:t>　　3.2.5 .1 瑞萨SH-MOBILE产品路线</w:t>
      </w:r>
      <w:r>
        <w:rPr>
          <w:rFonts w:hint="eastAsia"/>
        </w:rPr>
        <w:br/>
      </w:r>
      <w:r>
        <w:rPr>
          <w:rFonts w:hint="eastAsia"/>
        </w:rPr>
        <w:t>　　3.2.5 .2 使用SH-MOBILE移动设备一览；</w:t>
      </w:r>
      <w:r>
        <w:rPr>
          <w:rFonts w:hint="eastAsia"/>
        </w:rPr>
        <w:br/>
      </w:r>
      <w:r>
        <w:rPr>
          <w:rFonts w:hint="eastAsia"/>
        </w:rPr>
        <w:t>　　3.2.5 .3 使用SH-MOBILE系列应用处理器一览；</w:t>
      </w:r>
      <w:r>
        <w:rPr>
          <w:rFonts w:hint="eastAsia"/>
        </w:rPr>
        <w:br/>
      </w:r>
      <w:r>
        <w:rPr>
          <w:rFonts w:hint="eastAsia"/>
        </w:rPr>
        <w:t>　　3.2.5 .4 SH-MOBILE 3A内部框架、软件结构</w:t>
      </w:r>
      <w:r>
        <w:rPr>
          <w:rFonts w:hint="eastAsia"/>
        </w:rPr>
        <w:br/>
      </w:r>
      <w:r>
        <w:rPr>
          <w:rFonts w:hint="eastAsia"/>
        </w:rPr>
        <w:t>　　3.2.6 意法半导体</w:t>
      </w:r>
      <w:r>
        <w:rPr>
          <w:rFonts w:hint="eastAsia"/>
        </w:rPr>
        <w:br/>
      </w:r>
      <w:r>
        <w:rPr>
          <w:rFonts w:hint="eastAsia"/>
        </w:rPr>
        <w:t>　　3.2.6 .1 ST NOMADIK产品路线；</w:t>
      </w:r>
      <w:r>
        <w:rPr>
          <w:rFonts w:hint="eastAsia"/>
        </w:rPr>
        <w:br/>
      </w:r>
      <w:r>
        <w:rPr>
          <w:rFonts w:hint="eastAsia"/>
        </w:rPr>
        <w:t>　　3.2.6 .2 ST NOMADIK内部框架；</w:t>
      </w:r>
      <w:r>
        <w:rPr>
          <w:rFonts w:hint="eastAsia"/>
        </w:rPr>
        <w:br/>
      </w:r>
      <w:r>
        <w:rPr>
          <w:rFonts w:hint="eastAsia"/>
        </w:rPr>
        <w:t>　　3.2.6 .3 ST NOMADIK内部分布式处理模式</w:t>
      </w:r>
      <w:r>
        <w:rPr>
          <w:rFonts w:hint="eastAsia"/>
        </w:rPr>
        <w:br/>
      </w:r>
      <w:r>
        <w:rPr>
          <w:rFonts w:hint="eastAsia"/>
        </w:rPr>
        <w:t>　　3.2.7 NAZOMI</w:t>
      </w:r>
      <w:r>
        <w:rPr>
          <w:rFonts w:hint="eastAsia"/>
        </w:rPr>
        <w:br/>
      </w:r>
      <w:r>
        <w:rPr>
          <w:rFonts w:hint="eastAsia"/>
        </w:rPr>
        <w:t>　　3.2.7 .1 MAZOMI JA108内部框架；</w:t>
      </w:r>
      <w:r>
        <w:rPr>
          <w:rFonts w:hint="eastAsia"/>
        </w:rPr>
        <w:br/>
      </w:r>
      <w:r>
        <w:rPr>
          <w:rFonts w:hint="eastAsia"/>
        </w:rPr>
        <w:t>　　3.2.7 .2 使用JA108移动设备一览</w:t>
      </w:r>
      <w:r>
        <w:rPr>
          <w:rFonts w:hint="eastAsia"/>
        </w:rPr>
        <w:br/>
      </w:r>
      <w:r>
        <w:rPr>
          <w:rFonts w:hint="eastAsia"/>
        </w:rPr>
        <w:t>　　3.2.8 NEC</w:t>
      </w:r>
      <w:r>
        <w:rPr>
          <w:rFonts w:hint="eastAsia"/>
        </w:rPr>
        <w:br/>
      </w:r>
      <w:r>
        <w:rPr>
          <w:rFonts w:hint="eastAsia"/>
        </w:rPr>
        <w:t>　　3.2.8 .1 NEC MP211内部框架</w:t>
      </w:r>
      <w:r>
        <w:rPr>
          <w:rFonts w:hint="eastAsia"/>
        </w:rPr>
        <w:br/>
      </w:r>
      <w:r>
        <w:rPr>
          <w:rFonts w:hint="eastAsia"/>
        </w:rPr>
        <w:t>　　四、中国手机设计软件平台研究</w:t>
      </w:r>
      <w:r>
        <w:rPr>
          <w:rFonts w:hint="eastAsia"/>
        </w:rPr>
        <w:br/>
      </w:r>
      <w:r>
        <w:rPr>
          <w:rFonts w:hint="eastAsia"/>
        </w:rPr>
        <w:t>　　4.1 主要操作系统分析</w:t>
      </w:r>
      <w:r>
        <w:rPr>
          <w:rFonts w:hint="eastAsia"/>
        </w:rPr>
        <w:br/>
      </w:r>
      <w:r>
        <w:rPr>
          <w:rFonts w:hint="eastAsia"/>
        </w:rPr>
        <w:t>　　4.1.1 Symbian</w:t>
      </w:r>
      <w:r>
        <w:rPr>
          <w:rFonts w:hint="eastAsia"/>
        </w:rPr>
        <w:br/>
      </w:r>
      <w:r>
        <w:rPr>
          <w:rFonts w:hint="eastAsia"/>
        </w:rPr>
        <w:t>　　4.1.1 .1 SYMBINAN 操作系统智能手机列表</w:t>
      </w:r>
      <w:r>
        <w:rPr>
          <w:rFonts w:hint="eastAsia"/>
        </w:rPr>
        <w:br/>
      </w:r>
      <w:r>
        <w:rPr>
          <w:rFonts w:hint="eastAsia"/>
        </w:rPr>
        <w:t>　　4.1.2 Linux</w:t>
      </w:r>
      <w:r>
        <w:rPr>
          <w:rFonts w:hint="eastAsia"/>
        </w:rPr>
        <w:br/>
      </w:r>
      <w:r>
        <w:rPr>
          <w:rFonts w:hint="eastAsia"/>
        </w:rPr>
        <w:t>　　4.1.2 .1 LINUX手机操作系统的优劣势</w:t>
      </w:r>
      <w:r>
        <w:rPr>
          <w:rFonts w:hint="eastAsia"/>
        </w:rPr>
        <w:br/>
      </w:r>
      <w:r>
        <w:rPr>
          <w:rFonts w:hint="eastAsia"/>
        </w:rPr>
        <w:t>　　4.1.2 .2 MONTA VISTA LINUX体系构架；</w:t>
      </w:r>
      <w:r>
        <w:rPr>
          <w:rFonts w:hint="eastAsia"/>
        </w:rPr>
        <w:br/>
      </w:r>
      <w:r>
        <w:rPr>
          <w:rFonts w:hint="eastAsia"/>
        </w:rPr>
        <w:t>　　4.1.2 .3 MONTA VISTA LINUX开发环境；</w:t>
      </w:r>
      <w:r>
        <w:rPr>
          <w:rFonts w:hint="eastAsia"/>
        </w:rPr>
        <w:br/>
      </w:r>
      <w:r>
        <w:rPr>
          <w:rFonts w:hint="eastAsia"/>
        </w:rPr>
        <w:t>　　4.1.2 .4 MONTA VISTA LINUX提供的产品及服务</w:t>
      </w:r>
      <w:r>
        <w:rPr>
          <w:rFonts w:hint="eastAsia"/>
        </w:rPr>
        <w:br/>
      </w:r>
      <w:r>
        <w:rPr>
          <w:rFonts w:hint="eastAsia"/>
        </w:rPr>
        <w:t>　　4.1.3 Windows Mobile</w:t>
      </w:r>
      <w:r>
        <w:rPr>
          <w:rFonts w:hint="eastAsia"/>
        </w:rPr>
        <w:br/>
      </w:r>
      <w:r>
        <w:rPr>
          <w:rFonts w:hint="eastAsia"/>
        </w:rPr>
        <w:t>　　4.1.3 .1 微软POCKET PC、POCKET PC PHONE、SMART PHONE系统间的</w:t>
      </w:r>
      <w:r>
        <w:rPr>
          <w:rFonts w:hint="eastAsia"/>
        </w:rPr>
        <w:br/>
      </w:r>
      <w:r>
        <w:rPr>
          <w:rFonts w:hint="eastAsia"/>
        </w:rPr>
        <w:t>　　主要区别；</w:t>
      </w:r>
      <w:r>
        <w:rPr>
          <w:rFonts w:hint="eastAsia"/>
        </w:rPr>
        <w:br/>
      </w:r>
      <w:r>
        <w:rPr>
          <w:rFonts w:hint="eastAsia"/>
        </w:rPr>
        <w:t>　　4.1.3 .2 微软操作系统版本划分；</w:t>
      </w:r>
      <w:r>
        <w:rPr>
          <w:rFonts w:hint="eastAsia"/>
        </w:rPr>
        <w:br/>
      </w:r>
      <w:r>
        <w:rPr>
          <w:rFonts w:hint="eastAsia"/>
        </w:rPr>
        <w:t>　　4.1.3 .3 微软手机操作系统的优劣势；</w:t>
      </w:r>
      <w:r>
        <w:rPr>
          <w:rFonts w:hint="eastAsia"/>
        </w:rPr>
        <w:br/>
      </w:r>
      <w:r>
        <w:rPr>
          <w:rFonts w:hint="eastAsia"/>
        </w:rPr>
        <w:t>　　4.1.3 .4 微软手机操作系统安装的设备、授权费、安装数量等一览表</w:t>
      </w:r>
      <w:r>
        <w:rPr>
          <w:rFonts w:hint="eastAsia"/>
        </w:rPr>
        <w:br/>
      </w:r>
      <w:r>
        <w:rPr>
          <w:rFonts w:hint="eastAsia"/>
        </w:rPr>
        <w:t>　　4.1.4 Palm</w:t>
      </w:r>
      <w:r>
        <w:rPr>
          <w:rFonts w:hint="eastAsia"/>
        </w:rPr>
        <w:br/>
      </w:r>
      <w:r>
        <w:rPr>
          <w:rFonts w:hint="eastAsia"/>
        </w:rPr>
        <w:t>　　4.1.4 .1 PALM操作系统版本划分；</w:t>
      </w:r>
      <w:r>
        <w:rPr>
          <w:rFonts w:hint="eastAsia"/>
        </w:rPr>
        <w:br/>
      </w:r>
      <w:r>
        <w:rPr>
          <w:rFonts w:hint="eastAsia"/>
        </w:rPr>
        <w:t>　　4.1.4 .2 PALM手机操作系统的优劣势</w:t>
      </w:r>
      <w:r>
        <w:rPr>
          <w:rFonts w:hint="eastAsia"/>
        </w:rPr>
        <w:br/>
      </w:r>
      <w:r>
        <w:rPr>
          <w:rFonts w:hint="eastAsia"/>
        </w:rPr>
        <w:t>　　4.2 主要软件平台分析</w:t>
      </w:r>
      <w:r>
        <w:rPr>
          <w:rFonts w:hint="eastAsia"/>
        </w:rPr>
        <w:br/>
      </w:r>
      <w:r>
        <w:rPr>
          <w:rFonts w:hint="eastAsia"/>
        </w:rPr>
        <w:t>　　4.2.1 Series平台</w:t>
      </w:r>
      <w:r>
        <w:rPr>
          <w:rFonts w:hint="eastAsia"/>
        </w:rPr>
        <w:br/>
      </w:r>
      <w:r>
        <w:rPr>
          <w:rFonts w:hint="eastAsia"/>
        </w:rPr>
        <w:t>　　4.2.1 .1 SYMBINAN 操作系统软件平台划分；</w:t>
      </w:r>
      <w:r>
        <w:rPr>
          <w:rFonts w:hint="eastAsia"/>
        </w:rPr>
        <w:br/>
      </w:r>
      <w:r>
        <w:rPr>
          <w:rFonts w:hint="eastAsia"/>
        </w:rPr>
        <w:t>　　4.2.1 .2 SERIES平台各系列特点；</w:t>
      </w:r>
      <w:r>
        <w:rPr>
          <w:rFonts w:hint="eastAsia"/>
        </w:rPr>
        <w:br/>
      </w:r>
      <w:r>
        <w:rPr>
          <w:rFonts w:hint="eastAsia"/>
        </w:rPr>
        <w:t>　　4.2.1 .3 SERIES60平台智能手机一览</w:t>
      </w:r>
      <w:r>
        <w:rPr>
          <w:rFonts w:hint="eastAsia"/>
        </w:rPr>
        <w:br/>
      </w:r>
      <w:r>
        <w:rPr>
          <w:rFonts w:hint="eastAsia"/>
        </w:rPr>
        <w:t>　　4.2.2 Qtopia平台</w:t>
      </w:r>
      <w:r>
        <w:rPr>
          <w:rFonts w:hint="eastAsia"/>
        </w:rPr>
        <w:br/>
      </w:r>
      <w:r>
        <w:rPr>
          <w:rFonts w:hint="eastAsia"/>
        </w:rPr>
        <w:t>　　4.2.2 .1 QTOPIA产品各系列特点；</w:t>
      </w:r>
      <w:r>
        <w:rPr>
          <w:rFonts w:hint="eastAsia"/>
        </w:rPr>
        <w:br/>
      </w:r>
      <w:r>
        <w:rPr>
          <w:rFonts w:hint="eastAsia"/>
        </w:rPr>
        <w:t>　　4.2.2 .2 QTOPIA平台的优势</w:t>
      </w:r>
      <w:r>
        <w:rPr>
          <w:rFonts w:hint="eastAsia"/>
        </w:rPr>
        <w:br/>
      </w:r>
      <w:r>
        <w:rPr>
          <w:rFonts w:hint="eastAsia"/>
        </w:rPr>
        <w:t>　　4.2.3 Opna平台</w:t>
      </w:r>
      <w:r>
        <w:rPr>
          <w:rFonts w:hint="eastAsia"/>
        </w:rPr>
        <w:br/>
      </w:r>
      <w:r>
        <w:rPr>
          <w:rFonts w:hint="eastAsia"/>
        </w:rPr>
        <w:t>　　4.2.3 .1 QPNA 软件平台内部框架；</w:t>
      </w:r>
      <w:r>
        <w:rPr>
          <w:rFonts w:hint="eastAsia"/>
        </w:rPr>
        <w:br/>
      </w:r>
      <w:r>
        <w:rPr>
          <w:rFonts w:hint="eastAsia"/>
        </w:rPr>
        <w:t>　　4.2.3 .2 QPNA 软件平台支持的硬件；</w:t>
      </w:r>
      <w:r>
        <w:rPr>
          <w:rFonts w:hint="eastAsia"/>
        </w:rPr>
        <w:br/>
      </w:r>
      <w:r>
        <w:rPr>
          <w:rFonts w:hint="eastAsia"/>
        </w:rPr>
        <w:t>　　4.2.3 .3 QPNA 软件平台的智能手机解决方案；</w:t>
      </w:r>
      <w:r>
        <w:rPr>
          <w:rFonts w:hint="eastAsia"/>
        </w:rPr>
        <w:br/>
      </w:r>
      <w:r>
        <w:rPr>
          <w:rFonts w:hint="eastAsia"/>
        </w:rPr>
        <w:t>　　4.2.3 .4 基于LINUX操作系统的QPNA平台手机智能解决方案 ；</w:t>
      </w:r>
      <w:r>
        <w:rPr>
          <w:rFonts w:hint="eastAsia"/>
        </w:rPr>
        <w:br/>
      </w:r>
      <w:r>
        <w:rPr>
          <w:rFonts w:hint="eastAsia"/>
        </w:rPr>
        <w:t>　　4.2.3 .5 QPNA 平台应用手机一览</w:t>
      </w:r>
      <w:r>
        <w:rPr>
          <w:rFonts w:hint="eastAsia"/>
        </w:rPr>
        <w:br/>
      </w:r>
      <w:r>
        <w:rPr>
          <w:rFonts w:hint="eastAsia"/>
        </w:rPr>
        <w:t>　　五、中国手机设计行业发展趋势研究</w:t>
      </w:r>
      <w:r>
        <w:rPr>
          <w:rFonts w:hint="eastAsia"/>
        </w:rPr>
        <w:br/>
      </w:r>
      <w:r>
        <w:rPr>
          <w:rFonts w:hint="eastAsia"/>
        </w:rPr>
        <w:t>　　5.1 手机设计行业现状</w:t>
      </w:r>
      <w:r>
        <w:rPr>
          <w:rFonts w:hint="eastAsia"/>
        </w:rPr>
        <w:br/>
      </w:r>
      <w:r>
        <w:rPr>
          <w:rFonts w:hint="eastAsia"/>
        </w:rPr>
        <w:t>　　5.2 中国手机市场规模和手机设计公司产品比较</w:t>
      </w:r>
      <w:r>
        <w:rPr>
          <w:rFonts w:hint="eastAsia"/>
        </w:rPr>
        <w:br/>
      </w:r>
      <w:r>
        <w:rPr>
          <w:rFonts w:hint="eastAsia"/>
        </w:rPr>
        <w:t>　　5.2.1 中国手机市场规模和手机设计公司产品比较；</w:t>
      </w:r>
      <w:r>
        <w:rPr>
          <w:rFonts w:hint="eastAsia"/>
        </w:rPr>
        <w:br/>
      </w:r>
      <w:r>
        <w:rPr>
          <w:rFonts w:hint="eastAsia"/>
        </w:rPr>
        <w:t>　　5.3 手机设计行业发展趋势</w:t>
      </w:r>
      <w:r>
        <w:rPr>
          <w:rFonts w:hint="eastAsia"/>
        </w:rPr>
        <w:br/>
      </w:r>
      <w:r>
        <w:rPr>
          <w:rFonts w:hint="eastAsia"/>
        </w:rPr>
        <w:t>　　5.3.1 手机设计行业市场规模预测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图1：手机设计行业整体市场规模；</w:t>
      </w:r>
      <w:r>
        <w:rPr>
          <w:rFonts w:hint="eastAsia"/>
        </w:rPr>
        <w:br/>
      </w:r>
      <w:r>
        <w:rPr>
          <w:rFonts w:hint="eastAsia"/>
        </w:rPr>
        <w:t>　　图2：手机设计公司种类别（ODM厂商、手机品牌厂商）市场规模；</w:t>
      </w:r>
      <w:r>
        <w:rPr>
          <w:rFonts w:hint="eastAsia"/>
        </w:rPr>
        <w:br/>
      </w:r>
      <w:r>
        <w:rPr>
          <w:rFonts w:hint="eastAsia"/>
        </w:rPr>
        <w:t>　　图3：手机设计平台构成分析；</w:t>
      </w:r>
      <w:r>
        <w:rPr>
          <w:rFonts w:hint="eastAsia"/>
        </w:rPr>
        <w:br/>
      </w:r>
      <w:r>
        <w:rPr>
          <w:rFonts w:hint="eastAsia"/>
        </w:rPr>
        <w:t>　　图4：手机设计平台组合方案分类及其构成；</w:t>
      </w:r>
      <w:r>
        <w:rPr>
          <w:rFonts w:hint="eastAsia"/>
        </w:rPr>
        <w:br/>
      </w:r>
      <w:r>
        <w:rPr>
          <w:rFonts w:hint="eastAsia"/>
        </w:rPr>
        <w:t>　　图5：手机设计解决方案发展阶段；</w:t>
      </w:r>
      <w:r>
        <w:rPr>
          <w:rFonts w:hint="eastAsia"/>
        </w:rPr>
        <w:br/>
      </w:r>
      <w:r>
        <w:rPr>
          <w:rFonts w:hint="eastAsia"/>
        </w:rPr>
        <w:t>　　图6：高通基频产品线路图；</w:t>
      </w:r>
      <w:r>
        <w:rPr>
          <w:rFonts w:hint="eastAsia"/>
        </w:rPr>
        <w:br/>
      </w:r>
      <w:r>
        <w:rPr>
          <w:rFonts w:hint="eastAsia"/>
        </w:rPr>
        <w:t>　　图7：高通4类芯片平台特点；</w:t>
      </w:r>
      <w:r>
        <w:rPr>
          <w:rFonts w:hint="eastAsia"/>
        </w:rPr>
        <w:br/>
      </w:r>
      <w:r>
        <w:rPr>
          <w:rFonts w:hint="eastAsia"/>
        </w:rPr>
        <w:t>　　图8：高通4类芯片平台多媒体性能对比；</w:t>
      </w:r>
      <w:r>
        <w:rPr>
          <w:rFonts w:hint="eastAsia"/>
        </w:rPr>
        <w:br/>
      </w:r>
      <w:r>
        <w:rPr>
          <w:rFonts w:hint="eastAsia"/>
        </w:rPr>
        <w:t>　　图9：使用高通MSM系列芯片的移动设备一览；</w:t>
      </w:r>
      <w:r>
        <w:rPr>
          <w:rFonts w:hint="eastAsia"/>
        </w:rPr>
        <w:br/>
      </w:r>
      <w:r>
        <w:rPr>
          <w:rFonts w:hint="eastAsia"/>
        </w:rPr>
        <w:t>　　图10：德州仪器手机平台一览；</w:t>
      </w:r>
      <w:r>
        <w:rPr>
          <w:rFonts w:hint="eastAsia"/>
        </w:rPr>
        <w:br/>
      </w:r>
      <w:r>
        <w:rPr>
          <w:rFonts w:hint="eastAsia"/>
        </w:rPr>
        <w:t>　　图11：OMAP系列数字基频特性；</w:t>
      </w:r>
      <w:r>
        <w:rPr>
          <w:rFonts w:hint="eastAsia"/>
        </w:rPr>
        <w:br/>
      </w:r>
      <w:r>
        <w:rPr>
          <w:rFonts w:hint="eastAsia"/>
        </w:rPr>
        <w:t>　　图12：OMAP系列数字基频特性；</w:t>
      </w:r>
      <w:r>
        <w:rPr>
          <w:rFonts w:hint="eastAsia"/>
        </w:rPr>
        <w:br/>
      </w:r>
      <w:r>
        <w:rPr>
          <w:rFonts w:hint="eastAsia"/>
        </w:rPr>
        <w:t>　　图13：OMAPV1030、2230内部模块与外部应用；</w:t>
      </w:r>
      <w:r>
        <w:rPr>
          <w:rFonts w:hint="eastAsia"/>
        </w:rPr>
        <w:br/>
      </w:r>
      <w:r>
        <w:rPr>
          <w:rFonts w:hint="eastAsia"/>
        </w:rPr>
        <w:t>　　图14：飞思卡尔i系列平台特性；</w:t>
      </w:r>
      <w:r>
        <w:rPr>
          <w:rFonts w:hint="eastAsia"/>
        </w:rPr>
        <w:br/>
      </w:r>
      <w:r>
        <w:rPr>
          <w:rFonts w:hint="eastAsia"/>
        </w:rPr>
        <w:t>　　图15：飞思卡尔I200-20、I250-20、I250-21三个平台全部组件一览表；</w:t>
      </w:r>
      <w:r>
        <w:rPr>
          <w:rFonts w:hint="eastAsia"/>
        </w:rPr>
        <w:br/>
      </w:r>
      <w:r>
        <w:rPr>
          <w:rFonts w:hint="eastAsia"/>
        </w:rPr>
        <w:t>　　图16：采用飞思卡尔I系列芯片3G手机一览；</w:t>
      </w:r>
      <w:r>
        <w:rPr>
          <w:rFonts w:hint="eastAsia"/>
        </w:rPr>
        <w:br/>
      </w:r>
      <w:r>
        <w:rPr>
          <w:rFonts w:hint="eastAsia"/>
        </w:rPr>
        <w:t>　　图17：杰尔SCEPTRE平台各版本特性；</w:t>
      </w:r>
      <w:r>
        <w:rPr>
          <w:rFonts w:hint="eastAsia"/>
        </w:rPr>
        <w:br/>
      </w:r>
      <w:r>
        <w:rPr>
          <w:rFonts w:hint="eastAsia"/>
        </w:rPr>
        <w:t>　　图18：SCEPTRE TC、HP、HPE内部框架；</w:t>
      </w:r>
      <w:r>
        <w:rPr>
          <w:rFonts w:hint="eastAsia"/>
        </w:rPr>
        <w:br/>
      </w:r>
      <w:r>
        <w:rPr>
          <w:rFonts w:hint="eastAsia"/>
        </w:rPr>
        <w:t>　　图19；VISION平台构架中的通信、数字信号和应用处理器芯核；</w:t>
      </w:r>
      <w:r>
        <w:rPr>
          <w:rFonts w:hint="eastAsia"/>
        </w:rPr>
        <w:br/>
      </w:r>
      <w:r>
        <w:rPr>
          <w:rFonts w:hint="eastAsia"/>
        </w:rPr>
        <w:t>　　图20；VISION平台软件结构；</w:t>
      </w:r>
      <w:r>
        <w:rPr>
          <w:rFonts w:hint="eastAsia"/>
        </w:rPr>
        <w:br/>
      </w:r>
      <w:r>
        <w:rPr>
          <w:rFonts w:hint="eastAsia"/>
        </w:rPr>
        <w:t>　　图21；爱立信EMP手机平台线路；</w:t>
      </w:r>
      <w:r>
        <w:rPr>
          <w:rFonts w:hint="eastAsia"/>
        </w:rPr>
        <w:br/>
      </w:r>
      <w:r>
        <w:rPr>
          <w:rFonts w:hint="eastAsia"/>
        </w:rPr>
        <w:t>　　图22；爱立信EMP 3G手机平台线路；</w:t>
      </w:r>
      <w:r>
        <w:rPr>
          <w:rFonts w:hint="eastAsia"/>
        </w:rPr>
        <w:br/>
      </w:r>
      <w:r>
        <w:rPr>
          <w:rFonts w:hint="eastAsia"/>
        </w:rPr>
        <w:t>　　图23；爱立信U100软件结构；</w:t>
      </w:r>
      <w:r>
        <w:rPr>
          <w:rFonts w:hint="eastAsia"/>
        </w:rPr>
        <w:br/>
      </w:r>
      <w:r>
        <w:rPr>
          <w:rFonts w:hint="eastAsia"/>
        </w:rPr>
        <w:t>　　图24；爱立信EMP 3G产品多媒体能力一览；</w:t>
      </w:r>
      <w:r>
        <w:rPr>
          <w:rFonts w:hint="eastAsia"/>
        </w:rPr>
        <w:br/>
      </w:r>
      <w:r>
        <w:rPr>
          <w:rFonts w:hint="eastAsia"/>
        </w:rPr>
        <w:t>　　图25；ADI SOFTFONE平台结构；</w:t>
      </w:r>
      <w:r>
        <w:rPr>
          <w:rFonts w:hint="eastAsia"/>
        </w:rPr>
        <w:br/>
      </w:r>
      <w:r>
        <w:rPr>
          <w:rFonts w:hint="eastAsia"/>
        </w:rPr>
        <w:t>　　图26；ADI手机平台产品一览；</w:t>
      </w:r>
      <w:r>
        <w:rPr>
          <w:rFonts w:hint="eastAsia"/>
        </w:rPr>
        <w:br/>
      </w:r>
      <w:r>
        <w:rPr>
          <w:rFonts w:hint="eastAsia"/>
        </w:rPr>
        <w:t>　　图27；SOFTFONE智能手机开发平台；</w:t>
      </w:r>
      <w:r>
        <w:rPr>
          <w:rFonts w:hint="eastAsia"/>
        </w:rPr>
        <w:br/>
      </w:r>
      <w:r>
        <w:rPr>
          <w:rFonts w:hint="eastAsia"/>
        </w:rPr>
        <w:t>　　图28；ADI基频产品一览；</w:t>
      </w:r>
      <w:r>
        <w:rPr>
          <w:rFonts w:hint="eastAsia"/>
        </w:rPr>
        <w:br/>
      </w:r>
      <w:r>
        <w:rPr>
          <w:rFonts w:hint="eastAsia"/>
        </w:rPr>
        <w:t>　　图29；PHILIPS基频产品一览；</w:t>
      </w:r>
      <w:r>
        <w:rPr>
          <w:rFonts w:hint="eastAsia"/>
        </w:rPr>
        <w:br/>
      </w:r>
      <w:r>
        <w:rPr>
          <w:rFonts w:hint="eastAsia"/>
        </w:rPr>
        <w:t>　　图30；INFINEON 基频产品一览；</w:t>
      </w:r>
      <w:r>
        <w:rPr>
          <w:rFonts w:hint="eastAsia"/>
        </w:rPr>
        <w:br/>
      </w:r>
      <w:r>
        <w:rPr>
          <w:rFonts w:hint="eastAsia"/>
        </w:rPr>
        <w:t>　　图31；PMB7870及升级版本内部框架；</w:t>
      </w:r>
      <w:r>
        <w:rPr>
          <w:rFonts w:hint="eastAsia"/>
        </w:rPr>
        <w:br/>
      </w:r>
      <w:r>
        <w:rPr>
          <w:rFonts w:hint="eastAsia"/>
        </w:rPr>
        <w:t>　　图32；S-GOLD手机开发平台；</w:t>
      </w:r>
      <w:r>
        <w:rPr>
          <w:rFonts w:hint="eastAsia"/>
        </w:rPr>
        <w:br/>
      </w:r>
      <w:r>
        <w:rPr>
          <w:rFonts w:hint="eastAsia"/>
        </w:rPr>
        <w:t>　　图33；德州仪器TI多媒体应用处理器一览；</w:t>
      </w:r>
      <w:r>
        <w:rPr>
          <w:rFonts w:hint="eastAsia"/>
        </w:rPr>
        <w:br/>
      </w:r>
      <w:r>
        <w:rPr>
          <w:rFonts w:hint="eastAsia"/>
        </w:rPr>
        <w:t>　　图34；DM270内部框架；</w:t>
      </w:r>
      <w:r>
        <w:rPr>
          <w:rFonts w:hint="eastAsia"/>
        </w:rPr>
        <w:br/>
      </w:r>
      <w:r>
        <w:rPr>
          <w:rFonts w:hint="eastAsia"/>
        </w:rPr>
        <w:t>　　图35；OMAP2420、1510内部框架；</w:t>
      </w:r>
      <w:r>
        <w:rPr>
          <w:rFonts w:hint="eastAsia"/>
        </w:rPr>
        <w:br/>
      </w:r>
      <w:r>
        <w:rPr>
          <w:rFonts w:hint="eastAsia"/>
        </w:rPr>
        <w:t>　　图36；使用OMAP1510的移动设备一览；</w:t>
      </w:r>
      <w:r>
        <w:rPr>
          <w:rFonts w:hint="eastAsia"/>
        </w:rPr>
        <w:br/>
      </w:r>
      <w:r>
        <w:rPr>
          <w:rFonts w:hint="eastAsia"/>
        </w:rPr>
        <w:t>　　图37；飞思卡尔系列应用处理器产品路线；</w:t>
      </w:r>
      <w:r>
        <w:rPr>
          <w:rFonts w:hint="eastAsia"/>
        </w:rPr>
        <w:br/>
      </w:r>
      <w:r>
        <w:rPr>
          <w:rFonts w:hint="eastAsia"/>
        </w:rPr>
        <w:t>　　图38；飞思卡尔系列应用处理器产品一览；</w:t>
      </w:r>
      <w:r>
        <w:rPr>
          <w:rFonts w:hint="eastAsia"/>
        </w:rPr>
        <w:br/>
      </w:r>
      <w:r>
        <w:rPr>
          <w:rFonts w:hint="eastAsia"/>
        </w:rPr>
        <w:t>　　图39；飞思卡尔系列应用处理器的应用；</w:t>
      </w:r>
      <w:r>
        <w:rPr>
          <w:rFonts w:hint="eastAsia"/>
        </w:rPr>
        <w:br/>
      </w:r>
      <w:r>
        <w:rPr>
          <w:rFonts w:hint="eastAsia"/>
        </w:rPr>
        <w:t>　　图40；飞思卡尔系列应用处理器的应用；</w:t>
      </w:r>
      <w:r>
        <w:rPr>
          <w:rFonts w:hint="eastAsia"/>
        </w:rPr>
        <w:br/>
      </w:r>
      <w:r>
        <w:rPr>
          <w:rFonts w:hint="eastAsia"/>
        </w:rPr>
        <w:t>　　图41；飞思卡尔、31内部框架；</w:t>
      </w:r>
      <w:r>
        <w:rPr>
          <w:rFonts w:hint="eastAsia"/>
        </w:rPr>
        <w:br/>
      </w:r>
      <w:r>
        <w:rPr>
          <w:rFonts w:hint="eastAsia"/>
        </w:rPr>
        <w:t>　　图42；PHILIPS NEXPERIA平台轧移动多媒体处理器；</w:t>
      </w:r>
      <w:r>
        <w:rPr>
          <w:rFonts w:hint="eastAsia"/>
        </w:rPr>
        <w:br/>
      </w:r>
      <w:r>
        <w:rPr>
          <w:rFonts w:hint="eastAsia"/>
        </w:rPr>
        <w:t>　　图43；PHILIPS PNX4008内部框架；</w:t>
      </w:r>
      <w:r>
        <w:rPr>
          <w:rFonts w:hint="eastAsia"/>
        </w:rPr>
        <w:br/>
      </w:r>
      <w:r>
        <w:rPr>
          <w:rFonts w:hint="eastAsia"/>
        </w:rPr>
        <w:t>　　图44；INTEL PXA 系列应用处理器一览；</w:t>
      </w:r>
      <w:r>
        <w:rPr>
          <w:rFonts w:hint="eastAsia"/>
        </w:rPr>
        <w:br/>
      </w:r>
      <w:r>
        <w:rPr>
          <w:rFonts w:hint="eastAsia"/>
        </w:rPr>
        <w:t>　　图45；INTEL PXA255内部框架；</w:t>
      </w:r>
      <w:r>
        <w:rPr>
          <w:rFonts w:hint="eastAsia"/>
        </w:rPr>
        <w:br/>
      </w:r>
      <w:r>
        <w:rPr>
          <w:rFonts w:hint="eastAsia"/>
        </w:rPr>
        <w:t>　　图46；使用PXA系列芯片的移动设备一览；</w:t>
      </w:r>
      <w:r>
        <w:rPr>
          <w:rFonts w:hint="eastAsia"/>
        </w:rPr>
        <w:br/>
      </w:r>
      <w:r>
        <w:rPr>
          <w:rFonts w:hint="eastAsia"/>
        </w:rPr>
        <w:t>　　图47；瑞萨SH-MOBILE产品路线</w:t>
      </w:r>
      <w:r>
        <w:rPr>
          <w:rFonts w:hint="eastAsia"/>
        </w:rPr>
        <w:br/>
      </w:r>
      <w:r>
        <w:rPr>
          <w:rFonts w:hint="eastAsia"/>
        </w:rPr>
        <w:t>　　图48；使用SH-MOBILE移动设备一览；</w:t>
      </w:r>
      <w:r>
        <w:rPr>
          <w:rFonts w:hint="eastAsia"/>
        </w:rPr>
        <w:br/>
      </w:r>
      <w:r>
        <w:rPr>
          <w:rFonts w:hint="eastAsia"/>
        </w:rPr>
        <w:t>　　图48；使用SH-MOBILE系列应用处理器一览；</w:t>
      </w:r>
      <w:r>
        <w:rPr>
          <w:rFonts w:hint="eastAsia"/>
        </w:rPr>
        <w:br/>
      </w:r>
      <w:r>
        <w:rPr>
          <w:rFonts w:hint="eastAsia"/>
        </w:rPr>
        <w:t>　　图49；SH-MOBILE 3A内部框架、软件结构；</w:t>
      </w:r>
      <w:r>
        <w:rPr>
          <w:rFonts w:hint="eastAsia"/>
        </w:rPr>
        <w:br/>
      </w:r>
      <w:r>
        <w:rPr>
          <w:rFonts w:hint="eastAsia"/>
        </w:rPr>
        <w:t>　　图50；ST NOMADIK产品路线；</w:t>
      </w:r>
      <w:r>
        <w:rPr>
          <w:rFonts w:hint="eastAsia"/>
        </w:rPr>
        <w:br/>
      </w:r>
      <w:r>
        <w:rPr>
          <w:rFonts w:hint="eastAsia"/>
        </w:rPr>
        <w:t>　　图51；ST NOMADIK内部框架；</w:t>
      </w:r>
      <w:r>
        <w:rPr>
          <w:rFonts w:hint="eastAsia"/>
        </w:rPr>
        <w:br/>
      </w:r>
      <w:r>
        <w:rPr>
          <w:rFonts w:hint="eastAsia"/>
        </w:rPr>
        <w:t>　　图52；ST NOMADIK内部分布式处理模式；</w:t>
      </w:r>
      <w:r>
        <w:rPr>
          <w:rFonts w:hint="eastAsia"/>
        </w:rPr>
        <w:br/>
      </w:r>
      <w:r>
        <w:rPr>
          <w:rFonts w:hint="eastAsia"/>
        </w:rPr>
        <w:t>　　图53；MAZOMI JA108内部框架；</w:t>
      </w:r>
      <w:r>
        <w:rPr>
          <w:rFonts w:hint="eastAsia"/>
        </w:rPr>
        <w:br/>
      </w:r>
      <w:r>
        <w:rPr>
          <w:rFonts w:hint="eastAsia"/>
        </w:rPr>
        <w:t>　　图54；使用JA108移动设备一览；</w:t>
      </w:r>
      <w:r>
        <w:rPr>
          <w:rFonts w:hint="eastAsia"/>
        </w:rPr>
        <w:br/>
      </w:r>
      <w:r>
        <w:rPr>
          <w:rFonts w:hint="eastAsia"/>
        </w:rPr>
        <w:t>　　图55；NEC MP211内部框架；</w:t>
      </w:r>
      <w:r>
        <w:rPr>
          <w:rFonts w:hint="eastAsia"/>
        </w:rPr>
        <w:br/>
      </w:r>
      <w:r>
        <w:rPr>
          <w:rFonts w:hint="eastAsia"/>
        </w:rPr>
        <w:t>　　图56；SYMBINAN 操作系统版本划分；</w:t>
      </w:r>
      <w:r>
        <w:rPr>
          <w:rFonts w:hint="eastAsia"/>
        </w:rPr>
        <w:br/>
      </w:r>
      <w:r>
        <w:rPr>
          <w:rFonts w:hint="eastAsia"/>
        </w:rPr>
        <w:t>　　图57；2003年-2005年SYMBINAN OS手器出货量及平均专利费；</w:t>
      </w:r>
      <w:r>
        <w:rPr>
          <w:rFonts w:hint="eastAsia"/>
        </w:rPr>
        <w:br/>
      </w:r>
      <w:r>
        <w:rPr>
          <w:rFonts w:hint="eastAsia"/>
        </w:rPr>
        <w:t>　　图58；SYMBINAN 操作系统智能手机列表；</w:t>
      </w:r>
      <w:r>
        <w:rPr>
          <w:rFonts w:hint="eastAsia"/>
        </w:rPr>
        <w:br/>
      </w:r>
      <w:r>
        <w:rPr>
          <w:rFonts w:hint="eastAsia"/>
        </w:rPr>
        <w:t>　　图59；LINUX手机操作系统的优劣势；</w:t>
      </w:r>
      <w:r>
        <w:rPr>
          <w:rFonts w:hint="eastAsia"/>
        </w:rPr>
        <w:br/>
      </w:r>
      <w:r>
        <w:rPr>
          <w:rFonts w:hint="eastAsia"/>
        </w:rPr>
        <w:t>　　图60；MONTA VISTA LINUX体系构架；</w:t>
      </w:r>
      <w:r>
        <w:rPr>
          <w:rFonts w:hint="eastAsia"/>
        </w:rPr>
        <w:br/>
      </w:r>
      <w:r>
        <w:rPr>
          <w:rFonts w:hint="eastAsia"/>
        </w:rPr>
        <w:t>　　图61；MONTA VISTA LINUX开发环境；</w:t>
      </w:r>
      <w:r>
        <w:rPr>
          <w:rFonts w:hint="eastAsia"/>
        </w:rPr>
        <w:br/>
      </w:r>
      <w:r>
        <w:rPr>
          <w:rFonts w:hint="eastAsia"/>
        </w:rPr>
        <w:t>　　图62；MONTA VISTA LINUX提供的产品及服务；</w:t>
      </w:r>
      <w:r>
        <w:rPr>
          <w:rFonts w:hint="eastAsia"/>
        </w:rPr>
        <w:br/>
      </w:r>
      <w:r>
        <w:rPr>
          <w:rFonts w:hint="eastAsia"/>
        </w:rPr>
        <w:t>　　图63；微软POCKET PC、POCKET PC PHONE、SMART PHONE系统间的主要区别；</w:t>
      </w:r>
      <w:r>
        <w:rPr>
          <w:rFonts w:hint="eastAsia"/>
        </w:rPr>
        <w:br/>
      </w:r>
      <w:r>
        <w:rPr>
          <w:rFonts w:hint="eastAsia"/>
        </w:rPr>
        <w:t>　　图64；微软操作系统版本划分；</w:t>
      </w:r>
      <w:r>
        <w:rPr>
          <w:rFonts w:hint="eastAsia"/>
        </w:rPr>
        <w:br/>
      </w:r>
      <w:r>
        <w:rPr>
          <w:rFonts w:hint="eastAsia"/>
        </w:rPr>
        <w:t>　　图65；微软手机操作系统的优劣势；</w:t>
      </w:r>
      <w:r>
        <w:rPr>
          <w:rFonts w:hint="eastAsia"/>
        </w:rPr>
        <w:br/>
      </w:r>
      <w:r>
        <w:rPr>
          <w:rFonts w:hint="eastAsia"/>
        </w:rPr>
        <w:t>　　图66；微软手机操作系统安装的设备、授权费、安装数量等一览表；</w:t>
      </w:r>
      <w:r>
        <w:rPr>
          <w:rFonts w:hint="eastAsia"/>
        </w:rPr>
        <w:br/>
      </w:r>
      <w:r>
        <w:rPr>
          <w:rFonts w:hint="eastAsia"/>
        </w:rPr>
        <w:t>　　图67；PALM操作系统版本划分；</w:t>
      </w:r>
      <w:r>
        <w:rPr>
          <w:rFonts w:hint="eastAsia"/>
        </w:rPr>
        <w:br/>
      </w:r>
      <w:r>
        <w:rPr>
          <w:rFonts w:hint="eastAsia"/>
        </w:rPr>
        <w:t>　　图68；PALM手机操作系统的优劣势；</w:t>
      </w:r>
      <w:r>
        <w:rPr>
          <w:rFonts w:hint="eastAsia"/>
        </w:rPr>
        <w:br/>
      </w:r>
      <w:r>
        <w:rPr>
          <w:rFonts w:hint="eastAsia"/>
        </w:rPr>
        <w:t>　　图69；SYMBINAN 操作系统软件平台划分；</w:t>
      </w:r>
      <w:r>
        <w:rPr>
          <w:rFonts w:hint="eastAsia"/>
        </w:rPr>
        <w:br/>
      </w:r>
      <w:r>
        <w:rPr>
          <w:rFonts w:hint="eastAsia"/>
        </w:rPr>
        <w:t>　　图70；SERIES平台各系列特点；</w:t>
      </w:r>
      <w:r>
        <w:rPr>
          <w:rFonts w:hint="eastAsia"/>
        </w:rPr>
        <w:br/>
      </w:r>
      <w:r>
        <w:rPr>
          <w:rFonts w:hint="eastAsia"/>
        </w:rPr>
        <w:t>　　图71；SERIES60平台智能手机一览；</w:t>
      </w:r>
      <w:r>
        <w:rPr>
          <w:rFonts w:hint="eastAsia"/>
        </w:rPr>
        <w:br/>
      </w:r>
      <w:r>
        <w:rPr>
          <w:rFonts w:hint="eastAsia"/>
        </w:rPr>
        <w:t>　　图72；QTOPIA产品各系列特点；</w:t>
      </w:r>
      <w:r>
        <w:rPr>
          <w:rFonts w:hint="eastAsia"/>
        </w:rPr>
        <w:br/>
      </w:r>
      <w:r>
        <w:rPr>
          <w:rFonts w:hint="eastAsia"/>
        </w:rPr>
        <w:t>　　图73；QTOPIA平台的优势；</w:t>
      </w:r>
      <w:r>
        <w:rPr>
          <w:rFonts w:hint="eastAsia"/>
        </w:rPr>
        <w:br/>
      </w:r>
      <w:r>
        <w:rPr>
          <w:rFonts w:hint="eastAsia"/>
        </w:rPr>
        <w:t>　　图74；QPNA 软件平台内部框架；</w:t>
      </w:r>
      <w:r>
        <w:rPr>
          <w:rFonts w:hint="eastAsia"/>
        </w:rPr>
        <w:br/>
      </w:r>
      <w:r>
        <w:rPr>
          <w:rFonts w:hint="eastAsia"/>
        </w:rPr>
        <w:t>　　图75；QPNA 软件平台支持的硬件；</w:t>
      </w:r>
      <w:r>
        <w:rPr>
          <w:rFonts w:hint="eastAsia"/>
        </w:rPr>
        <w:br/>
      </w:r>
      <w:r>
        <w:rPr>
          <w:rFonts w:hint="eastAsia"/>
        </w:rPr>
        <w:t>　　图76；QPNA 软件平台的智能手机解决方案；</w:t>
      </w:r>
      <w:r>
        <w:rPr>
          <w:rFonts w:hint="eastAsia"/>
        </w:rPr>
        <w:br/>
      </w:r>
      <w:r>
        <w:rPr>
          <w:rFonts w:hint="eastAsia"/>
        </w:rPr>
        <w:t>　　图77；基于LINUX操作系统的QPNA平台手机智能解决方案 ；</w:t>
      </w:r>
      <w:r>
        <w:rPr>
          <w:rFonts w:hint="eastAsia"/>
        </w:rPr>
        <w:br/>
      </w:r>
      <w:r>
        <w:rPr>
          <w:rFonts w:hint="eastAsia"/>
        </w:rPr>
        <w:t>　　图78；QPNA 平台应用手机一览 ；</w:t>
      </w:r>
      <w:r>
        <w:rPr>
          <w:rFonts w:hint="eastAsia"/>
        </w:rPr>
        <w:br/>
      </w:r>
      <w:r>
        <w:rPr>
          <w:rFonts w:hint="eastAsia"/>
        </w:rPr>
        <w:t>　　图79：中国手机市场规模和手机设计公司产品比较；</w:t>
      </w:r>
      <w:r>
        <w:rPr>
          <w:rFonts w:hint="eastAsia"/>
        </w:rPr>
        <w:br/>
      </w:r>
      <w:r>
        <w:rPr>
          <w:rFonts w:hint="eastAsia"/>
        </w:rPr>
        <w:t>　　图80：手机设计行业市场规模预测；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b636ff7f0404e" w:history="1">
        <w:r>
          <w:rPr>
            <w:rStyle w:val="Hyperlink"/>
          </w:rPr>
          <w:t>2007年中国手机设计平台行业研究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b636ff7f0404e" w:history="1">
        <w:r>
          <w:rPr>
            <w:rStyle w:val="Hyperlink"/>
          </w:rPr>
          <w:t>https://www.20087.com/2007-01/R_2007shoujishejipingtaiyanjiuBaoGao.html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7d7ca4d064030" w:history="1">
      <w:r>
        <w:rPr>
          <w:rStyle w:val="Hyperlink"/>
        </w:rPr>
        <w:t>2007年中国手机设计平台行业研究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shoujishejipingtaiyanjiuBaoGao.html" TargetMode="External" Id="Rfd9b636ff7f0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shoujishejipingtaiyanjiuBaoGao.html" TargetMode="External" Id="Rc6f7d7ca4d06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2007-01-05T06:33:00Z</dcterms:created>
  <dcterms:modified xsi:type="dcterms:W3CDTF">2007-01-05T07:33:00Z</dcterms:modified>
  <dc:subject>2007年中国手机设计平台行业研究</dc:subject>
  <dc:title>2007年中国手机设计平台行业研究</dc:title>
  <cp:keywords>2007年中国手机设计平台行业研究</cp:keywords>
  <dc:description>2007年中国手机设计平台行业研究</dc:description>
</cp:coreProperties>
</file>