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79e58517240e5" w:history="1">
              <w:r>
                <w:rPr>
                  <w:rStyle w:val="Hyperlink"/>
                </w:rPr>
                <w:t>2007-2008年中国电池行业市场调查与竞争态势分析报告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79e58517240e5" w:history="1">
              <w:r>
                <w:rPr>
                  <w:rStyle w:val="Hyperlink"/>
                </w:rPr>
                <w:t>2007-2008年中国电池行业市场调查与竞争态势分析报告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79e58517240e5" w:history="1">
                <w:r>
                  <w:rPr>
                    <w:rStyle w:val="Hyperlink"/>
                  </w:rPr>
                  <w:t>https://www.20087.com/2007-01/R_2007_2008dianchishichangdiaochayujinBaoGao.html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第四节 “十五”期间中国经济运行状况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2006年中国电池行业市场运行状况回顾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中国电池行业发展的关键因素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中国电池行业发展现状评价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中国电池行业国际竞争力分析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一、中国电池行业国际竞争力</w:t>
      </w:r>
      <w:r>
        <w:rPr>
          <w:rFonts w:hint="eastAsia"/>
        </w:rPr>
        <w:br/>
      </w:r>
      <w:r>
        <w:rPr>
          <w:rFonts w:hint="eastAsia"/>
        </w:rPr>
        <w:t>　　　　二、区域布局与竞争格局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2006年中国电池行业应用领域分析</w:t>
      </w:r>
      <w:r>
        <w:rPr>
          <w:rFonts w:hint="eastAsia"/>
        </w:rPr>
        <w:br/>
      </w:r>
      <w:r>
        <w:rPr>
          <w:rFonts w:hint="eastAsia"/>
        </w:rPr>
        <w:t>　　第一节 电动车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第二节 照相机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手表和小型钟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电动玩具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第五节 应急灯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第六节 移动电话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第七节 手提电脑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第八节 我国电池应用领域发展趋势分析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2006-2007年中国电池行业细分产品分析</w:t>
      </w:r>
      <w:r>
        <w:rPr>
          <w:rFonts w:hint="eastAsia"/>
        </w:rPr>
        <w:br/>
      </w:r>
      <w:r>
        <w:rPr>
          <w:rFonts w:hint="eastAsia"/>
        </w:rPr>
        <w:t>　　第一节 干电池分析</w:t>
      </w:r>
      <w:r>
        <w:rPr>
          <w:rFonts w:hint="eastAsia"/>
        </w:rPr>
        <w:br/>
      </w:r>
      <w:r>
        <w:rPr>
          <w:rFonts w:hint="eastAsia"/>
        </w:rPr>
        <w:t>　　第二节 碱锰电池分析</w:t>
      </w:r>
      <w:r>
        <w:rPr>
          <w:rFonts w:hint="eastAsia"/>
        </w:rPr>
        <w:br/>
      </w:r>
      <w:r>
        <w:rPr>
          <w:rFonts w:hint="eastAsia"/>
        </w:rPr>
        <w:t>　　第三节 一次性电池分析</w:t>
      </w:r>
      <w:r>
        <w:rPr>
          <w:rFonts w:hint="eastAsia"/>
        </w:rPr>
        <w:br/>
      </w:r>
      <w:r>
        <w:rPr>
          <w:rFonts w:hint="eastAsia"/>
        </w:rPr>
        <w:t>　　第四节 锂电池分析</w:t>
      </w:r>
      <w:r>
        <w:rPr>
          <w:rFonts w:hint="eastAsia"/>
        </w:rPr>
        <w:br/>
      </w:r>
      <w:r>
        <w:rPr>
          <w:rFonts w:hint="eastAsia"/>
        </w:rPr>
        <w:t>　　第五节 铅酸电池分析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第六节 化学电池分析</w:t>
      </w:r>
      <w:r>
        <w:rPr>
          <w:rFonts w:hint="eastAsia"/>
        </w:rPr>
        <w:br/>
      </w:r>
      <w:r>
        <w:rPr>
          <w:rFonts w:hint="eastAsia"/>
        </w:rPr>
        <w:t>　　第七节 二次电池镍镉电池分析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第八节 镍氢电池分析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第九节 锂离子电池分析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第十节 燃料电池分析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第十一节 物理电池分析</w:t>
      </w:r>
      <w:r>
        <w:rPr>
          <w:rFonts w:hint="eastAsia"/>
        </w:rPr>
        <w:br/>
      </w:r>
      <w:r>
        <w:rPr>
          <w:rFonts w:hint="eastAsia"/>
        </w:rPr>
        <w:t>　　第十二节 太阳能电池分析</w:t>
      </w:r>
      <w:r>
        <w:rPr>
          <w:rFonts w:hint="eastAsia"/>
        </w:rPr>
        <w:br/>
      </w:r>
      <w:r>
        <w:rPr>
          <w:rFonts w:hint="eastAsia"/>
        </w:rPr>
        <w:t>　　　　一、定义及其特点</w:t>
      </w:r>
      <w:r>
        <w:rPr>
          <w:rFonts w:hint="eastAsia"/>
        </w:rPr>
        <w:br/>
      </w:r>
      <w:r>
        <w:rPr>
          <w:rFonts w:hint="eastAsia"/>
        </w:rPr>
        <w:t>　　　　二、优势分析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2006-2007年中国电池行业市场发展区域比较分析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2007-2008年中国电池行业市场竞争态势分析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　　三、主要消费行业发展情况及影响</w:t>
      </w:r>
      <w:r>
        <w:rPr>
          <w:rFonts w:hint="eastAsia"/>
        </w:rPr>
        <w:br/>
      </w:r>
      <w:r>
        <w:rPr>
          <w:rFonts w:hint="eastAsia"/>
        </w:rPr>
        <w:t>　　第三节 行业发展中的焦点问题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2007-2008年中国电池行业前景展望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二、2007年经济发展展望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一、“十一五”电池行业总体规划</w:t>
      </w:r>
      <w:r>
        <w:rPr>
          <w:rFonts w:hint="eastAsia"/>
        </w:rPr>
        <w:br/>
      </w:r>
      <w:r>
        <w:rPr>
          <w:rFonts w:hint="eastAsia"/>
        </w:rPr>
        <w:t>　　　　二、电池行业国际展望</w:t>
      </w:r>
      <w:r>
        <w:rPr>
          <w:rFonts w:hint="eastAsia"/>
        </w:rPr>
        <w:br/>
      </w:r>
      <w:r>
        <w:rPr>
          <w:rFonts w:hint="eastAsia"/>
        </w:rPr>
        <w:t>　　　　三、国内电池行业发展展望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2007-2008年中国电池行业市场前景预测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电池行业市场分析</w:t>
      </w:r>
      <w:r>
        <w:rPr>
          <w:rFonts w:hint="eastAsia"/>
        </w:rPr>
        <w:br/>
      </w:r>
      <w:r>
        <w:rPr>
          <w:rFonts w:hint="eastAsia"/>
        </w:rPr>
        <w:t>　　第四节 电池产品供给分析</w:t>
      </w:r>
      <w:r>
        <w:rPr>
          <w:rFonts w:hint="eastAsia"/>
        </w:rPr>
        <w:br/>
      </w:r>
      <w:r>
        <w:rPr>
          <w:rFonts w:hint="eastAsia"/>
        </w:rPr>
        <w:t>　　第五节 电池需求预测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一、产品结构、经营及市场销售网络</w:t>
      </w:r>
      <w:r>
        <w:rPr>
          <w:rFonts w:hint="eastAsia"/>
        </w:rPr>
        <w:br/>
      </w:r>
      <w:r>
        <w:rPr>
          <w:rFonts w:hint="eastAsia"/>
        </w:rPr>
        <w:t>　　　　二、德赛电池财务状况分析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三、企业竞争能力的优劣势分析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第二节 深圳市比亚迪股份有限公司</w:t>
      </w:r>
      <w:r>
        <w:rPr>
          <w:rFonts w:hint="eastAsia"/>
        </w:rPr>
        <w:br/>
      </w:r>
      <w:r>
        <w:rPr>
          <w:rFonts w:hint="eastAsia"/>
        </w:rPr>
        <w:t>　　　　一、比亚迪集团产业布局</w:t>
      </w:r>
      <w:r>
        <w:rPr>
          <w:rFonts w:hint="eastAsia"/>
        </w:rPr>
        <w:br/>
      </w:r>
      <w:r>
        <w:rPr>
          <w:rFonts w:hint="eastAsia"/>
        </w:rPr>
        <w:t>　　　　二、比亚迪集团企业电池经营销售与战略分析</w:t>
      </w:r>
      <w:r>
        <w:rPr>
          <w:rFonts w:hint="eastAsia"/>
        </w:rPr>
        <w:br/>
      </w:r>
      <w:r>
        <w:rPr>
          <w:rFonts w:hint="eastAsia"/>
        </w:rPr>
        <w:t>　　　　三、企业未来发展方向与前景规划</w:t>
      </w:r>
      <w:r>
        <w:rPr>
          <w:rFonts w:hint="eastAsia"/>
        </w:rPr>
        <w:br/>
      </w:r>
      <w:r>
        <w:rPr>
          <w:rFonts w:hint="eastAsia"/>
        </w:rPr>
        <w:t>　　第三节 中银（宁波）电池有限公司</w:t>
      </w:r>
      <w:r>
        <w:rPr>
          <w:rFonts w:hint="eastAsia"/>
        </w:rPr>
        <w:br/>
      </w:r>
      <w:r>
        <w:rPr>
          <w:rFonts w:hint="eastAsia"/>
        </w:rPr>
        <w:t>　　　　一、经营销售与财务状况分析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二、竞争优势分析及发展前景</w:t>
      </w:r>
      <w:r>
        <w:rPr>
          <w:rFonts w:hint="eastAsia"/>
        </w:rPr>
        <w:br/>
      </w:r>
      <w:r>
        <w:rPr>
          <w:rFonts w:hint="eastAsia"/>
        </w:rPr>
        <w:t>　　第四节 保定风帆</w:t>
      </w:r>
      <w:r>
        <w:rPr>
          <w:rFonts w:hint="eastAsia"/>
        </w:rPr>
        <w:br/>
      </w:r>
      <w:r>
        <w:rPr>
          <w:rFonts w:hint="eastAsia"/>
        </w:rPr>
        <w:t>　　　　一、经营销售情况及市场销售网络</w:t>
      </w:r>
      <w:r>
        <w:rPr>
          <w:rFonts w:hint="eastAsia"/>
        </w:rPr>
        <w:br/>
      </w:r>
      <w:r>
        <w:rPr>
          <w:rFonts w:hint="eastAsia"/>
        </w:rPr>
        <w:t>　　　　二、保定风帆财务状况分析</w:t>
      </w:r>
      <w:r>
        <w:rPr>
          <w:rFonts w:hint="eastAsia"/>
        </w:rPr>
        <w:br/>
      </w:r>
      <w:r>
        <w:rPr>
          <w:rFonts w:hint="eastAsia"/>
        </w:rPr>
        <w:t>　　第五节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2007-2008年中国电池行业预测与发展趋势分析</w:t>
      </w:r>
      <w:r>
        <w:rPr>
          <w:rFonts w:hint="eastAsia"/>
        </w:rPr>
        <w:br/>
      </w:r>
      <w:r>
        <w:rPr>
          <w:rFonts w:hint="eastAsia"/>
        </w:rPr>
        <w:t>　　第一节 电池行业发展环境展望</w:t>
      </w:r>
      <w:r>
        <w:rPr>
          <w:rFonts w:hint="eastAsia"/>
        </w:rPr>
        <w:br/>
      </w:r>
      <w:r>
        <w:rPr>
          <w:rFonts w:hint="eastAsia"/>
        </w:rPr>
        <w:t>　　第二节 电池行业发展目标与策略</w:t>
      </w:r>
      <w:r>
        <w:rPr>
          <w:rFonts w:hint="eastAsia"/>
        </w:rPr>
        <w:br/>
      </w:r>
      <w:r>
        <w:rPr>
          <w:rFonts w:hint="eastAsia"/>
        </w:rPr>
        <w:t>　　第三节 电池行业发展前景展望</w:t>
      </w:r>
      <w:r>
        <w:rPr>
          <w:rFonts w:hint="eastAsia"/>
        </w:rPr>
        <w:br/>
      </w:r>
      <w:r>
        <w:rPr>
          <w:rFonts w:hint="eastAsia"/>
        </w:rPr>
        <w:t>　　第四节 电池行业趋势预测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(中-智林)投资策略与建议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国民经济较快增长（单位：亿元）</w:t>
      </w:r>
      <w:r>
        <w:rPr>
          <w:rFonts w:hint="eastAsia"/>
        </w:rPr>
        <w:br/>
      </w:r>
      <w:r>
        <w:rPr>
          <w:rFonts w:hint="eastAsia"/>
        </w:rPr>
        <w:t>　　图表 就业规模扩大（单位：万人）</w:t>
      </w:r>
      <w:r>
        <w:rPr>
          <w:rFonts w:hint="eastAsia"/>
        </w:rPr>
        <w:br/>
      </w:r>
      <w:r>
        <w:rPr>
          <w:rFonts w:hint="eastAsia"/>
        </w:rPr>
        <w:t>　　图表 民生活得到改善（单位：元）</w:t>
      </w:r>
      <w:r>
        <w:rPr>
          <w:rFonts w:hint="eastAsia"/>
        </w:rPr>
        <w:br/>
      </w:r>
      <w:r>
        <w:rPr>
          <w:rFonts w:hint="eastAsia"/>
        </w:rPr>
        <w:t>　　图表 社会保障进一步加强（单位：万人）</w:t>
      </w:r>
      <w:r>
        <w:rPr>
          <w:rFonts w:hint="eastAsia"/>
        </w:rPr>
        <w:br/>
      </w:r>
      <w:r>
        <w:rPr>
          <w:rFonts w:hint="eastAsia"/>
        </w:rPr>
        <w:t>　　图表 涉外经济保持增长（单位：亿美元）</w:t>
      </w:r>
      <w:r>
        <w:rPr>
          <w:rFonts w:hint="eastAsia"/>
        </w:rPr>
        <w:br/>
      </w:r>
      <w:r>
        <w:rPr>
          <w:rFonts w:hint="eastAsia"/>
        </w:rPr>
        <w:t>　　图表 粮食产量</w:t>
      </w:r>
      <w:r>
        <w:rPr>
          <w:rFonts w:hint="eastAsia"/>
        </w:rPr>
        <w:br/>
      </w:r>
      <w:r>
        <w:rPr>
          <w:rFonts w:hint="eastAsia"/>
        </w:rPr>
        <w:t>　　图表 2006年电池行业产量</w:t>
      </w:r>
      <w:r>
        <w:rPr>
          <w:rFonts w:hint="eastAsia"/>
        </w:rPr>
        <w:br/>
      </w:r>
      <w:r>
        <w:rPr>
          <w:rFonts w:hint="eastAsia"/>
        </w:rPr>
        <w:t>　　图表 2006年各月电池产品产量</w:t>
      </w:r>
      <w:r>
        <w:rPr>
          <w:rFonts w:hint="eastAsia"/>
        </w:rPr>
        <w:br/>
      </w:r>
      <w:r>
        <w:rPr>
          <w:rFonts w:hint="eastAsia"/>
        </w:rPr>
        <w:t>　　图表 2006年我国电池产品销售情况</w:t>
      </w:r>
      <w:r>
        <w:rPr>
          <w:rFonts w:hint="eastAsia"/>
        </w:rPr>
        <w:br/>
      </w:r>
      <w:r>
        <w:rPr>
          <w:rFonts w:hint="eastAsia"/>
        </w:rPr>
        <w:t>　　图表 2006年电池产品销售增长趋势</w:t>
      </w:r>
      <w:r>
        <w:rPr>
          <w:rFonts w:hint="eastAsia"/>
        </w:rPr>
        <w:br/>
      </w:r>
      <w:r>
        <w:rPr>
          <w:rFonts w:hint="eastAsia"/>
        </w:rPr>
        <w:t>　　图表 全球二次电池价格走势</w:t>
      </w:r>
      <w:r>
        <w:rPr>
          <w:rFonts w:hint="eastAsia"/>
        </w:rPr>
        <w:br/>
      </w:r>
      <w:r>
        <w:rPr>
          <w:rFonts w:hint="eastAsia"/>
        </w:rPr>
        <w:t>　　图表 太阳能电池价格走势</w:t>
      </w:r>
      <w:r>
        <w:rPr>
          <w:rFonts w:hint="eastAsia"/>
        </w:rPr>
        <w:br/>
      </w:r>
      <w:r>
        <w:rPr>
          <w:rFonts w:hint="eastAsia"/>
        </w:rPr>
        <w:t>　　图表 2005年各种电池产品出口数量与金额统计</w:t>
      </w:r>
      <w:r>
        <w:rPr>
          <w:rFonts w:hint="eastAsia"/>
        </w:rPr>
        <w:br/>
      </w:r>
      <w:r>
        <w:rPr>
          <w:rFonts w:hint="eastAsia"/>
        </w:rPr>
        <w:t>　　图表 2005年电池产品出口结构情况</w:t>
      </w:r>
      <w:r>
        <w:rPr>
          <w:rFonts w:hint="eastAsia"/>
        </w:rPr>
        <w:br/>
      </w:r>
      <w:r>
        <w:rPr>
          <w:rFonts w:hint="eastAsia"/>
        </w:rPr>
        <w:t>　　图表 2005年国内电池出口市场分布情况</w:t>
      </w:r>
      <w:r>
        <w:rPr>
          <w:rFonts w:hint="eastAsia"/>
        </w:rPr>
        <w:br/>
      </w:r>
      <w:r>
        <w:rPr>
          <w:rFonts w:hint="eastAsia"/>
        </w:rPr>
        <w:t>　　图表 2005年各种电池产品进口数量与金额统计</w:t>
      </w:r>
      <w:r>
        <w:rPr>
          <w:rFonts w:hint="eastAsia"/>
        </w:rPr>
        <w:br/>
      </w:r>
      <w:r>
        <w:rPr>
          <w:rFonts w:hint="eastAsia"/>
        </w:rPr>
        <w:t>　　图表 2005年电池产品进口结构情况</w:t>
      </w:r>
      <w:r>
        <w:rPr>
          <w:rFonts w:hint="eastAsia"/>
        </w:rPr>
        <w:br/>
      </w:r>
      <w:r>
        <w:rPr>
          <w:rFonts w:hint="eastAsia"/>
        </w:rPr>
        <w:t>　　图表 2006年上半年电池行业利润情况</w:t>
      </w:r>
      <w:r>
        <w:rPr>
          <w:rFonts w:hint="eastAsia"/>
        </w:rPr>
        <w:br/>
      </w:r>
      <w:r>
        <w:rPr>
          <w:rFonts w:hint="eastAsia"/>
        </w:rPr>
        <w:t>　　图表 我国电池行业利润增长对比图</w:t>
      </w:r>
      <w:r>
        <w:rPr>
          <w:rFonts w:hint="eastAsia"/>
        </w:rPr>
        <w:br/>
      </w:r>
      <w:r>
        <w:rPr>
          <w:rFonts w:hint="eastAsia"/>
        </w:rPr>
        <w:t>　　图表 2006年上半年电池行业主要费用</w:t>
      </w:r>
      <w:r>
        <w:rPr>
          <w:rFonts w:hint="eastAsia"/>
        </w:rPr>
        <w:br/>
      </w:r>
      <w:r>
        <w:rPr>
          <w:rFonts w:hint="eastAsia"/>
        </w:rPr>
        <w:t>　　图表 不同规模电池企业成本费用率</w:t>
      </w:r>
      <w:r>
        <w:rPr>
          <w:rFonts w:hint="eastAsia"/>
        </w:rPr>
        <w:br/>
      </w:r>
      <w:r>
        <w:rPr>
          <w:rFonts w:hint="eastAsia"/>
        </w:rPr>
        <w:t>　　图表 2006年上半年电池行业经营指标</w:t>
      </w:r>
      <w:r>
        <w:rPr>
          <w:rFonts w:hint="eastAsia"/>
        </w:rPr>
        <w:br/>
      </w:r>
      <w:r>
        <w:rPr>
          <w:rFonts w:hint="eastAsia"/>
        </w:rPr>
        <w:t>　　图表 自生能力理论技术选择分析图</w:t>
      </w:r>
      <w:r>
        <w:rPr>
          <w:rFonts w:hint="eastAsia"/>
        </w:rPr>
        <w:br/>
      </w:r>
      <w:r>
        <w:rPr>
          <w:rFonts w:hint="eastAsia"/>
        </w:rPr>
        <w:t>　　图表 2000-2005年锂一次电池出口数据统计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2000-2005年锂离子蓄电池出口数据统计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2000-2005年镍镉电池出口数据统计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2000-2005年镍氢电池出口数据统计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2000-2005年锌锰电池出口数据统计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2000-2005年铅酸蓄电池出口数据统计</w:t>
      </w:r>
      <w:r>
        <w:rPr>
          <w:rFonts w:hint="eastAsia"/>
        </w:rPr>
        <w:br/>
      </w:r>
      <w:r>
        <w:rPr>
          <w:rFonts w:hint="eastAsia"/>
        </w:rPr>
        <w:t>　　图表 2000-2005年其他铅酸电池出口数据统计</w:t>
      </w:r>
      <w:r>
        <w:rPr>
          <w:rFonts w:hint="eastAsia"/>
        </w:rPr>
        <w:br/>
      </w:r>
      <w:r>
        <w:rPr>
          <w:rFonts w:hint="eastAsia"/>
        </w:rPr>
        <w:t>　　图表 2000－2005年国内碳酸锂净进口变动情况</w:t>
      </w:r>
      <w:r>
        <w:rPr>
          <w:rFonts w:hint="eastAsia"/>
        </w:rPr>
        <w:br/>
      </w:r>
      <w:r>
        <w:rPr>
          <w:rFonts w:hint="eastAsia"/>
        </w:rPr>
        <w:t>　　图表 未来几年全球主要碳酸锂生产企业产量预测</w:t>
      </w:r>
      <w:r>
        <w:rPr>
          <w:rFonts w:hint="eastAsia"/>
        </w:rPr>
        <w:br/>
      </w:r>
      <w:r>
        <w:rPr>
          <w:rFonts w:hint="eastAsia"/>
        </w:rPr>
        <w:t>　　图表 未来几年全球碳酸锂供求平衡情况</w:t>
      </w:r>
      <w:r>
        <w:rPr>
          <w:rFonts w:hint="eastAsia"/>
        </w:rPr>
        <w:br/>
      </w:r>
      <w:r>
        <w:rPr>
          <w:rFonts w:hint="eastAsia"/>
        </w:rPr>
        <w:t>　　图表 2006年我国电池规模以上生产企业区域分布图</w:t>
      </w:r>
      <w:r>
        <w:rPr>
          <w:rFonts w:hint="eastAsia"/>
        </w:rPr>
        <w:br/>
      </w:r>
      <w:r>
        <w:rPr>
          <w:rFonts w:hint="eastAsia"/>
        </w:rPr>
        <w:t>　　图表 2006年上半年我国各地区电池规模以上生产企业利润分布图</w:t>
      </w:r>
      <w:r>
        <w:rPr>
          <w:rFonts w:hint="eastAsia"/>
        </w:rPr>
        <w:br/>
      </w:r>
      <w:r>
        <w:rPr>
          <w:rFonts w:hint="eastAsia"/>
        </w:rPr>
        <w:t>　　图表 电动自行车的消费价值</w:t>
      </w:r>
      <w:r>
        <w:rPr>
          <w:rFonts w:hint="eastAsia"/>
        </w:rPr>
        <w:br/>
      </w:r>
      <w:r>
        <w:rPr>
          <w:rFonts w:hint="eastAsia"/>
        </w:rPr>
        <w:t>　　图表 四大城市自行车拥有量及电动车市场空间预测</w:t>
      </w:r>
      <w:r>
        <w:rPr>
          <w:rFonts w:hint="eastAsia"/>
        </w:rPr>
        <w:br/>
      </w:r>
      <w:r>
        <w:rPr>
          <w:rFonts w:hint="eastAsia"/>
        </w:rPr>
        <w:t>　　图表 2001-2005年国内微型计算机产量情况</w:t>
      </w:r>
      <w:r>
        <w:rPr>
          <w:rFonts w:hint="eastAsia"/>
        </w:rPr>
        <w:br/>
      </w:r>
      <w:r>
        <w:rPr>
          <w:rFonts w:hint="eastAsia"/>
        </w:rPr>
        <w:t>　　图表 2005－2006年国内镍现货市场价格走势</w:t>
      </w:r>
      <w:r>
        <w:rPr>
          <w:rFonts w:hint="eastAsia"/>
        </w:rPr>
        <w:br/>
      </w:r>
      <w:r>
        <w:rPr>
          <w:rFonts w:hint="eastAsia"/>
        </w:rPr>
        <w:t>　　图表 全球不同材料太阳能电池市占率情况及预测</w:t>
      </w:r>
      <w:r>
        <w:rPr>
          <w:rFonts w:hint="eastAsia"/>
        </w:rPr>
        <w:br/>
      </w:r>
      <w:r>
        <w:rPr>
          <w:rFonts w:hint="eastAsia"/>
        </w:rPr>
        <w:t>　　图表 近年来全球太阳能电池市场出货量统计（按材料区分）</w:t>
      </w:r>
      <w:r>
        <w:rPr>
          <w:rFonts w:hint="eastAsia"/>
        </w:rPr>
        <w:br/>
      </w:r>
      <w:r>
        <w:rPr>
          <w:rFonts w:hint="eastAsia"/>
        </w:rPr>
        <w:t>　　图表 2006年华北地区产销情况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2006年上半年华北地区企业状况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2006年上半年我国华北地区企业分布图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2006年上半年华北地区盈利情况</w:t>
      </w:r>
      <w:r>
        <w:rPr>
          <w:rFonts w:hint="eastAsia"/>
        </w:rPr>
        <w:br/>
      </w:r>
      <w:r>
        <w:rPr>
          <w:rFonts w:hint="eastAsia"/>
        </w:rPr>
        <w:t>　　图表 2006年上半年东北地区产销情况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2006年上半年东北地区企业状况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2006年上半年我国东北地区企业分布图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2006年上半年东北地区盈利情况</w:t>
      </w:r>
      <w:r>
        <w:rPr>
          <w:rFonts w:hint="eastAsia"/>
        </w:rPr>
        <w:br/>
      </w:r>
      <w:r>
        <w:rPr>
          <w:rFonts w:hint="eastAsia"/>
        </w:rPr>
        <w:t>　　图表 2006年上半年华东地区产销情况</w:t>
      </w:r>
      <w:r>
        <w:rPr>
          <w:rFonts w:hint="eastAsia"/>
        </w:rPr>
        <w:br/>
      </w:r>
      <w:r>
        <w:rPr>
          <w:rFonts w:hint="eastAsia"/>
        </w:rPr>
        <w:t>　　图表 2006年上半年华东地区企业状况</w:t>
      </w:r>
      <w:r>
        <w:rPr>
          <w:rFonts w:hint="eastAsia"/>
        </w:rPr>
        <w:br/>
      </w:r>
      <w:r>
        <w:rPr>
          <w:rFonts w:hint="eastAsia"/>
        </w:rPr>
        <w:t>　　图表 06年上半年我国华东地区企业分布图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2006年上半年华东地区盈利情况</w:t>
      </w:r>
      <w:r>
        <w:rPr>
          <w:rFonts w:hint="eastAsia"/>
        </w:rPr>
        <w:br/>
      </w:r>
      <w:r>
        <w:rPr>
          <w:rFonts w:hint="eastAsia"/>
        </w:rPr>
        <w:t>　　图表 2006年上半年中南地区产销情况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2006年上半年中南地区企业状况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2006年上半年我国中南地区企业分布图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2006年上半年中南地区盈利情况</w:t>
      </w:r>
      <w:r>
        <w:rPr>
          <w:rFonts w:hint="eastAsia"/>
        </w:rPr>
        <w:br/>
      </w:r>
      <w:r>
        <w:rPr>
          <w:rFonts w:hint="eastAsia"/>
        </w:rPr>
        <w:t>　　图表 2006年上半年西南地区产销情况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2006年上半年西南地区企业状况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2006年上半年我国西南地区企业分布图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2006年上半年西南地区企业盈利情况</w:t>
      </w:r>
      <w:r>
        <w:rPr>
          <w:rFonts w:hint="eastAsia"/>
        </w:rPr>
        <w:br/>
      </w:r>
      <w:r>
        <w:rPr>
          <w:rFonts w:hint="eastAsia"/>
        </w:rPr>
        <w:t>　　图表 2006年上半年西北地区产销情况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2006年上半年西北地区企业状况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2006年上半年我国西北地区企业分布图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2006年上半年西北地区盈利情况</w:t>
      </w:r>
      <w:r>
        <w:rPr>
          <w:rFonts w:hint="eastAsia"/>
        </w:rPr>
        <w:br/>
      </w:r>
      <w:r>
        <w:rPr>
          <w:rFonts w:hint="eastAsia"/>
        </w:rPr>
        <w:t>　　图表 2006年上半年华南地区产销情况</w:t>
      </w:r>
      <w:r>
        <w:rPr>
          <w:rFonts w:hint="eastAsia"/>
        </w:rPr>
        <w:br/>
      </w:r>
      <w:r>
        <w:rPr>
          <w:rFonts w:hint="eastAsia"/>
        </w:rPr>
        <w:t>　　图表 2006年上半年华南地区企业状况</w:t>
      </w:r>
      <w:r>
        <w:rPr>
          <w:rFonts w:hint="eastAsia"/>
        </w:rPr>
        <w:br/>
      </w:r>
      <w:r>
        <w:rPr>
          <w:rFonts w:hint="eastAsia"/>
        </w:rPr>
        <w:t>　　图表 2006年上半年我国华南地区企业分布图</w:t>
      </w:r>
      <w:r>
        <w:rPr>
          <w:rFonts w:hint="eastAsia"/>
        </w:rPr>
        <w:br/>
      </w:r>
      <w:r>
        <w:rPr>
          <w:rFonts w:hint="eastAsia"/>
        </w:rPr>
        <w:t>　　图表 2006年上半年华南地区盈利情况</w:t>
      </w:r>
      <w:r>
        <w:rPr>
          <w:rFonts w:hint="eastAsia"/>
        </w:rPr>
        <w:br/>
      </w:r>
      <w:r>
        <w:rPr>
          <w:rFonts w:hint="eastAsia"/>
        </w:rPr>
        <w:t>　　图表 2005年工业总产值排名前十名地区产销完成情况及资产统计</w:t>
      </w:r>
      <w:r>
        <w:rPr>
          <w:rFonts w:hint="eastAsia"/>
        </w:rPr>
        <w:br/>
      </w:r>
      <w:r>
        <w:rPr>
          <w:rFonts w:hint="eastAsia"/>
        </w:rPr>
        <w:t>　　图表 我国不同规模电池生产企业分布情况</w:t>
      </w:r>
      <w:r>
        <w:rPr>
          <w:rFonts w:hint="eastAsia"/>
        </w:rPr>
        <w:br/>
      </w:r>
      <w:r>
        <w:rPr>
          <w:rFonts w:hint="eastAsia"/>
        </w:rPr>
        <w:t>　　图表 电池行业不同性质企业分布情况</w:t>
      </w:r>
      <w:r>
        <w:rPr>
          <w:rFonts w:hint="eastAsia"/>
        </w:rPr>
        <w:br/>
      </w:r>
      <w:r>
        <w:rPr>
          <w:rFonts w:hint="eastAsia"/>
        </w:rPr>
        <w:t>　　图表 我国不同类型企业经营情况</w:t>
      </w:r>
      <w:r>
        <w:rPr>
          <w:rFonts w:hint="eastAsia"/>
        </w:rPr>
        <w:br/>
      </w:r>
      <w:r>
        <w:rPr>
          <w:rFonts w:hint="eastAsia"/>
        </w:rPr>
        <w:t>　　图表 亚太地区国家的经济预测数据</w:t>
      </w:r>
      <w:r>
        <w:rPr>
          <w:rFonts w:hint="eastAsia"/>
        </w:rPr>
        <w:br/>
      </w:r>
      <w:r>
        <w:rPr>
          <w:rFonts w:hint="eastAsia"/>
        </w:rPr>
        <w:t>　　图表 2005-2006年上半年货币供应量增长情况</w:t>
      </w:r>
      <w:r>
        <w:rPr>
          <w:rFonts w:hint="eastAsia"/>
        </w:rPr>
        <w:br/>
      </w:r>
      <w:r>
        <w:rPr>
          <w:rFonts w:hint="eastAsia"/>
        </w:rPr>
        <w:t>　　图表 2005-2006年上半年我国CPI走势</w:t>
      </w:r>
      <w:r>
        <w:rPr>
          <w:rFonts w:hint="eastAsia"/>
        </w:rPr>
        <w:br/>
      </w:r>
      <w:r>
        <w:rPr>
          <w:rFonts w:hint="eastAsia"/>
        </w:rPr>
        <w:t>　　图表 2005-2006年上半年居民储蓄存款增长情况</w:t>
      </w:r>
      <w:r>
        <w:rPr>
          <w:rFonts w:hint="eastAsia"/>
        </w:rPr>
        <w:br/>
      </w:r>
      <w:r>
        <w:rPr>
          <w:rFonts w:hint="eastAsia"/>
        </w:rPr>
        <w:t>　　图表 2005-2006年上半年人民币贷款增长情况</w:t>
      </w:r>
      <w:r>
        <w:rPr>
          <w:rFonts w:hint="eastAsia"/>
        </w:rPr>
        <w:br/>
      </w:r>
      <w:r>
        <w:rPr>
          <w:rFonts w:hint="eastAsia"/>
        </w:rPr>
        <w:t>　　图表 中国未来国内生产总值预测</w:t>
      </w:r>
      <w:r>
        <w:rPr>
          <w:rFonts w:hint="eastAsia"/>
        </w:rPr>
        <w:br/>
      </w:r>
      <w:r>
        <w:rPr>
          <w:rFonts w:hint="eastAsia"/>
        </w:rPr>
        <w:t>　　图表 电气设备股平均盈利情况</w:t>
      </w:r>
      <w:r>
        <w:rPr>
          <w:rFonts w:hint="eastAsia"/>
        </w:rPr>
        <w:br/>
      </w:r>
      <w:r>
        <w:rPr>
          <w:rFonts w:hint="eastAsia"/>
        </w:rPr>
        <w:t>　　图表 未来几年原电池产量预测情况</w:t>
      </w:r>
      <w:r>
        <w:rPr>
          <w:rFonts w:hint="eastAsia"/>
        </w:rPr>
        <w:br/>
      </w:r>
      <w:r>
        <w:rPr>
          <w:rFonts w:hint="eastAsia"/>
        </w:rPr>
        <w:t>　　图表 2002-2008原电池产量变化情况</w:t>
      </w:r>
      <w:r>
        <w:rPr>
          <w:rFonts w:hint="eastAsia"/>
        </w:rPr>
        <w:br/>
      </w:r>
      <w:r>
        <w:rPr>
          <w:rFonts w:hint="eastAsia"/>
        </w:rPr>
        <w:t>　　图表 未来几年蓄电池产量预测情况</w:t>
      </w:r>
      <w:r>
        <w:rPr>
          <w:rFonts w:hint="eastAsia"/>
        </w:rPr>
        <w:br/>
      </w:r>
      <w:r>
        <w:rPr>
          <w:rFonts w:hint="eastAsia"/>
        </w:rPr>
        <w:t>　　图表 2002-2008年蓄电池产量变动情况</w:t>
      </w:r>
      <w:r>
        <w:rPr>
          <w:rFonts w:hint="eastAsia"/>
        </w:rPr>
        <w:br/>
      </w:r>
      <w:r>
        <w:rPr>
          <w:rFonts w:hint="eastAsia"/>
        </w:rPr>
        <w:t>　　图表 2006年上半年深圳市德赛电池科技股份有限公司会计数据统计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深圳市德赛电池科技股份有限公司2006年上半年主要财务数据</w:t>
      </w:r>
      <w:r>
        <w:rPr>
          <w:rFonts w:hint="eastAsia"/>
        </w:rPr>
        <w:br/>
      </w:r>
      <w:r>
        <w:rPr>
          <w:rFonts w:hint="eastAsia"/>
        </w:rPr>
        <w:t>　　图表 深圳市德赛电池科技股份有限公司2006年上半年主要财务数据</w:t>
      </w:r>
      <w:r>
        <w:rPr>
          <w:rFonts w:hint="eastAsia"/>
        </w:rPr>
        <w:br/>
      </w:r>
      <w:r>
        <w:rPr>
          <w:rFonts w:hint="eastAsia"/>
        </w:rPr>
        <w:t>　　图表 2006年上半年深圳市德赛电池科技股份有限公司经营状况</w:t>
      </w:r>
      <w:r>
        <w:rPr>
          <w:rFonts w:hint="eastAsia"/>
        </w:rPr>
        <w:br/>
      </w:r>
      <w:r>
        <w:rPr>
          <w:rFonts w:hint="eastAsia"/>
        </w:rPr>
        <w:t>　　图表 2001-2005年保定风帆盈利情况及趋势</w:t>
      </w:r>
      <w:r>
        <w:rPr>
          <w:rFonts w:hint="eastAsia"/>
        </w:rPr>
        <w:br/>
      </w:r>
      <w:r>
        <w:rPr>
          <w:rFonts w:hint="eastAsia"/>
        </w:rPr>
        <w:t>　　图表 2005年保定风帆不同类型产品主营业务收入与成本情况</w:t>
      </w:r>
      <w:r>
        <w:rPr>
          <w:rFonts w:hint="eastAsia"/>
        </w:rPr>
        <w:br/>
      </w:r>
      <w:r>
        <w:rPr>
          <w:rFonts w:hint="eastAsia"/>
        </w:rPr>
        <w:t>　　图表 保定风帆主营业务产品构成情况</w:t>
      </w:r>
      <w:r>
        <w:rPr>
          <w:rFonts w:hint="eastAsia"/>
        </w:rPr>
        <w:br/>
      </w:r>
      <w:r>
        <w:rPr>
          <w:rFonts w:hint="eastAsia"/>
        </w:rPr>
        <w:t>　　图表 2005年保定风帆主营业务收入各区域贡献情况</w:t>
      </w:r>
      <w:r>
        <w:rPr>
          <w:rFonts w:hint="eastAsia"/>
        </w:rPr>
        <w:br/>
      </w:r>
      <w:r>
        <w:rPr>
          <w:rFonts w:hint="eastAsia"/>
        </w:rPr>
        <w:t>　　图表 2003-2005年保定风帆主要财务指标情况</w:t>
      </w:r>
      <w:r>
        <w:rPr>
          <w:rFonts w:hint="eastAsia"/>
        </w:rPr>
        <w:br/>
      </w:r>
      <w:r>
        <w:rPr>
          <w:rFonts w:hint="eastAsia"/>
        </w:rPr>
        <w:t>　　图表 2003年-2006年2月电池行业主要盈利指标分析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79e58517240e5" w:history="1">
        <w:r>
          <w:rPr>
            <w:rStyle w:val="Hyperlink"/>
          </w:rPr>
          <w:t>2007-2008年中国电池行业市场调查与竞争态势分析报告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79e58517240e5" w:history="1">
        <w:r>
          <w:rPr>
            <w:rStyle w:val="Hyperlink"/>
          </w:rPr>
          <w:t>https://www.20087.com/2007-01/R_2007_2008dianchishichangdiaochayujinBaoGao.html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840103bfb47f2" w:history="1">
      <w:r>
        <w:rPr>
          <w:rStyle w:val="Hyperlink"/>
        </w:rPr>
        <w:t>2007-2008年中国电池行业市场调查与竞争态势分析报告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08dianchishichangdiaochayujinBaoGao.html" TargetMode="External" Id="R68279e585172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08dianchishichangdiaochayujinBaoGao.html" TargetMode="External" Id="R4cb840103bf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2007-01-03T02:30:00Z</dcterms:created>
  <dcterms:modified xsi:type="dcterms:W3CDTF">2007-01-03T03:30:00Z</dcterms:modified>
  <dc:subject>2007-2008年中国电池行业市场调查与竞争态势分析报告</dc:subject>
  <dc:title>2007-2008年中国电池行业市场调查与竞争态势分析报告</dc:title>
  <cp:keywords>2007-2008年中国电池行业市场调查与竞争态势分析报告</cp:keywords>
  <dc:description>2007-2008年中国电池行业市场调查与竞争态势分析报告</dc:description>
</cp:coreProperties>
</file>