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236a9c7214fbc" w:history="1">
              <w:r>
                <w:rPr>
                  <w:rStyle w:val="Hyperlink"/>
                </w:rPr>
                <w:t>中国房地产泡沫经济调控研究报告（2006）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236a9c7214fbc" w:history="1">
              <w:r>
                <w:rPr>
                  <w:rStyle w:val="Hyperlink"/>
                </w:rPr>
                <w:t>中国房地产泡沫经济调控研究报告（2006）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4236a9c7214fbc" w:history="1">
                <w:r>
                  <w:rPr>
                    <w:rStyle w:val="Hyperlink"/>
                  </w:rPr>
                  <w:t>https://www.20087.com/2007-02/R_zhongguofangdichanpaomojingjidiaokonBaoGao.html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导言 10-</w:t>
      </w:r>
      <w:r>
        <w:rPr>
          <w:rFonts w:hint="eastAsia"/>
        </w:rPr>
        <w:br/>
      </w:r>
      <w:r>
        <w:rPr>
          <w:rFonts w:hint="eastAsia"/>
        </w:rPr>
        <w:t>第2章 我国房地产业发展概况 16-</w:t>
      </w:r>
      <w:r>
        <w:rPr>
          <w:rFonts w:hint="eastAsia"/>
        </w:rPr>
        <w:br/>
      </w:r>
      <w:r>
        <w:rPr>
          <w:rFonts w:hint="eastAsia"/>
        </w:rPr>
        <w:t>　　2.1 房地产的含义及产业特性 16-</w:t>
      </w:r>
      <w:r>
        <w:rPr>
          <w:rFonts w:hint="eastAsia"/>
        </w:rPr>
        <w:br/>
      </w:r>
      <w:r>
        <w:rPr>
          <w:rFonts w:hint="eastAsia"/>
        </w:rPr>
        <w:t>　　　　2.1.1 房地产的含义 16-</w:t>
      </w:r>
      <w:r>
        <w:rPr>
          <w:rFonts w:hint="eastAsia"/>
        </w:rPr>
        <w:br/>
      </w:r>
      <w:r>
        <w:rPr>
          <w:rFonts w:hint="eastAsia"/>
        </w:rPr>
        <w:t>　　2.2 房地产业在国民经济中的地位和作用 18-</w:t>
      </w:r>
      <w:r>
        <w:rPr>
          <w:rFonts w:hint="eastAsia"/>
        </w:rPr>
        <w:br/>
      </w:r>
      <w:r>
        <w:rPr>
          <w:rFonts w:hint="eastAsia"/>
        </w:rPr>
        <w:t>　　　　2.2.1 房地产业的特殊性 18-</w:t>
      </w:r>
      <w:r>
        <w:rPr>
          <w:rFonts w:hint="eastAsia"/>
        </w:rPr>
        <w:br/>
      </w:r>
      <w:r>
        <w:rPr>
          <w:rFonts w:hint="eastAsia"/>
        </w:rPr>
        <w:t>　　　　2.2.2 房地产业的地位 19-</w:t>
      </w:r>
      <w:r>
        <w:rPr>
          <w:rFonts w:hint="eastAsia"/>
        </w:rPr>
        <w:br/>
      </w:r>
      <w:r>
        <w:rPr>
          <w:rFonts w:hint="eastAsia"/>
        </w:rPr>
        <w:t>　　　　2.2.3 房地产业的作用 20-</w:t>
      </w:r>
      <w:r>
        <w:rPr>
          <w:rFonts w:hint="eastAsia"/>
        </w:rPr>
        <w:br/>
      </w:r>
      <w:r>
        <w:rPr>
          <w:rFonts w:hint="eastAsia"/>
        </w:rPr>
        <w:t>　　2.3 我国房地产法的发展概况 21-</w:t>
      </w:r>
      <w:r>
        <w:rPr>
          <w:rFonts w:hint="eastAsia"/>
        </w:rPr>
        <w:br/>
      </w:r>
      <w:r>
        <w:rPr>
          <w:rFonts w:hint="eastAsia"/>
        </w:rPr>
        <w:t>　　　　2.3.1 第一阶段 21-</w:t>
      </w:r>
      <w:r>
        <w:rPr>
          <w:rFonts w:hint="eastAsia"/>
        </w:rPr>
        <w:br/>
      </w:r>
      <w:r>
        <w:rPr>
          <w:rFonts w:hint="eastAsia"/>
        </w:rPr>
        <w:t>　　　　2.3.2 第二阶段 22-</w:t>
      </w:r>
      <w:r>
        <w:rPr>
          <w:rFonts w:hint="eastAsia"/>
        </w:rPr>
        <w:br/>
      </w:r>
      <w:r>
        <w:rPr>
          <w:rFonts w:hint="eastAsia"/>
        </w:rPr>
        <w:t>　　　　2.3.3 第三阶段 23-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房地产泡沫的内涵及成因 25-</w:t>
      </w:r>
      <w:r>
        <w:rPr>
          <w:rFonts w:hint="eastAsia"/>
        </w:rPr>
        <w:br/>
      </w:r>
      <w:r>
        <w:rPr>
          <w:rFonts w:hint="eastAsia"/>
        </w:rPr>
        <w:t>　　3.1 泡沫经济的含义</w:t>
      </w:r>
      <w:r>
        <w:rPr>
          <w:rFonts w:hint="eastAsia"/>
        </w:rPr>
        <w:br/>
      </w:r>
      <w:r>
        <w:rPr>
          <w:rFonts w:hint="eastAsia"/>
        </w:rPr>
        <w:t>　　3.2 房地产泡沫的含义 25-</w:t>
      </w:r>
      <w:r>
        <w:rPr>
          <w:rFonts w:hint="eastAsia"/>
        </w:rPr>
        <w:br/>
      </w:r>
      <w:r>
        <w:rPr>
          <w:rFonts w:hint="eastAsia"/>
        </w:rPr>
        <w:t>　　　　3.2.1 投资泡沫</w:t>
      </w:r>
      <w:r>
        <w:rPr>
          <w:rFonts w:hint="eastAsia"/>
        </w:rPr>
        <w:br/>
      </w:r>
      <w:r>
        <w:rPr>
          <w:rFonts w:hint="eastAsia"/>
        </w:rPr>
        <w:t>　　　　3.2.2 房屋空置泡沫</w:t>
      </w:r>
      <w:r>
        <w:rPr>
          <w:rFonts w:hint="eastAsia"/>
        </w:rPr>
        <w:br/>
      </w:r>
      <w:r>
        <w:rPr>
          <w:rFonts w:hint="eastAsia"/>
        </w:rPr>
        <w:t>　　　　3.2.3 房屋价格泡沫 26-</w:t>
      </w:r>
      <w:r>
        <w:rPr>
          <w:rFonts w:hint="eastAsia"/>
        </w:rPr>
        <w:br/>
      </w:r>
      <w:r>
        <w:rPr>
          <w:rFonts w:hint="eastAsia"/>
        </w:rPr>
        <w:t>　　　　3.2.4 土地价格泡沫</w:t>
      </w:r>
      <w:r>
        <w:rPr>
          <w:rFonts w:hint="eastAsia"/>
        </w:rPr>
        <w:br/>
      </w:r>
      <w:r>
        <w:rPr>
          <w:rFonts w:hint="eastAsia"/>
        </w:rPr>
        <w:t>　　3.3 房地产成为泡沫载体的原因 27-</w:t>
      </w:r>
      <w:r>
        <w:rPr>
          <w:rFonts w:hint="eastAsia"/>
        </w:rPr>
        <w:br/>
      </w:r>
      <w:r>
        <w:rPr>
          <w:rFonts w:hint="eastAsia"/>
        </w:rPr>
        <w:t>　　　　3.3.1 资源稀缺、供给弹性小 27-</w:t>
      </w:r>
      <w:r>
        <w:rPr>
          <w:rFonts w:hint="eastAsia"/>
        </w:rPr>
        <w:br/>
      </w:r>
      <w:r>
        <w:rPr>
          <w:rFonts w:hint="eastAsia"/>
        </w:rPr>
        <w:t>　　　　3.3.2 信息不对称</w:t>
      </w:r>
      <w:r>
        <w:rPr>
          <w:rFonts w:hint="eastAsia"/>
        </w:rPr>
        <w:br/>
      </w:r>
      <w:r>
        <w:rPr>
          <w:rFonts w:hint="eastAsia"/>
        </w:rPr>
        <w:t>　　　　3.3.3 政府干预失误是房地产成为泡沫载体的重要原因 28-</w:t>
      </w:r>
      <w:r>
        <w:rPr>
          <w:rFonts w:hint="eastAsia"/>
        </w:rPr>
        <w:br/>
      </w:r>
      <w:r>
        <w:rPr>
          <w:rFonts w:hint="eastAsia"/>
        </w:rPr>
        <w:t>　　3.4 房地产泡沫的危害 29-</w:t>
      </w:r>
      <w:r>
        <w:rPr>
          <w:rFonts w:hint="eastAsia"/>
        </w:rPr>
        <w:br/>
      </w:r>
      <w:r>
        <w:rPr>
          <w:rFonts w:hint="eastAsia"/>
        </w:rPr>
        <w:t>　　　　3.4.1 导致资源配置失衡</w:t>
      </w:r>
      <w:r>
        <w:rPr>
          <w:rFonts w:hint="eastAsia"/>
        </w:rPr>
        <w:br/>
      </w:r>
      <w:r>
        <w:rPr>
          <w:rFonts w:hint="eastAsia"/>
        </w:rPr>
        <w:t>　　　　3.4.2 诱发金融危机 29-</w:t>
      </w:r>
      <w:r>
        <w:rPr>
          <w:rFonts w:hint="eastAsia"/>
        </w:rPr>
        <w:br/>
      </w:r>
      <w:r>
        <w:rPr>
          <w:rFonts w:hint="eastAsia"/>
        </w:rPr>
        <w:t>　　　　3.4.3 导致生产和消费危机</w:t>
      </w:r>
      <w:r>
        <w:rPr>
          <w:rFonts w:hint="eastAsia"/>
        </w:rPr>
        <w:br/>
      </w:r>
      <w:r>
        <w:rPr>
          <w:rFonts w:hint="eastAsia"/>
        </w:rPr>
        <w:t>　　　　3.4.4 引发政治和社会危机 30-</w:t>
      </w:r>
      <w:r>
        <w:rPr>
          <w:rFonts w:hint="eastAsia"/>
        </w:rPr>
        <w:br/>
      </w:r>
      <w:r>
        <w:rPr>
          <w:rFonts w:hint="eastAsia"/>
        </w:rPr>
        <w:t>　　　　3.4.5 推高经济整体运行的成本</w:t>
      </w:r>
      <w:r>
        <w:rPr>
          <w:rFonts w:hint="eastAsia"/>
        </w:rPr>
        <w:br/>
      </w:r>
      <w:r>
        <w:rPr>
          <w:rFonts w:hint="eastAsia"/>
        </w:rPr>
        <w:t>　　　　3.4.6 直接损害购房者利益</w:t>
      </w:r>
      <w:r>
        <w:rPr>
          <w:rFonts w:hint="eastAsia"/>
        </w:rPr>
        <w:br/>
      </w:r>
      <w:r>
        <w:rPr>
          <w:rFonts w:hint="eastAsia"/>
        </w:rPr>
        <w:t>　　　　3.4.7 以牺牲城市长远发展为代价 31-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境外抑制房地产泡沫的法律对策及启示 33-</w:t>
      </w:r>
      <w:r>
        <w:rPr>
          <w:rFonts w:hint="eastAsia"/>
        </w:rPr>
        <w:br/>
      </w:r>
      <w:r>
        <w:rPr>
          <w:rFonts w:hint="eastAsia"/>
        </w:rPr>
        <w:t>　　4.1 日本地产泡沫 33-</w:t>
      </w:r>
      <w:r>
        <w:rPr>
          <w:rFonts w:hint="eastAsia"/>
        </w:rPr>
        <w:br/>
      </w:r>
      <w:r>
        <w:rPr>
          <w:rFonts w:hint="eastAsia"/>
        </w:rPr>
        <w:t>　　　　4.1.1 日本地产泡沫产生及其破裂的过程 33-</w:t>
      </w:r>
      <w:r>
        <w:rPr>
          <w:rFonts w:hint="eastAsia"/>
        </w:rPr>
        <w:br/>
      </w:r>
      <w:r>
        <w:rPr>
          <w:rFonts w:hint="eastAsia"/>
        </w:rPr>
        <w:t>　　　　4.1.2 日本地价持续上涨的原因分析</w:t>
      </w:r>
      <w:r>
        <w:rPr>
          <w:rFonts w:hint="eastAsia"/>
        </w:rPr>
        <w:br/>
      </w:r>
      <w:r>
        <w:rPr>
          <w:rFonts w:hint="eastAsia"/>
        </w:rPr>
        <w:t>　　4.2 中国香港房地产泡沫的成因 34-</w:t>
      </w:r>
      <w:r>
        <w:rPr>
          <w:rFonts w:hint="eastAsia"/>
        </w:rPr>
        <w:br/>
      </w:r>
      <w:r>
        <w:rPr>
          <w:rFonts w:hint="eastAsia"/>
        </w:rPr>
        <w:t>　　　　4.2.1 中国香港房地产大起大落的原因</w:t>
      </w:r>
      <w:r>
        <w:rPr>
          <w:rFonts w:hint="eastAsia"/>
        </w:rPr>
        <w:br/>
      </w:r>
      <w:r>
        <w:rPr>
          <w:rFonts w:hint="eastAsia"/>
        </w:rPr>
        <w:t>　　4.3 泰国地产泡沫的成因 35-</w:t>
      </w:r>
      <w:r>
        <w:rPr>
          <w:rFonts w:hint="eastAsia"/>
        </w:rPr>
        <w:br/>
      </w:r>
      <w:r>
        <w:rPr>
          <w:rFonts w:hint="eastAsia"/>
        </w:rPr>
        <w:t>　　　　4.3.1 经济增长和信用膨胀的盲目性 35-</w:t>
      </w:r>
      <w:r>
        <w:rPr>
          <w:rFonts w:hint="eastAsia"/>
        </w:rPr>
        <w:br/>
      </w:r>
      <w:r>
        <w:rPr>
          <w:rFonts w:hint="eastAsia"/>
        </w:rPr>
        <w:t>　　　　4.3.2 引资结构和使用的失衡 37-</w:t>
      </w:r>
      <w:r>
        <w:rPr>
          <w:rFonts w:hint="eastAsia"/>
        </w:rPr>
        <w:br/>
      </w:r>
      <w:r>
        <w:rPr>
          <w:rFonts w:hint="eastAsia"/>
        </w:rPr>
        <w:t>　　　　4.3.3 银行监管不力</w:t>
      </w:r>
      <w:r>
        <w:rPr>
          <w:rFonts w:hint="eastAsia"/>
        </w:rPr>
        <w:br/>
      </w:r>
      <w:r>
        <w:rPr>
          <w:rFonts w:hint="eastAsia"/>
        </w:rPr>
        <w:t>　　　　4.3.4 区域经济形势判断失误 38-</w:t>
      </w:r>
      <w:r>
        <w:rPr>
          <w:rFonts w:hint="eastAsia"/>
        </w:rPr>
        <w:br/>
      </w:r>
      <w:r>
        <w:rPr>
          <w:rFonts w:hint="eastAsia"/>
        </w:rPr>
        <w:t>　　　　4.3.5 泰国地产泡沫的破灭对社会经济的影响 39-</w:t>
      </w:r>
      <w:r>
        <w:rPr>
          <w:rFonts w:hint="eastAsia"/>
        </w:rPr>
        <w:br/>
      </w:r>
      <w:r>
        <w:rPr>
          <w:rFonts w:hint="eastAsia"/>
        </w:rPr>
        <w:t>　　4.4 境外抑制房地产泡沫的法律对策及其启示 40-</w:t>
      </w:r>
      <w:r>
        <w:rPr>
          <w:rFonts w:hint="eastAsia"/>
        </w:rPr>
        <w:br/>
      </w:r>
      <w:r>
        <w:rPr>
          <w:rFonts w:hint="eastAsia"/>
        </w:rPr>
        <w:t>　　　　4.4.1 中国香港在抑制房地产泡沫方面的法律 40-</w:t>
      </w:r>
      <w:r>
        <w:rPr>
          <w:rFonts w:hint="eastAsia"/>
        </w:rPr>
        <w:br/>
      </w:r>
      <w:r>
        <w:rPr>
          <w:rFonts w:hint="eastAsia"/>
        </w:rPr>
        <w:t>　　　　4.4.2 新加坡在抑制房地产泡沫方面的法律 41-</w:t>
      </w:r>
      <w:r>
        <w:rPr>
          <w:rFonts w:hint="eastAsia"/>
        </w:rPr>
        <w:br/>
      </w:r>
      <w:r>
        <w:rPr>
          <w:rFonts w:hint="eastAsia"/>
        </w:rPr>
        <w:t>　　4.5 国外经验给我们的启示 43-</w:t>
      </w:r>
      <w:r>
        <w:rPr>
          <w:rFonts w:hint="eastAsia"/>
        </w:rPr>
        <w:br/>
      </w:r>
      <w:r>
        <w:rPr>
          <w:rFonts w:hint="eastAsia"/>
        </w:rPr>
        <w:t>　　　　4.5.1 从市场供需不能判断是否存在房地产泡沫 43-</w:t>
      </w:r>
      <w:r>
        <w:rPr>
          <w:rFonts w:hint="eastAsia"/>
        </w:rPr>
        <w:br/>
      </w:r>
      <w:r>
        <w:rPr>
          <w:rFonts w:hint="eastAsia"/>
        </w:rPr>
        <w:t>　　　　4.5.2 房地产泡沫与金融机构密切相关</w:t>
      </w:r>
      <w:r>
        <w:rPr>
          <w:rFonts w:hint="eastAsia"/>
        </w:rPr>
        <w:br/>
      </w:r>
      <w:r>
        <w:rPr>
          <w:rFonts w:hint="eastAsia"/>
        </w:rPr>
        <w:t>　　　　4.5.3 健全宏观调控立法防范房地产泡沫 44-</w:t>
      </w:r>
      <w:r>
        <w:rPr>
          <w:rFonts w:hint="eastAsia"/>
        </w:rPr>
        <w:br/>
      </w:r>
      <w:r>
        <w:rPr>
          <w:rFonts w:hint="eastAsia"/>
        </w:rPr>
        <w:t>　　4.6 各国房地产法律体系 45-</w:t>
      </w:r>
      <w:r>
        <w:rPr>
          <w:rFonts w:hint="eastAsia"/>
        </w:rPr>
        <w:br/>
      </w:r>
      <w:r>
        <w:rPr>
          <w:rFonts w:hint="eastAsia"/>
        </w:rPr>
        <w:t>　　4.7 目前我国房地产业的规制主要以政策调控为主 46-</w:t>
      </w:r>
      <w:r>
        <w:rPr>
          <w:rFonts w:hint="eastAsia"/>
        </w:rPr>
        <w:br/>
      </w:r>
      <w:r>
        <w:rPr>
          <w:rFonts w:hint="eastAsia"/>
        </w:rPr>
        <w:t>　　4.8 房地产立法的必要性 48-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中智林~　抑制我国房地产泡沫的法律思考 51-</w:t>
      </w:r>
      <w:r>
        <w:rPr>
          <w:rFonts w:hint="eastAsia"/>
        </w:rPr>
        <w:br/>
      </w:r>
      <w:r>
        <w:rPr>
          <w:rFonts w:hint="eastAsia"/>
        </w:rPr>
        <w:t>　　5.1 房地产泡沫已在局部地区出现 51-</w:t>
      </w:r>
      <w:r>
        <w:rPr>
          <w:rFonts w:hint="eastAsia"/>
        </w:rPr>
        <w:br/>
      </w:r>
      <w:r>
        <w:rPr>
          <w:rFonts w:hint="eastAsia"/>
        </w:rPr>
        <w:t>　　5.2 土地管理制度的法律规范 52-</w:t>
      </w:r>
      <w:r>
        <w:rPr>
          <w:rFonts w:hint="eastAsia"/>
        </w:rPr>
        <w:br/>
      </w:r>
      <w:r>
        <w:rPr>
          <w:rFonts w:hint="eastAsia"/>
        </w:rPr>
        <w:t>　　　　5.2.1 土地稀缺 52-</w:t>
      </w:r>
      <w:r>
        <w:rPr>
          <w:rFonts w:hint="eastAsia"/>
        </w:rPr>
        <w:br/>
      </w:r>
      <w:r>
        <w:rPr>
          <w:rFonts w:hint="eastAsia"/>
        </w:rPr>
        <w:t>　　　　5.2.2 政府对土地供应的垄断</w:t>
      </w:r>
      <w:r>
        <w:rPr>
          <w:rFonts w:hint="eastAsia"/>
        </w:rPr>
        <w:br/>
      </w:r>
      <w:r>
        <w:rPr>
          <w:rFonts w:hint="eastAsia"/>
        </w:rPr>
        <w:t>　　　　5.2.3 土地管理制度的法律规范 53-</w:t>
      </w:r>
      <w:r>
        <w:rPr>
          <w:rFonts w:hint="eastAsia"/>
        </w:rPr>
        <w:br/>
      </w:r>
      <w:r>
        <w:rPr>
          <w:rFonts w:hint="eastAsia"/>
        </w:rPr>
        <w:t>　　5.3 投资过热的法律规范 55-</w:t>
      </w:r>
      <w:r>
        <w:rPr>
          <w:rFonts w:hint="eastAsia"/>
        </w:rPr>
        <w:br/>
      </w:r>
      <w:r>
        <w:rPr>
          <w:rFonts w:hint="eastAsia"/>
        </w:rPr>
        <w:t>　　　　5.3.1 商业银行对房地产的巨额资金支持 55-</w:t>
      </w:r>
      <w:r>
        <w:rPr>
          <w:rFonts w:hint="eastAsia"/>
        </w:rPr>
        <w:br/>
      </w:r>
      <w:r>
        <w:rPr>
          <w:rFonts w:hint="eastAsia"/>
        </w:rPr>
        <w:t>　　　　5.3.2 炒房现象 56-</w:t>
      </w:r>
      <w:r>
        <w:rPr>
          <w:rFonts w:hint="eastAsia"/>
        </w:rPr>
        <w:br/>
      </w:r>
      <w:r>
        <w:rPr>
          <w:rFonts w:hint="eastAsia"/>
        </w:rPr>
        <w:t>　　　　5.3.3 投资过热的法律规制 57-</w:t>
      </w:r>
      <w:r>
        <w:rPr>
          <w:rFonts w:hint="eastAsia"/>
        </w:rPr>
        <w:br/>
      </w:r>
      <w:r>
        <w:rPr>
          <w:rFonts w:hint="eastAsia"/>
        </w:rPr>
        <w:t>　　5.4 住房结构不合理的法律规制 58-</w:t>
      </w:r>
      <w:r>
        <w:rPr>
          <w:rFonts w:hint="eastAsia"/>
        </w:rPr>
        <w:br/>
      </w:r>
      <w:r>
        <w:rPr>
          <w:rFonts w:hint="eastAsia"/>
        </w:rPr>
        <w:t>　　5.5 资金使用方式法律规制 59-</w:t>
      </w:r>
      <w:r>
        <w:rPr>
          <w:rFonts w:hint="eastAsia"/>
        </w:rPr>
        <w:br/>
      </w:r>
      <w:r>
        <w:rPr>
          <w:rFonts w:hint="eastAsia"/>
        </w:rPr>
        <w:t>　　5.6 房地产税的法律规制 60-</w:t>
      </w:r>
      <w:r>
        <w:rPr>
          <w:rFonts w:hint="eastAsia"/>
        </w:rPr>
        <w:br/>
      </w:r>
      <w:r>
        <w:rPr>
          <w:rFonts w:hint="eastAsia"/>
        </w:rPr>
        <w:t>　　　　5.6.1 重复征收给经济运行带来了额外的负担</w:t>
      </w:r>
      <w:r>
        <w:rPr>
          <w:rFonts w:hint="eastAsia"/>
        </w:rPr>
        <w:br/>
      </w:r>
      <w:r>
        <w:rPr>
          <w:rFonts w:hint="eastAsia"/>
        </w:rPr>
        <w:t>　　　　5.6.2 税种设置不合理 60-</w:t>
      </w:r>
      <w:r>
        <w:rPr>
          <w:rFonts w:hint="eastAsia"/>
        </w:rPr>
        <w:br/>
      </w:r>
      <w:r>
        <w:rPr>
          <w:rFonts w:hint="eastAsia"/>
        </w:rPr>
        <w:t>　　　　5.6.3 税率设置不能适应房地产经济发展的要求</w:t>
      </w:r>
      <w:r>
        <w:rPr>
          <w:rFonts w:hint="eastAsia"/>
        </w:rPr>
        <w:br/>
      </w:r>
      <w:r>
        <w:rPr>
          <w:rFonts w:hint="eastAsia"/>
        </w:rPr>
        <w:t>　　　　5.6.4 租、税、费体系混乱 61-</w:t>
      </w:r>
      <w:r>
        <w:rPr>
          <w:rFonts w:hint="eastAsia"/>
        </w:rPr>
        <w:br/>
      </w:r>
      <w:r>
        <w:rPr>
          <w:rFonts w:hint="eastAsia"/>
        </w:rPr>
        <w:t>　　　　结论 64-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236a9c7214fbc" w:history="1">
        <w:r>
          <w:rPr>
            <w:rStyle w:val="Hyperlink"/>
          </w:rPr>
          <w:t>中国房地产泡沫经济调控研究报告（2006）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4236a9c7214fbc" w:history="1">
        <w:r>
          <w:rPr>
            <w:rStyle w:val="Hyperlink"/>
          </w:rPr>
          <w:t>https://www.20087.com/2007-02/R_zhongguofangdichanpaomojingjidiaokonBaoGao.html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9764e62b347b5" w:history="1">
      <w:r>
        <w:rPr>
          <w:rStyle w:val="Hyperlink"/>
        </w:rPr>
        <w:t>中国房地产泡沫经济调控研究报告（2006）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zhongguofangdichanpaomojingjidiaokonBaoGao.html" TargetMode="External" Id="Rdf4236a9c721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zhongguofangdichanpaomojingjidiaokonBaoGao.html" TargetMode="External" Id="Re4d9764e62b3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2007-02-25T01:40:00Z</dcterms:created>
  <dcterms:modified xsi:type="dcterms:W3CDTF">2007-02-25T02:40:00Z</dcterms:modified>
  <dc:subject>中国房地产泡沫经济调控研究报告（2006）</dc:subject>
  <dc:title>中国房地产泡沫经济调控研究报告（2006）</dc:title>
  <cp:keywords>中国房地产泡沫经济调控研究报告（2006）</cp:keywords>
  <dc:description>中国房地产泡沫经济调控研究报告（2006）</dc:description>
</cp:coreProperties>
</file>