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5796d1edf41f9" w:history="1">
              <w:r>
                <w:rPr>
                  <w:rStyle w:val="Hyperlink"/>
                </w:rPr>
                <w:t>中国民营企业对外直接投资现状、问题及对策研究报告（2007）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5796d1edf41f9" w:history="1">
              <w:r>
                <w:rPr>
                  <w:rStyle w:val="Hyperlink"/>
                </w:rPr>
                <w:t>中国民营企业对外直接投资现状、问题及对策研究报告（2007）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5796d1edf41f9" w:history="1">
                <w:r>
                  <w:rPr>
                    <w:rStyle w:val="Hyperlink"/>
                  </w:rPr>
                  <w:t>https://www.20087.com/2007-02/R_zhongguominyingqiyeduiwaizhijietouziBaoGao.html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●民营企业FDI 的发展依据</w:t>
      </w:r>
      <w:r>
        <w:rPr>
          <w:rFonts w:hint="eastAsia"/>
        </w:rPr>
        <w:br/>
      </w:r>
      <w:r>
        <w:rPr>
          <w:rFonts w:hint="eastAsia"/>
        </w:rPr>
        <w:t>　　○相关名词和标准的解释</w:t>
      </w:r>
      <w:r>
        <w:rPr>
          <w:rFonts w:hint="eastAsia"/>
        </w:rPr>
        <w:br/>
      </w:r>
      <w:r>
        <w:rPr>
          <w:rFonts w:hint="eastAsia"/>
        </w:rPr>
        <w:t>　　○FDI 理论的发展</w:t>
      </w:r>
      <w:r>
        <w:rPr>
          <w:rFonts w:hint="eastAsia"/>
        </w:rPr>
        <w:br/>
      </w:r>
      <w:r>
        <w:rPr>
          <w:rFonts w:hint="eastAsia"/>
        </w:rPr>
        <w:t>　　○民营企业FDI 的发展现状</w:t>
      </w:r>
      <w:r>
        <w:rPr>
          <w:rFonts w:hint="eastAsia"/>
        </w:rPr>
        <w:br/>
      </w:r>
      <w:r>
        <w:rPr>
          <w:rFonts w:hint="eastAsia"/>
        </w:rPr>
        <w:t>　　○民营企业FDI 条件的发展</w:t>
      </w:r>
      <w:r>
        <w:rPr>
          <w:rFonts w:hint="eastAsia"/>
        </w:rPr>
        <w:br/>
      </w:r>
      <w:r>
        <w:rPr>
          <w:rFonts w:hint="eastAsia"/>
        </w:rPr>
        <w:t>　　○FDI 方式的发展</w:t>
      </w:r>
      <w:r>
        <w:rPr>
          <w:rFonts w:hint="eastAsia"/>
        </w:rPr>
        <w:br/>
      </w:r>
      <w:r>
        <w:rPr>
          <w:rFonts w:hint="eastAsia"/>
        </w:rPr>
        <w:t>　　●国际对外直接投资的基本理论</w:t>
      </w:r>
      <w:r>
        <w:rPr>
          <w:rFonts w:hint="eastAsia"/>
        </w:rPr>
        <w:br/>
      </w:r>
      <w:r>
        <w:rPr>
          <w:rFonts w:hint="eastAsia"/>
        </w:rPr>
        <w:t>　　○国际对外直接投资的基本理论概述</w:t>
      </w:r>
      <w:r>
        <w:rPr>
          <w:rFonts w:hint="eastAsia"/>
        </w:rPr>
        <w:br/>
      </w:r>
      <w:r>
        <w:rPr>
          <w:rFonts w:hint="eastAsia"/>
        </w:rPr>
        <w:t>　　○各种对外直接投资理论对我国的现实指导意义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●民营企业对外直接投资的现状与特点</w:t>
      </w:r>
      <w:r>
        <w:rPr>
          <w:rFonts w:hint="eastAsia"/>
        </w:rPr>
        <w:br/>
      </w:r>
      <w:r>
        <w:rPr>
          <w:rFonts w:hint="eastAsia"/>
        </w:rPr>
        <w:t>　　○民营企业在我国经济发展中的地位与作用</w:t>
      </w:r>
      <w:r>
        <w:rPr>
          <w:rFonts w:hint="eastAsia"/>
        </w:rPr>
        <w:br/>
      </w:r>
      <w:r>
        <w:rPr>
          <w:rFonts w:hint="eastAsia"/>
        </w:rPr>
        <w:t>　　○民营企业在对外贸易与经济合作中的地位</w:t>
      </w:r>
      <w:r>
        <w:rPr>
          <w:rFonts w:hint="eastAsia"/>
        </w:rPr>
        <w:br/>
      </w:r>
      <w:r>
        <w:rPr>
          <w:rFonts w:hint="eastAsia"/>
        </w:rPr>
        <w:t>　　○民营企业对外直接投资的现状与特点</w:t>
      </w:r>
      <w:r>
        <w:rPr>
          <w:rFonts w:hint="eastAsia"/>
        </w:rPr>
        <w:br/>
      </w:r>
      <w:r>
        <w:rPr>
          <w:rFonts w:hint="eastAsia"/>
        </w:rPr>
        <w:t>　　实证分析</w:t>
      </w:r>
      <w:r>
        <w:rPr>
          <w:rFonts w:hint="eastAsia"/>
        </w:rPr>
        <w:br/>
      </w:r>
      <w:r>
        <w:rPr>
          <w:rFonts w:hint="eastAsia"/>
        </w:rPr>
        <w:t>　　●万向集团公司对外直接投资分析</w:t>
      </w:r>
      <w:r>
        <w:rPr>
          <w:rFonts w:hint="eastAsia"/>
        </w:rPr>
        <w:br/>
      </w:r>
      <w:r>
        <w:rPr>
          <w:rFonts w:hint="eastAsia"/>
        </w:rPr>
        <w:t>　　○万向集团公司简介</w:t>
      </w:r>
      <w:r>
        <w:rPr>
          <w:rFonts w:hint="eastAsia"/>
        </w:rPr>
        <w:br/>
      </w:r>
      <w:r>
        <w:rPr>
          <w:rFonts w:hint="eastAsia"/>
        </w:rPr>
        <w:t>　　○万向集团公司对外直接投资概况</w:t>
      </w:r>
      <w:r>
        <w:rPr>
          <w:rFonts w:hint="eastAsia"/>
        </w:rPr>
        <w:br/>
      </w:r>
      <w:r>
        <w:rPr>
          <w:rFonts w:hint="eastAsia"/>
        </w:rPr>
        <w:t>　　○万向集团公司基于开拓国际市场的对外直接投资动因</w:t>
      </w:r>
      <w:r>
        <w:rPr>
          <w:rFonts w:hint="eastAsia"/>
        </w:rPr>
        <w:br/>
      </w:r>
      <w:r>
        <w:rPr>
          <w:rFonts w:hint="eastAsia"/>
        </w:rPr>
        <w:t>　　○万向集团公司对外直接投资遇到的困难问题及原因</w:t>
      </w:r>
      <w:r>
        <w:rPr>
          <w:rFonts w:hint="eastAsia"/>
        </w:rPr>
        <w:br/>
      </w:r>
      <w:r>
        <w:rPr>
          <w:rFonts w:hint="eastAsia"/>
        </w:rPr>
        <w:t>　　○万向集团公司解决对外直接投资中问题克服困难的对策措施</w:t>
      </w:r>
      <w:r>
        <w:rPr>
          <w:rFonts w:hint="eastAsia"/>
        </w:rPr>
        <w:br/>
      </w:r>
      <w:r>
        <w:rPr>
          <w:rFonts w:hint="eastAsia"/>
        </w:rPr>
        <w:t>　　●华立集团对外直接投资分析</w:t>
      </w:r>
      <w:r>
        <w:rPr>
          <w:rFonts w:hint="eastAsia"/>
        </w:rPr>
        <w:br/>
      </w:r>
      <w:r>
        <w:rPr>
          <w:rFonts w:hint="eastAsia"/>
        </w:rPr>
        <w:t>　　○华立集团及其对外直接投资概况</w:t>
      </w:r>
      <w:r>
        <w:rPr>
          <w:rFonts w:hint="eastAsia"/>
        </w:rPr>
        <w:br/>
      </w:r>
      <w:r>
        <w:rPr>
          <w:rFonts w:hint="eastAsia"/>
        </w:rPr>
        <w:t>　　○华立集团基于全球化战略目标的对外直接投资动因</w:t>
      </w:r>
      <w:r>
        <w:rPr>
          <w:rFonts w:hint="eastAsia"/>
        </w:rPr>
        <w:br/>
      </w:r>
      <w:r>
        <w:rPr>
          <w:rFonts w:hint="eastAsia"/>
        </w:rPr>
        <w:t>　　○华立集团对外直接投资曾经的困难与问题</w:t>
      </w:r>
      <w:r>
        <w:rPr>
          <w:rFonts w:hint="eastAsia"/>
        </w:rPr>
        <w:br/>
      </w:r>
      <w:r>
        <w:rPr>
          <w:rFonts w:hint="eastAsia"/>
        </w:rPr>
        <w:t>　　○华立集团在对外直接投资中解决问题的对策措施</w:t>
      </w:r>
      <w:r>
        <w:rPr>
          <w:rFonts w:hint="eastAsia"/>
        </w:rPr>
        <w:br/>
      </w:r>
      <w:r>
        <w:rPr>
          <w:rFonts w:hint="eastAsia"/>
        </w:rPr>
        <w:t>　　●建德新安化工集团股份有限公司对外直接投资分析</w:t>
      </w:r>
      <w:r>
        <w:rPr>
          <w:rFonts w:hint="eastAsia"/>
        </w:rPr>
        <w:br/>
      </w:r>
      <w:r>
        <w:rPr>
          <w:rFonts w:hint="eastAsia"/>
        </w:rPr>
        <w:t>　　○建德新安化工集团股份有限公司简介</w:t>
      </w:r>
      <w:r>
        <w:rPr>
          <w:rFonts w:hint="eastAsia"/>
        </w:rPr>
        <w:br/>
      </w:r>
      <w:r>
        <w:rPr>
          <w:rFonts w:hint="eastAsia"/>
        </w:rPr>
        <w:t>　　○建德新安化工集团股份有限公司对外直接投资动因与问题分析</w:t>
      </w:r>
      <w:r>
        <w:rPr>
          <w:rFonts w:hint="eastAsia"/>
        </w:rPr>
        <w:br/>
      </w:r>
      <w:r>
        <w:rPr>
          <w:rFonts w:hint="eastAsia"/>
        </w:rPr>
        <w:t>　　○建德新安化工集团股份有限公司采取的应对措施</w:t>
      </w:r>
      <w:r>
        <w:rPr>
          <w:rFonts w:hint="eastAsia"/>
        </w:rPr>
        <w:br/>
      </w:r>
      <w:r>
        <w:rPr>
          <w:rFonts w:hint="eastAsia"/>
        </w:rPr>
        <w:t>　　●温州民营企业对外直接投资分析</w:t>
      </w:r>
      <w:r>
        <w:rPr>
          <w:rFonts w:hint="eastAsia"/>
        </w:rPr>
        <w:br/>
      </w:r>
      <w:r>
        <w:rPr>
          <w:rFonts w:hint="eastAsia"/>
        </w:rPr>
        <w:t>　　○温州民营企业对外直接投资概况</w:t>
      </w:r>
      <w:r>
        <w:rPr>
          <w:rFonts w:hint="eastAsia"/>
        </w:rPr>
        <w:br/>
      </w:r>
      <w:r>
        <w:rPr>
          <w:rFonts w:hint="eastAsia"/>
        </w:rPr>
        <w:t>　　○温州民营企业对外直接投资动因</w:t>
      </w:r>
      <w:r>
        <w:rPr>
          <w:rFonts w:hint="eastAsia"/>
        </w:rPr>
        <w:br/>
      </w:r>
      <w:r>
        <w:rPr>
          <w:rFonts w:hint="eastAsia"/>
        </w:rPr>
        <w:t>　　○温州民营企业对外直接投资中政府的促进措施</w:t>
      </w:r>
      <w:r>
        <w:rPr>
          <w:rFonts w:hint="eastAsia"/>
        </w:rPr>
        <w:br/>
      </w:r>
      <w:r>
        <w:rPr>
          <w:rFonts w:hint="eastAsia"/>
        </w:rPr>
        <w:t>　　○温州民营企业对外直接投资提供的借鉴</w:t>
      </w:r>
      <w:r>
        <w:rPr>
          <w:rFonts w:hint="eastAsia"/>
        </w:rPr>
        <w:br/>
      </w:r>
      <w:r>
        <w:rPr>
          <w:rFonts w:hint="eastAsia"/>
        </w:rPr>
        <w:t>　　●力帆集团在越南的直接投资</w:t>
      </w:r>
      <w:r>
        <w:rPr>
          <w:rFonts w:hint="eastAsia"/>
        </w:rPr>
        <w:br/>
      </w:r>
      <w:r>
        <w:rPr>
          <w:rFonts w:hint="eastAsia"/>
        </w:rPr>
        <w:t>　　●盛大网络对海外网游公司的投资收购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●我国民营企业对外直接投资的动因分析</w:t>
      </w:r>
      <w:r>
        <w:rPr>
          <w:rFonts w:hint="eastAsia"/>
        </w:rPr>
        <w:br/>
      </w:r>
      <w:r>
        <w:rPr>
          <w:rFonts w:hint="eastAsia"/>
        </w:rPr>
        <w:t>　　○我国民营企业对外直接投资的内部动因</w:t>
      </w:r>
      <w:r>
        <w:rPr>
          <w:rFonts w:hint="eastAsia"/>
        </w:rPr>
        <w:br/>
      </w:r>
      <w:r>
        <w:rPr>
          <w:rFonts w:hint="eastAsia"/>
        </w:rPr>
        <w:t>　　○我国民营企业对外直接投资的外部动因</w:t>
      </w:r>
      <w:r>
        <w:rPr>
          <w:rFonts w:hint="eastAsia"/>
        </w:rPr>
        <w:br/>
      </w:r>
      <w:r>
        <w:rPr>
          <w:rFonts w:hint="eastAsia"/>
        </w:rPr>
        <w:t>　　政策导向</w:t>
      </w:r>
      <w:r>
        <w:rPr>
          <w:rFonts w:hint="eastAsia"/>
        </w:rPr>
        <w:br/>
      </w:r>
      <w:r>
        <w:rPr>
          <w:rFonts w:hint="eastAsia"/>
        </w:rPr>
        <w:t>　　●对外直接投资制度建设及政府的推动作用</w:t>
      </w:r>
      <w:r>
        <w:rPr>
          <w:rFonts w:hint="eastAsia"/>
        </w:rPr>
        <w:br/>
      </w:r>
      <w:r>
        <w:rPr>
          <w:rFonts w:hint="eastAsia"/>
        </w:rPr>
        <w:t>　　○构建健全的对外直接投资的国内外法律框架</w:t>
      </w:r>
      <w:r>
        <w:rPr>
          <w:rFonts w:hint="eastAsia"/>
        </w:rPr>
        <w:br/>
      </w:r>
      <w:r>
        <w:rPr>
          <w:rFonts w:hint="eastAsia"/>
        </w:rPr>
        <w:t>　　○对外直接投资过程中政府的宏观管理和协调作用</w:t>
      </w:r>
      <w:r>
        <w:rPr>
          <w:rFonts w:hint="eastAsia"/>
        </w:rPr>
        <w:br/>
      </w:r>
      <w:r>
        <w:rPr>
          <w:rFonts w:hint="eastAsia"/>
        </w:rPr>
        <w:t>　　○建立适应国际市场需要的外汇管理制度</w:t>
      </w:r>
      <w:r>
        <w:rPr>
          <w:rFonts w:hint="eastAsia"/>
        </w:rPr>
        <w:br/>
      </w:r>
      <w:r>
        <w:rPr>
          <w:rFonts w:hint="eastAsia"/>
        </w:rPr>
        <w:t>　　○完善金融服务体系，支持民营企业对外投资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●民营企业FDI 的环境因素分析</w:t>
      </w:r>
      <w:r>
        <w:rPr>
          <w:rFonts w:hint="eastAsia"/>
        </w:rPr>
        <w:br/>
      </w:r>
      <w:r>
        <w:rPr>
          <w:rFonts w:hint="eastAsia"/>
        </w:rPr>
        <w:t>　　○外部环境因素分析</w:t>
      </w:r>
      <w:r>
        <w:rPr>
          <w:rFonts w:hint="eastAsia"/>
        </w:rPr>
        <w:br/>
      </w:r>
      <w:r>
        <w:rPr>
          <w:rFonts w:hint="eastAsia"/>
        </w:rPr>
        <w:t>　　○内部环境因素分析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●我国对外开放与利用外国直接投资的发展与现状</w:t>
      </w:r>
      <w:r>
        <w:rPr>
          <w:rFonts w:hint="eastAsia"/>
        </w:rPr>
        <w:br/>
      </w:r>
      <w:r>
        <w:rPr>
          <w:rFonts w:hint="eastAsia"/>
        </w:rPr>
        <w:t>　　○我国对外直接投资的基本情况</w:t>
      </w:r>
      <w:r>
        <w:rPr>
          <w:rFonts w:hint="eastAsia"/>
        </w:rPr>
        <w:br/>
      </w:r>
      <w:r>
        <w:rPr>
          <w:rFonts w:hint="eastAsia"/>
        </w:rPr>
        <w:t>　　○我国对外直接投资的基本特点</w:t>
      </w:r>
      <w:r>
        <w:rPr>
          <w:rFonts w:hint="eastAsia"/>
        </w:rPr>
        <w:br/>
      </w:r>
      <w:r>
        <w:rPr>
          <w:rFonts w:hint="eastAsia"/>
        </w:rPr>
        <w:t>　　●我国企业对外直接投资的发展与现状</w:t>
      </w:r>
      <w:r>
        <w:rPr>
          <w:rFonts w:hint="eastAsia"/>
        </w:rPr>
        <w:br/>
      </w:r>
      <w:r>
        <w:rPr>
          <w:rFonts w:hint="eastAsia"/>
        </w:rPr>
        <w:t>　　●民营企业对外直接投资中政府的定位与作用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●我国民营企业对外直接投资的优势分析</w:t>
      </w:r>
      <w:r>
        <w:rPr>
          <w:rFonts w:hint="eastAsia"/>
        </w:rPr>
        <w:br/>
      </w:r>
      <w:r>
        <w:rPr>
          <w:rFonts w:hint="eastAsia"/>
        </w:rPr>
        <w:t>　　○我国民营企业对外直接投资的所有权优势分析</w:t>
      </w:r>
      <w:r>
        <w:rPr>
          <w:rFonts w:hint="eastAsia"/>
        </w:rPr>
        <w:br/>
      </w:r>
      <w:r>
        <w:rPr>
          <w:rFonts w:hint="eastAsia"/>
        </w:rPr>
        <w:t>　　○我国民营企业对外直接投资的区位优势</w:t>
      </w:r>
      <w:r>
        <w:rPr>
          <w:rFonts w:hint="eastAsia"/>
        </w:rPr>
        <w:br/>
      </w:r>
      <w:r>
        <w:rPr>
          <w:rFonts w:hint="eastAsia"/>
        </w:rPr>
        <w:t>　　○我国民营企业对外直接投资的内部化优势</w:t>
      </w:r>
      <w:r>
        <w:rPr>
          <w:rFonts w:hint="eastAsia"/>
        </w:rPr>
        <w:br/>
      </w:r>
      <w:r>
        <w:rPr>
          <w:rFonts w:hint="eastAsia"/>
        </w:rPr>
        <w:t>　　●我国对外直接投资的劣势分析</w:t>
      </w:r>
      <w:r>
        <w:rPr>
          <w:rFonts w:hint="eastAsia"/>
        </w:rPr>
        <w:br/>
      </w:r>
      <w:r>
        <w:rPr>
          <w:rFonts w:hint="eastAsia"/>
        </w:rPr>
        <w:t>　　○从微观层次看我国民营企业的劣势</w:t>
      </w:r>
      <w:r>
        <w:rPr>
          <w:rFonts w:hint="eastAsia"/>
        </w:rPr>
        <w:br/>
      </w:r>
      <w:r>
        <w:rPr>
          <w:rFonts w:hint="eastAsia"/>
        </w:rPr>
        <w:t>　　○从宏观层次看我国民营企业的劣势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●全球对外直接投资的现状与发展趋势</w:t>
      </w:r>
      <w:r>
        <w:rPr>
          <w:rFonts w:hint="eastAsia"/>
        </w:rPr>
        <w:br/>
      </w:r>
      <w:r>
        <w:rPr>
          <w:rFonts w:hint="eastAsia"/>
        </w:rPr>
        <w:t>　　○全球对外直接投资的规模</w:t>
      </w:r>
      <w:r>
        <w:rPr>
          <w:rFonts w:hint="eastAsia"/>
        </w:rPr>
        <w:br/>
      </w:r>
      <w:r>
        <w:rPr>
          <w:rFonts w:hint="eastAsia"/>
        </w:rPr>
        <w:t>　　○国际直接投资主体规模的发展状况</w:t>
      </w:r>
      <w:r>
        <w:rPr>
          <w:rFonts w:hint="eastAsia"/>
        </w:rPr>
        <w:br/>
      </w:r>
      <w:r>
        <w:rPr>
          <w:rFonts w:hint="eastAsia"/>
        </w:rPr>
        <w:t>　　○国际直接投资的产业结构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●民营企业对外直接投资面临的主要问题</w:t>
      </w:r>
      <w:r>
        <w:rPr>
          <w:rFonts w:hint="eastAsia"/>
        </w:rPr>
        <w:br/>
      </w:r>
      <w:r>
        <w:rPr>
          <w:rFonts w:hint="eastAsia"/>
        </w:rPr>
        <w:t>　　○民营企业对外直接投资面临的一般问题</w:t>
      </w:r>
      <w:r>
        <w:rPr>
          <w:rFonts w:hint="eastAsia"/>
        </w:rPr>
        <w:br/>
      </w:r>
      <w:r>
        <w:rPr>
          <w:rFonts w:hint="eastAsia"/>
        </w:rPr>
        <w:t>　　○民营企业对外直接投资面临的政策问题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●促进民营企业对外直接投资的对策思路</w:t>
      </w:r>
      <w:r>
        <w:rPr>
          <w:rFonts w:hint="eastAsia"/>
        </w:rPr>
        <w:br/>
      </w:r>
      <w:r>
        <w:rPr>
          <w:rFonts w:hint="eastAsia"/>
        </w:rPr>
        <w:t>　　○提高认识增强走出去的意识</w:t>
      </w:r>
      <w:r>
        <w:rPr>
          <w:rFonts w:hint="eastAsia"/>
        </w:rPr>
        <w:br/>
      </w:r>
      <w:r>
        <w:rPr>
          <w:rFonts w:hint="eastAsia"/>
        </w:rPr>
        <w:t>　　○确立和发挥比较优势</w:t>
      </w:r>
      <w:r>
        <w:rPr>
          <w:rFonts w:hint="eastAsia"/>
        </w:rPr>
        <w:br/>
      </w:r>
      <w:r>
        <w:rPr>
          <w:rFonts w:hint="eastAsia"/>
        </w:rPr>
        <w:t>　　○实现资源共享和要素整合</w:t>
      </w:r>
      <w:r>
        <w:rPr>
          <w:rFonts w:hint="eastAsia"/>
        </w:rPr>
        <w:br/>
      </w:r>
      <w:r>
        <w:rPr>
          <w:rFonts w:hint="eastAsia"/>
        </w:rPr>
        <w:t>　　○健全法律法规体系加快改革完善现行政策</w:t>
      </w:r>
      <w:r>
        <w:rPr>
          <w:rFonts w:hint="eastAsia"/>
        </w:rPr>
        <w:br/>
      </w:r>
      <w:r>
        <w:rPr>
          <w:rFonts w:hint="eastAsia"/>
        </w:rPr>
        <w:t>　　●民营企业FDI 的发展对策</w:t>
      </w:r>
      <w:r>
        <w:rPr>
          <w:rFonts w:hint="eastAsia"/>
        </w:rPr>
        <w:br/>
      </w:r>
      <w:r>
        <w:rPr>
          <w:rFonts w:hint="eastAsia"/>
        </w:rPr>
        <w:t>　　○政府层面应该采取的措施和建议</w:t>
      </w:r>
      <w:r>
        <w:rPr>
          <w:rFonts w:hint="eastAsia"/>
        </w:rPr>
        <w:br/>
      </w:r>
      <w:r>
        <w:rPr>
          <w:rFonts w:hint="eastAsia"/>
        </w:rPr>
        <w:t>　　○民营企业FDI 的对策和建议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●民营企业自身的对外直接投资策略选择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●民营企业FDI 的引力模型研究</w:t>
      </w:r>
      <w:r>
        <w:rPr>
          <w:rFonts w:hint="eastAsia"/>
        </w:rPr>
        <w:br/>
      </w:r>
      <w:r>
        <w:rPr>
          <w:rFonts w:hint="eastAsia"/>
        </w:rPr>
        <w:t>　　○引力模型</w:t>
      </w:r>
      <w:r>
        <w:rPr>
          <w:rFonts w:hint="eastAsia"/>
        </w:rPr>
        <w:br/>
      </w:r>
      <w:r>
        <w:rPr>
          <w:rFonts w:hint="eastAsia"/>
        </w:rPr>
        <w:t>　　○FDI 引力模型的提出基础</w:t>
      </w:r>
      <w:r>
        <w:rPr>
          <w:rFonts w:hint="eastAsia"/>
        </w:rPr>
        <w:br/>
      </w:r>
      <w:r>
        <w:rPr>
          <w:rFonts w:hint="eastAsia"/>
        </w:rPr>
        <w:t>　　○FDI 引力模型构建分析</w:t>
      </w:r>
      <w:r>
        <w:rPr>
          <w:rFonts w:hint="eastAsia"/>
        </w:rPr>
        <w:br/>
      </w:r>
      <w:r>
        <w:rPr>
          <w:rFonts w:hint="eastAsia"/>
        </w:rPr>
        <w:t>　　○FDI 引力模型分析的结论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5796d1edf41f9" w:history="1">
        <w:r>
          <w:rPr>
            <w:rStyle w:val="Hyperlink"/>
          </w:rPr>
          <w:t>中国民营企业对外直接投资现状、问题及对策研究报告（2007）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5796d1edf41f9" w:history="1">
        <w:r>
          <w:rPr>
            <w:rStyle w:val="Hyperlink"/>
          </w:rPr>
          <w:t>https://www.20087.com/2007-02/R_zhongguominyingqiyeduiwaizhijietouziBaoGao.html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80c9899c6403f" w:history="1">
      <w:r>
        <w:rPr>
          <w:rStyle w:val="Hyperlink"/>
        </w:rPr>
        <w:t>中国民营企业对外直接投资现状、问题及对策研究报告（2007）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minyingqiyeduiwaizhijietouziBaoGao.html" TargetMode="External" Id="Ree55796d1edf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minyingqiyeduiwaizhijietouziBaoGao.html" TargetMode="External" Id="R8e980c9899c6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2007-02-28T04:59:00Z</dcterms:created>
  <dcterms:modified xsi:type="dcterms:W3CDTF">2007-02-28T05:59:00Z</dcterms:modified>
  <dc:subject>中国民营企业对外直接投资现状、问题及对策研究报告（2007）</dc:subject>
  <dc:title>中国民营企业对外直接投资现状、问题及对策研究报告（2007）</dc:title>
  <cp:keywords>中国民营企业对外直接投资现状、问题及对策研究报告（2007）</cp:keywords>
  <dc:description>中国民营企业对外直接投资现状、问题及对策研究报告（2007）</dc:description>
</cp:coreProperties>
</file>