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4d46a094274b76" w:history="1">
              <w:r>
                <w:rPr>
                  <w:rStyle w:val="Hyperlink"/>
                </w:rPr>
                <w:t>中国环保节能汽车发展分析及政策研究报告（2007）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4d46a094274b76" w:history="1">
              <w:r>
                <w:rPr>
                  <w:rStyle w:val="Hyperlink"/>
                </w:rPr>
                <w:t>中国环保节能汽车发展分析及政策研究报告（2007）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4d46a094274b76" w:history="1">
                <w:r>
                  <w:rPr>
                    <w:rStyle w:val="Hyperlink"/>
                  </w:rPr>
                  <w:t>https://www.20087.com/2007-02/R_zhongguohuanbaojienengqichefazhanfenBaoGao.html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绪言</w:t>
      </w:r>
      <w:r>
        <w:rPr>
          <w:rFonts w:hint="eastAsia"/>
        </w:rPr>
        <w:br/>
      </w:r>
      <w:r>
        <w:rPr>
          <w:rFonts w:hint="eastAsia"/>
        </w:rPr>
        <w:t>　　●石油安全和环境保护对中国发展节能环保汽车提出了时代要求</w:t>
      </w:r>
      <w:r>
        <w:rPr>
          <w:rFonts w:hint="eastAsia"/>
        </w:rPr>
        <w:br/>
      </w:r>
      <w:r>
        <w:rPr>
          <w:rFonts w:hint="eastAsia"/>
        </w:rPr>
        <w:t>　　○石油消费总量将出现大幅度增长</w:t>
      </w:r>
      <w:r>
        <w:rPr>
          <w:rFonts w:hint="eastAsia"/>
        </w:rPr>
        <w:br/>
      </w:r>
      <w:r>
        <w:rPr>
          <w:rFonts w:hint="eastAsia"/>
        </w:rPr>
        <w:t>　　○2020年的石油消费量将有十分明显的差异</w:t>
      </w:r>
      <w:r>
        <w:rPr>
          <w:rFonts w:hint="eastAsia"/>
        </w:rPr>
        <w:br/>
      </w:r>
      <w:r>
        <w:rPr>
          <w:rFonts w:hint="eastAsia"/>
        </w:rPr>
        <w:t>　　○还有巨大的节油空间</w:t>
      </w:r>
      <w:r>
        <w:rPr>
          <w:rFonts w:hint="eastAsia"/>
        </w:rPr>
        <w:br/>
      </w:r>
      <w:r>
        <w:rPr>
          <w:rFonts w:hint="eastAsia"/>
        </w:rPr>
        <w:t>　　●主要节能环保汽车的基本特点</w:t>
      </w:r>
      <w:r>
        <w:rPr>
          <w:rFonts w:hint="eastAsia"/>
        </w:rPr>
        <w:br/>
      </w:r>
      <w:r>
        <w:rPr>
          <w:rFonts w:hint="eastAsia"/>
        </w:rPr>
        <w:t>　　○先进柴油车</w:t>
      </w:r>
      <w:r>
        <w:rPr>
          <w:rFonts w:hint="eastAsia"/>
        </w:rPr>
        <w:br/>
      </w:r>
      <w:r>
        <w:rPr>
          <w:rFonts w:hint="eastAsia"/>
        </w:rPr>
        <w:t>　　○混合动力汽车</w:t>
      </w:r>
      <w:r>
        <w:rPr>
          <w:rFonts w:hint="eastAsia"/>
        </w:rPr>
        <w:br/>
      </w:r>
      <w:r>
        <w:rPr>
          <w:rFonts w:hint="eastAsia"/>
        </w:rPr>
        <w:t>　　○燃料电池汽车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●发展节能环保汽车的影响</w:t>
      </w:r>
      <w:r>
        <w:rPr>
          <w:rFonts w:hint="eastAsia"/>
        </w:rPr>
        <w:br/>
      </w:r>
      <w:r>
        <w:rPr>
          <w:rFonts w:hint="eastAsia"/>
        </w:rPr>
        <w:t>　　政策导向与制度创新</w:t>
      </w:r>
      <w:r>
        <w:rPr>
          <w:rFonts w:hint="eastAsia"/>
        </w:rPr>
        <w:br/>
      </w:r>
      <w:r>
        <w:rPr>
          <w:rFonts w:hint="eastAsia"/>
        </w:rPr>
        <w:t>　　●我国将推行节能环保汽车认证制度</w:t>
      </w:r>
      <w:r>
        <w:rPr>
          <w:rFonts w:hint="eastAsia"/>
        </w:rPr>
        <w:br/>
      </w:r>
      <w:r>
        <w:rPr>
          <w:rFonts w:hint="eastAsia"/>
        </w:rPr>
        <w:t>　　技术开发与升级</w:t>
      </w:r>
      <w:r>
        <w:rPr>
          <w:rFonts w:hint="eastAsia"/>
        </w:rPr>
        <w:br/>
      </w:r>
      <w:r>
        <w:rPr>
          <w:rFonts w:hint="eastAsia"/>
        </w:rPr>
        <w:t>　　●推动我国节能环保汽车的技术进步</w:t>
      </w:r>
      <w:r>
        <w:rPr>
          <w:rFonts w:hint="eastAsia"/>
        </w:rPr>
        <w:br/>
      </w:r>
      <w:r>
        <w:rPr>
          <w:rFonts w:hint="eastAsia"/>
        </w:rPr>
        <w:t>　　●情景设定及重要参数选取</w:t>
      </w:r>
      <w:r>
        <w:rPr>
          <w:rFonts w:hint="eastAsia"/>
        </w:rPr>
        <w:br/>
      </w:r>
      <w:r>
        <w:rPr>
          <w:rFonts w:hint="eastAsia"/>
        </w:rPr>
        <w:t>　　○先进柴油车</w:t>
      </w:r>
      <w:r>
        <w:rPr>
          <w:rFonts w:hint="eastAsia"/>
        </w:rPr>
        <w:br/>
      </w:r>
      <w:r>
        <w:rPr>
          <w:rFonts w:hint="eastAsia"/>
        </w:rPr>
        <w:t>　　○混合动力车</w:t>
      </w:r>
      <w:r>
        <w:rPr>
          <w:rFonts w:hint="eastAsia"/>
        </w:rPr>
        <w:br/>
      </w:r>
      <w:r>
        <w:rPr>
          <w:rFonts w:hint="eastAsia"/>
        </w:rPr>
        <w:t>　　○计算中其他重要参数</w:t>
      </w:r>
      <w:r>
        <w:rPr>
          <w:rFonts w:hint="eastAsia"/>
        </w:rPr>
        <w:br/>
      </w:r>
      <w:r>
        <w:rPr>
          <w:rFonts w:hint="eastAsia"/>
        </w:rPr>
        <w:t>　　○节油的总体效果</w:t>
      </w:r>
      <w:r>
        <w:rPr>
          <w:rFonts w:hint="eastAsia"/>
        </w:rPr>
        <w:br/>
      </w:r>
      <w:r>
        <w:rPr>
          <w:rFonts w:hint="eastAsia"/>
        </w:rPr>
        <w:t>　　○CO2减排及其意义</w:t>
      </w:r>
      <w:r>
        <w:rPr>
          <w:rFonts w:hint="eastAsia"/>
        </w:rPr>
        <w:br/>
      </w:r>
      <w:r>
        <w:rPr>
          <w:rFonts w:hint="eastAsia"/>
        </w:rPr>
        <w:t>　　●制定战略和标准，促进多种技术路线的共同发展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●全球节能环保汽车技术的发展和应用为我们提供了很好的经验</w:t>
      </w:r>
      <w:r>
        <w:rPr>
          <w:rFonts w:hint="eastAsia"/>
        </w:rPr>
        <w:br/>
      </w:r>
      <w:r>
        <w:rPr>
          <w:rFonts w:hint="eastAsia"/>
        </w:rPr>
        <w:t>　　○多元化发展的格局</w:t>
      </w:r>
      <w:r>
        <w:rPr>
          <w:rFonts w:hint="eastAsia"/>
        </w:rPr>
        <w:br/>
      </w:r>
      <w:r>
        <w:rPr>
          <w:rFonts w:hint="eastAsia"/>
        </w:rPr>
        <w:t>　　○多种技术路线之间并不是绝对相互排斥的</w:t>
      </w:r>
      <w:r>
        <w:rPr>
          <w:rFonts w:hint="eastAsia"/>
        </w:rPr>
        <w:br/>
      </w:r>
      <w:r>
        <w:rPr>
          <w:rFonts w:hint="eastAsia"/>
        </w:rPr>
        <w:t>　　○阶段性不均衡发展</w:t>
      </w:r>
      <w:r>
        <w:rPr>
          <w:rFonts w:hint="eastAsia"/>
        </w:rPr>
        <w:br/>
      </w:r>
      <w:r>
        <w:rPr>
          <w:rFonts w:hint="eastAsia"/>
        </w:rPr>
        <w:t>　　○强强联合</w:t>
      </w:r>
      <w:r>
        <w:rPr>
          <w:rFonts w:hint="eastAsia"/>
        </w:rPr>
        <w:br/>
      </w:r>
      <w:r>
        <w:rPr>
          <w:rFonts w:hint="eastAsia"/>
        </w:rPr>
        <w:t>　　●各国主要汽车厂商的战略和发展方向</w:t>
      </w:r>
      <w:r>
        <w:rPr>
          <w:rFonts w:hint="eastAsia"/>
        </w:rPr>
        <w:br/>
      </w:r>
      <w:r>
        <w:rPr>
          <w:rFonts w:hint="eastAsia"/>
        </w:rPr>
        <w:t>　　○美国</w:t>
      </w:r>
      <w:r>
        <w:rPr>
          <w:rFonts w:hint="eastAsia"/>
        </w:rPr>
        <w:br/>
      </w:r>
      <w:r>
        <w:rPr>
          <w:rFonts w:hint="eastAsia"/>
        </w:rPr>
        <w:t>　　○欧洲</w:t>
      </w:r>
      <w:r>
        <w:rPr>
          <w:rFonts w:hint="eastAsia"/>
        </w:rPr>
        <w:br/>
      </w:r>
      <w:r>
        <w:rPr>
          <w:rFonts w:hint="eastAsia"/>
        </w:rPr>
        <w:t>　　○日本</w:t>
      </w:r>
      <w:r>
        <w:rPr>
          <w:rFonts w:hint="eastAsia"/>
        </w:rPr>
        <w:br/>
      </w:r>
      <w:r>
        <w:rPr>
          <w:rFonts w:hint="eastAsia"/>
        </w:rPr>
        <w:t>　　●借鉴国际成功经验，推进节能环保汽车产业的发展是当务之急</w:t>
      </w:r>
      <w:r>
        <w:rPr>
          <w:rFonts w:hint="eastAsia"/>
        </w:rPr>
        <w:br/>
      </w:r>
      <w:r>
        <w:rPr>
          <w:rFonts w:hint="eastAsia"/>
        </w:rPr>
        <w:t>　　○营造社会氛围，促成社会共识，发挥政府示范作用。</w:t>
      </w:r>
      <w:r>
        <w:rPr>
          <w:rFonts w:hint="eastAsia"/>
        </w:rPr>
        <w:br/>
      </w:r>
      <w:r>
        <w:rPr>
          <w:rFonts w:hint="eastAsia"/>
        </w:rPr>
        <w:t>　　○制定战略和标准，促进多种技术路线的共同发展。</w:t>
      </w:r>
      <w:r>
        <w:rPr>
          <w:rFonts w:hint="eastAsia"/>
        </w:rPr>
        <w:br/>
      </w:r>
      <w:r>
        <w:rPr>
          <w:rFonts w:hint="eastAsia"/>
        </w:rPr>
        <w:t>　　○建立财税激励政策体系，鼓励节能环保车的大众消费。</w:t>
      </w:r>
      <w:r>
        <w:rPr>
          <w:rFonts w:hint="eastAsia"/>
        </w:rPr>
        <w:br/>
      </w:r>
      <w:r>
        <w:rPr>
          <w:rFonts w:hint="eastAsia"/>
        </w:rPr>
        <w:t>　　○组建跨行业、跨地区的节能环保车的产业联盟。</w:t>
      </w:r>
      <w:r>
        <w:rPr>
          <w:rFonts w:hint="eastAsia"/>
        </w:rPr>
        <w:br/>
      </w:r>
      <w:r>
        <w:rPr>
          <w:rFonts w:hint="eastAsia"/>
        </w:rPr>
        <w:t>　　○完善道路交通管理，为节能环保车提供良好的道路环境。</w:t>
      </w:r>
      <w:r>
        <w:rPr>
          <w:rFonts w:hint="eastAsia"/>
        </w:rPr>
        <w:br/>
      </w:r>
      <w:r>
        <w:rPr>
          <w:rFonts w:hint="eastAsia"/>
        </w:rPr>
        <w:t>　　●主要汽车生产国对发展节能环保汽车的战略定位及政府立场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●核心问题是鼓励自主创新</w:t>
      </w:r>
      <w:r>
        <w:rPr>
          <w:rFonts w:hint="eastAsia"/>
        </w:rPr>
        <w:br/>
      </w:r>
      <w:r>
        <w:rPr>
          <w:rFonts w:hint="eastAsia"/>
        </w:rPr>
        <w:t>　　对策与建议</w:t>
      </w:r>
      <w:r>
        <w:rPr>
          <w:rFonts w:hint="eastAsia"/>
        </w:rPr>
        <w:br/>
      </w:r>
      <w:r>
        <w:rPr>
          <w:rFonts w:hint="eastAsia"/>
        </w:rPr>
        <w:t>　　●加大政府资助力度，培育我国自主创新能力</w:t>
      </w:r>
      <w:r>
        <w:rPr>
          <w:rFonts w:hint="eastAsia"/>
        </w:rPr>
        <w:br/>
      </w:r>
      <w:r>
        <w:rPr>
          <w:rFonts w:hint="eastAsia"/>
        </w:rPr>
        <w:t>　　●加大政府对节能环保汽车的强制性采购，形成消费示范效应</w:t>
      </w:r>
      <w:r>
        <w:rPr>
          <w:rFonts w:hint="eastAsia"/>
        </w:rPr>
        <w:br/>
      </w:r>
      <w:r>
        <w:rPr>
          <w:rFonts w:hint="eastAsia"/>
        </w:rPr>
        <w:t>　　●组建跨行业、跨地区的节能环保汽车的产业联盟 </w:t>
      </w:r>
      <w:r>
        <w:rPr>
          <w:rFonts w:hint="eastAsia"/>
        </w:rPr>
        <w:br/>
      </w:r>
      <w:r>
        <w:rPr>
          <w:rFonts w:hint="eastAsia"/>
        </w:rPr>
        <w:t>　　●完善道路交通管理，为节能环保汽车提供良好的道路环境</w:t>
      </w:r>
      <w:r>
        <w:rPr>
          <w:rFonts w:hint="eastAsia"/>
        </w:rPr>
        <w:br/>
      </w:r>
      <w:r>
        <w:rPr>
          <w:rFonts w:hint="eastAsia"/>
        </w:rPr>
        <w:t>　　●中国推进节能环保汽车产业发展的政策建议</w:t>
      </w:r>
      <w:r>
        <w:rPr>
          <w:rFonts w:hint="eastAsia"/>
        </w:rPr>
        <w:br/>
      </w:r>
      <w:r>
        <w:rPr>
          <w:rFonts w:hint="eastAsia"/>
        </w:rPr>
        <w:t>　　管理方略</w:t>
      </w:r>
      <w:r>
        <w:rPr>
          <w:rFonts w:hint="eastAsia"/>
        </w:rPr>
        <w:br/>
      </w:r>
      <w:r>
        <w:rPr>
          <w:rFonts w:hint="eastAsia"/>
        </w:rPr>
        <w:t>　　●政府鼓励节能环保汽车发展的具体措施</w:t>
      </w:r>
      <w:r>
        <w:rPr>
          <w:rFonts w:hint="eastAsia"/>
        </w:rPr>
        <w:br/>
      </w:r>
      <w:r>
        <w:rPr>
          <w:rFonts w:hint="eastAsia"/>
        </w:rPr>
        <w:t>　　○激励性的财税政策</w:t>
      </w:r>
      <w:r>
        <w:rPr>
          <w:rFonts w:hint="eastAsia"/>
        </w:rPr>
        <w:br/>
      </w:r>
      <w:r>
        <w:rPr>
          <w:rFonts w:hint="eastAsia"/>
        </w:rPr>
        <w:t>　　○强制性的技术法规</w:t>
      </w:r>
      <w:r>
        <w:rPr>
          <w:rFonts w:hint="eastAsia"/>
        </w:rPr>
        <w:br/>
      </w:r>
      <w:r>
        <w:rPr>
          <w:rFonts w:hint="eastAsia"/>
        </w:rPr>
        <w:t>　　○综合性的交通管理措施</w:t>
      </w:r>
      <w:r>
        <w:rPr>
          <w:rFonts w:hint="eastAsia"/>
        </w:rPr>
        <w:br/>
      </w:r>
      <w:r>
        <w:rPr>
          <w:rFonts w:hint="eastAsia"/>
        </w:rPr>
        <w:t>　　○基础研究、运行实验的扶持和资助</w:t>
      </w:r>
      <w:r>
        <w:rPr>
          <w:rFonts w:hint="eastAsia"/>
        </w:rPr>
        <w:br/>
      </w:r>
      <w:r>
        <w:rPr>
          <w:rFonts w:hint="eastAsia"/>
        </w:rPr>
        <w:t>　　○制定战略和标准，促进多种技术路线的共同发展</w:t>
      </w:r>
      <w:r>
        <w:rPr>
          <w:rFonts w:hint="eastAsia"/>
        </w:rPr>
        <w:br/>
      </w:r>
      <w:r>
        <w:rPr>
          <w:rFonts w:hint="eastAsia"/>
        </w:rPr>
        <w:t>　　○建立财税激励政策体系，鼓励节能环保车的大众消费</w:t>
      </w:r>
      <w:r>
        <w:rPr>
          <w:rFonts w:hint="eastAsia"/>
        </w:rPr>
        <w:br/>
      </w:r>
      <w:r>
        <w:rPr>
          <w:rFonts w:hint="eastAsia"/>
        </w:rPr>
        <w:t>　　○加大政府资助力度，培育中国自主创新能力</w:t>
      </w:r>
      <w:r>
        <w:rPr>
          <w:rFonts w:hint="eastAsia"/>
        </w:rPr>
        <w:br/>
      </w:r>
      <w:r>
        <w:rPr>
          <w:rFonts w:hint="eastAsia"/>
        </w:rPr>
        <w:t>　　○加大政府对节能环保汽车的强制性采购，形成消费示范效应</w:t>
      </w:r>
      <w:r>
        <w:rPr>
          <w:rFonts w:hint="eastAsia"/>
        </w:rPr>
        <w:br/>
      </w:r>
      <w:r>
        <w:rPr>
          <w:rFonts w:hint="eastAsia"/>
        </w:rPr>
        <w:t>　　○组建跨行业、跨地区的节能环保汽车的产业联盟</w:t>
      </w:r>
      <w:r>
        <w:rPr>
          <w:rFonts w:hint="eastAsia"/>
        </w:rPr>
        <w:br/>
      </w:r>
      <w:r>
        <w:rPr>
          <w:rFonts w:hint="eastAsia"/>
        </w:rPr>
        <w:t>　　○完善道路交通管理，为节能环保汽车提供良好的道路环境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●建立财税激励政策体系，鼓励节能环保车的大众消费</w:t>
      </w:r>
      <w:r>
        <w:rPr>
          <w:rFonts w:hint="eastAsia"/>
        </w:rPr>
        <w:br/>
      </w:r>
      <w:r>
        <w:rPr>
          <w:rFonts w:hint="eastAsia"/>
        </w:rPr>
        <w:t>　　○增加对新能源汽车的直接资助</w:t>
      </w:r>
      <w:r>
        <w:rPr>
          <w:rFonts w:hint="eastAsia"/>
        </w:rPr>
        <w:br/>
      </w:r>
      <w:r>
        <w:rPr>
          <w:rFonts w:hint="eastAsia"/>
        </w:rPr>
        <w:t>　　○向消费者提供一次性购车补助建议借鉴日美等国的经验</w:t>
      </w:r>
      <w:r>
        <w:rPr>
          <w:rFonts w:hint="eastAsia"/>
        </w:rPr>
        <w:br/>
      </w:r>
      <w:r>
        <w:rPr>
          <w:rFonts w:hint="eastAsia"/>
        </w:rPr>
        <w:t>　　○尽快开征燃油税</w:t>
      </w:r>
      <w:r>
        <w:rPr>
          <w:rFonts w:hint="eastAsia"/>
        </w:rPr>
        <w:br/>
      </w:r>
      <w:r>
        <w:rPr>
          <w:rFonts w:hint="eastAsia"/>
        </w:rPr>
        <w:t>　　○实施差别车辆税</w:t>
      </w:r>
      <w:r>
        <w:rPr>
          <w:rFonts w:hint="eastAsia"/>
        </w:rPr>
        <w:br/>
      </w:r>
      <w:r>
        <w:rPr>
          <w:rFonts w:hint="eastAsia"/>
        </w:rPr>
        <w:t>　　○有条件地实施差别购置税</w:t>
      </w:r>
      <w:r>
        <w:rPr>
          <w:rFonts w:hint="eastAsia"/>
        </w:rPr>
        <w:br/>
      </w:r>
      <w:r>
        <w:rPr>
          <w:rFonts w:hint="eastAsia"/>
        </w:rPr>
        <w:t>　　○强制性数量要求</w:t>
      </w:r>
      <w:r>
        <w:rPr>
          <w:rFonts w:hint="eastAsia"/>
        </w:rPr>
        <w:br/>
      </w:r>
      <w:r>
        <w:rPr>
          <w:rFonts w:hint="eastAsia"/>
        </w:rPr>
        <w:t>　　○给予节能环保汽车生产企业进行一定幅度的税收减免优惠</w:t>
      </w:r>
      <w:r>
        <w:rPr>
          <w:rFonts w:hint="eastAsia"/>
        </w:rPr>
        <w:br/>
      </w:r>
      <w:r>
        <w:rPr>
          <w:rFonts w:hint="eastAsia"/>
        </w:rPr>
        <w:t>　　○加强型式认证和生产一致性管理</w:t>
      </w:r>
      <w:r>
        <w:rPr>
          <w:rFonts w:hint="eastAsia"/>
        </w:rPr>
        <w:br/>
      </w:r>
      <w:r>
        <w:rPr>
          <w:rFonts w:hint="eastAsia"/>
        </w:rPr>
        <w:t>　　●发展节能环保汽车是实现能源环境目标的重要组成部分</w:t>
      </w:r>
      <w:r>
        <w:rPr>
          <w:rFonts w:hint="eastAsia"/>
        </w:rPr>
        <w:br/>
      </w:r>
      <w:r>
        <w:rPr>
          <w:rFonts w:hint="eastAsia"/>
        </w:rPr>
        <w:t>　　○发展节能环保汽车是提升本国汽车产业竞争力的突破点</w:t>
      </w:r>
      <w:r>
        <w:rPr>
          <w:rFonts w:hint="eastAsia"/>
        </w:rPr>
        <w:br/>
      </w:r>
      <w:r>
        <w:rPr>
          <w:rFonts w:hint="eastAsia"/>
        </w:rPr>
        <w:t>　　○政府对不同的节能环保汽车技术保持中性鼓励的立场</w:t>
      </w:r>
      <w:r>
        <w:rPr>
          <w:rFonts w:hint="eastAsia"/>
        </w:rPr>
        <w:br/>
      </w:r>
      <w:r>
        <w:rPr>
          <w:rFonts w:hint="eastAsia"/>
        </w:rPr>
        <w:t>　　发展趋势分析</w:t>
      </w:r>
      <w:r>
        <w:rPr>
          <w:rFonts w:hint="eastAsia"/>
        </w:rPr>
        <w:br/>
      </w:r>
      <w:r>
        <w:rPr>
          <w:rFonts w:hint="eastAsia"/>
        </w:rPr>
        <w:t>　　●未来节能环保汽车技术发展的若干趋势与前景判断</w:t>
      </w:r>
      <w:r>
        <w:rPr>
          <w:rFonts w:hint="eastAsia"/>
        </w:rPr>
        <w:br/>
      </w:r>
      <w:r>
        <w:rPr>
          <w:rFonts w:hint="eastAsia"/>
        </w:rPr>
        <w:t>　　○多元化发展的格局</w:t>
      </w:r>
      <w:r>
        <w:rPr>
          <w:rFonts w:hint="eastAsia"/>
        </w:rPr>
        <w:br/>
      </w:r>
      <w:r>
        <w:rPr>
          <w:rFonts w:hint="eastAsia"/>
        </w:rPr>
        <w:t>　　○多种技术融合发展</w:t>
      </w:r>
      <w:r>
        <w:rPr>
          <w:rFonts w:hint="eastAsia"/>
        </w:rPr>
        <w:br/>
      </w:r>
      <w:r>
        <w:rPr>
          <w:rFonts w:hint="eastAsia"/>
        </w:rPr>
        <w:t>　　○阶段性不均衡发展</w:t>
      </w:r>
      <w:r>
        <w:rPr>
          <w:rFonts w:hint="eastAsia"/>
        </w:rPr>
        <w:br/>
      </w:r>
      <w:r>
        <w:rPr>
          <w:rFonts w:hint="eastAsia"/>
        </w:rPr>
        <w:t>　　○强强联合</w:t>
      </w:r>
      <w:r>
        <w:rPr>
          <w:rFonts w:hint="eastAsia"/>
        </w:rPr>
        <w:br/>
      </w:r>
      <w:r>
        <w:rPr>
          <w:rFonts w:hint="eastAsia"/>
        </w:rPr>
        <w:t>　　○政府的大力扶持</w:t>
      </w:r>
      <w:r>
        <w:rPr>
          <w:rFonts w:hint="eastAsia"/>
        </w:rPr>
        <w:br/>
      </w:r>
      <w:r>
        <w:rPr>
          <w:rFonts w:hint="eastAsia"/>
        </w:rPr>
        <w:t>　　●对未来节能环保汽车技术应用前景的基本判断</w:t>
      </w:r>
      <w:r>
        <w:rPr>
          <w:rFonts w:hint="eastAsia"/>
        </w:rPr>
        <w:br/>
      </w:r>
      <w:r>
        <w:rPr>
          <w:rFonts w:hint="eastAsia"/>
        </w:rPr>
        <w:t>　　●我国节能环保汽车的发展趋势</w:t>
      </w:r>
      <w:r>
        <w:rPr>
          <w:rFonts w:hint="eastAsia"/>
        </w:rPr>
        <w:br/>
      </w:r>
      <w:r>
        <w:rPr>
          <w:rFonts w:hint="eastAsia"/>
        </w:rPr>
        <w:t>　　附表目录</w:t>
      </w:r>
      <w:r>
        <w:rPr>
          <w:rFonts w:hint="eastAsia"/>
        </w:rPr>
        <w:br/>
      </w:r>
      <w:r>
        <w:rPr>
          <w:rFonts w:hint="eastAsia"/>
        </w:rPr>
        <w:t>　　表1：不同情景下各车型中柴油车的比重（2020年）（%）</w:t>
      </w:r>
      <w:r>
        <w:rPr>
          <w:rFonts w:hint="eastAsia"/>
        </w:rPr>
        <w:br/>
      </w:r>
      <w:r>
        <w:rPr>
          <w:rFonts w:hint="eastAsia"/>
        </w:rPr>
        <w:t>　　表2：不同情景下各车型中混合动力车型的比重（2020年）（%）</w:t>
      </w:r>
      <w:r>
        <w:rPr>
          <w:rFonts w:hint="eastAsia"/>
        </w:rPr>
        <w:br/>
      </w:r>
      <w:r>
        <w:rPr>
          <w:rFonts w:hint="eastAsia"/>
        </w:rPr>
        <w:t>　　表3： 2020年当年节省的原油量及影响</w:t>
      </w:r>
      <w:r>
        <w:rPr>
          <w:rFonts w:hint="eastAsia"/>
        </w:rPr>
        <w:br/>
      </w:r>
      <w:r>
        <w:rPr>
          <w:rFonts w:hint="eastAsia"/>
        </w:rPr>
        <w:t>　　表4： 2020年节能清洁汽车减少CO2的意义</w:t>
      </w:r>
      <w:r>
        <w:rPr>
          <w:rFonts w:hint="eastAsia"/>
        </w:rPr>
        <w:br/>
      </w:r>
      <w:r>
        <w:rPr>
          <w:rFonts w:hint="eastAsia"/>
        </w:rPr>
        <w:t>　　表5：可供选择的节能环保车型车辆税减免方案</w:t>
      </w:r>
      <w:r>
        <w:rPr>
          <w:rFonts w:hint="eastAsia"/>
        </w:rPr>
        <w:br/>
      </w:r>
      <w:r>
        <w:rPr>
          <w:rFonts w:hint="eastAsia"/>
        </w:rPr>
        <w:t>　　表6：可供选择的节能环保车型车辆税减免方案</w:t>
      </w:r>
      <w:r>
        <w:rPr>
          <w:rFonts w:hint="eastAsia"/>
        </w:rPr>
        <w:br/>
      </w:r>
      <w:r>
        <w:rPr>
          <w:rFonts w:hint="eastAsia"/>
        </w:rPr>
        <w:t>　　附图目录</w:t>
      </w:r>
      <w:r>
        <w:rPr>
          <w:rFonts w:hint="eastAsia"/>
        </w:rPr>
        <w:br/>
      </w:r>
      <w:r>
        <w:rPr>
          <w:rFonts w:hint="eastAsia"/>
        </w:rPr>
        <w:t>　　图1： 2004主要汽车生产国的石油对外依存度</w:t>
      </w:r>
      <w:r>
        <w:rPr>
          <w:rFonts w:hint="eastAsia"/>
        </w:rPr>
        <w:br/>
      </w:r>
      <w:r>
        <w:rPr>
          <w:rFonts w:hint="eastAsia"/>
        </w:rPr>
        <w:t>　　图2： 2005年11月各国车用燃料的平均价格</w:t>
      </w:r>
      <w:r>
        <w:rPr>
          <w:rFonts w:hint="eastAsia"/>
        </w:rPr>
        <w:br/>
      </w:r>
      <w:r>
        <w:rPr>
          <w:rFonts w:hint="eastAsia"/>
        </w:rPr>
        <w:t>　　图3： 欧洲排放法规中不同阶段柴油车颗粒物和氮氧化物排放限制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4d46a094274b76" w:history="1">
        <w:r>
          <w:rPr>
            <w:rStyle w:val="Hyperlink"/>
          </w:rPr>
          <w:t>中国环保节能汽车发展分析及政策研究报告（2007）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4d46a094274b76" w:history="1">
        <w:r>
          <w:rPr>
            <w:rStyle w:val="Hyperlink"/>
          </w:rPr>
          <w:t>https://www.20087.com/2007-02/R_zhongguohuanbaojienengqichefazhanfenBaoGao.html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70f8f659e4d52" w:history="1">
      <w:r>
        <w:rPr>
          <w:rStyle w:val="Hyperlink"/>
        </w:rPr>
        <w:t>中国环保节能汽车发展分析及政策研究报告（2007）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huanbaojienengqichefazhanfenBaoGao.html" TargetMode="External" Id="R234d46a09427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huanbaojienengqichefazhanfenBaoGao.html" TargetMode="External" Id="R9ac70f8f659e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2007-02-04T03:04:00Z</dcterms:created>
  <dcterms:modified xsi:type="dcterms:W3CDTF">2007-02-04T04:04:00Z</dcterms:modified>
  <dc:subject>中国环保节能汽车发展分析及政策研究报告（2007）</dc:subject>
  <dc:title>中国环保节能汽车发展分析及政策研究报告（2007）</dc:title>
  <cp:keywords>中国环保节能汽车发展分析及政策研究报告（2007）</cp:keywords>
  <dc:description>中国环保节能汽车发展分析及政策研究报告（2007）</dc:description>
</cp:coreProperties>
</file>