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46c4fe1b57431f" w:history="1">
              <w:r>
                <w:rPr>
                  <w:rStyle w:val="Hyperlink"/>
                </w:rPr>
                <w:t>中国电信普遍服务发展现状、问题及对策研究报告（2007）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46c4fe1b57431f" w:history="1">
              <w:r>
                <w:rPr>
                  <w:rStyle w:val="Hyperlink"/>
                </w:rPr>
                <w:t>中国电信普遍服务发展现状、问题及对策研究报告（2007）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46c4fe1b57431f" w:history="1">
                <w:r>
                  <w:rPr>
                    <w:rStyle w:val="Hyperlink"/>
                  </w:rPr>
                  <w:t>https://www.20087.com/2007-02/R_zhongguodianxinpubianfuwufazhanxianzBaoGao.html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绪言</w:t>
      </w:r>
      <w:r>
        <w:rPr>
          <w:rFonts w:hint="eastAsia"/>
        </w:rPr>
        <w:br/>
      </w:r>
      <w:r>
        <w:rPr>
          <w:rFonts w:hint="eastAsia"/>
        </w:rPr>
        <w:t>　　●普遍服务制度的概述</w:t>
      </w:r>
      <w:r>
        <w:rPr>
          <w:rFonts w:hint="eastAsia"/>
        </w:rPr>
        <w:br/>
      </w:r>
      <w:r>
        <w:rPr>
          <w:rFonts w:hint="eastAsia"/>
        </w:rPr>
        <w:t>　　○普遍服务提出和发展过程</w:t>
      </w:r>
      <w:r>
        <w:rPr>
          <w:rFonts w:hint="eastAsia"/>
        </w:rPr>
        <w:br/>
      </w:r>
      <w:r>
        <w:rPr>
          <w:rFonts w:hint="eastAsia"/>
        </w:rPr>
        <w:t>　　○普遍服务的定义</w:t>
      </w:r>
      <w:r>
        <w:rPr>
          <w:rFonts w:hint="eastAsia"/>
        </w:rPr>
        <w:br/>
      </w:r>
      <w:r>
        <w:rPr>
          <w:rFonts w:hint="eastAsia"/>
        </w:rPr>
        <w:t>　　○普遍服务的原则和内容</w:t>
      </w:r>
      <w:r>
        <w:rPr>
          <w:rFonts w:hint="eastAsia"/>
        </w:rPr>
        <w:br/>
      </w:r>
      <w:r>
        <w:rPr>
          <w:rFonts w:hint="eastAsia"/>
        </w:rPr>
        <w:t>　　●实现电信普遍服务意义</w:t>
      </w:r>
      <w:r>
        <w:rPr>
          <w:rFonts w:hint="eastAsia"/>
        </w:rPr>
        <w:br/>
      </w: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●电信改革前的普遍服务</w:t>
      </w:r>
      <w:r>
        <w:rPr>
          <w:rFonts w:hint="eastAsia"/>
        </w:rPr>
        <w:br/>
      </w:r>
      <w:r>
        <w:rPr>
          <w:rFonts w:hint="eastAsia"/>
        </w:rPr>
        <w:t>　　●电信改革后的普遍服务</w:t>
      </w:r>
      <w:r>
        <w:rPr>
          <w:rFonts w:hint="eastAsia"/>
        </w:rPr>
        <w:br/>
      </w:r>
      <w:r>
        <w:rPr>
          <w:rFonts w:hint="eastAsia"/>
        </w:rPr>
        <w:t>　　●我国电信普遍服务发展水平分析</w:t>
      </w:r>
      <w:r>
        <w:rPr>
          <w:rFonts w:hint="eastAsia"/>
        </w:rPr>
        <w:br/>
      </w:r>
      <w:r>
        <w:rPr>
          <w:rFonts w:hint="eastAsia"/>
        </w:rPr>
        <w:t>　　考核与评价</w:t>
      </w:r>
      <w:r>
        <w:rPr>
          <w:rFonts w:hint="eastAsia"/>
        </w:rPr>
        <w:br/>
      </w:r>
      <w:r>
        <w:rPr>
          <w:rFonts w:hint="eastAsia"/>
        </w:rPr>
        <w:t>　　●普遍服务模式评价指标体系</w:t>
      </w:r>
      <w:r>
        <w:rPr>
          <w:rFonts w:hint="eastAsia"/>
        </w:rPr>
        <w:br/>
      </w:r>
      <w:r>
        <w:rPr>
          <w:rFonts w:hint="eastAsia"/>
        </w:rPr>
        <w:t>　　○建普遍服务指标体系应遵循的原则</w:t>
      </w:r>
      <w:r>
        <w:rPr>
          <w:rFonts w:hint="eastAsia"/>
        </w:rPr>
        <w:br/>
      </w:r>
      <w:r>
        <w:rPr>
          <w:rFonts w:hint="eastAsia"/>
        </w:rPr>
        <w:t>　　○普遍服务建设实施评价指标体系的构建</w:t>
      </w:r>
      <w:r>
        <w:rPr>
          <w:rFonts w:hint="eastAsia"/>
        </w:rPr>
        <w:br/>
      </w:r>
      <w:r>
        <w:rPr>
          <w:rFonts w:hint="eastAsia"/>
        </w:rPr>
        <w:t>　　○普遍服务的综合评价</w:t>
      </w:r>
      <w:r>
        <w:rPr>
          <w:rFonts w:hint="eastAsia"/>
        </w:rPr>
        <w:br/>
      </w:r>
      <w:r>
        <w:rPr>
          <w:rFonts w:hint="eastAsia"/>
        </w:rPr>
        <w:t>　　○对我国电信业普遍服务的几点建议</w:t>
      </w:r>
      <w:r>
        <w:rPr>
          <w:rFonts w:hint="eastAsia"/>
        </w:rPr>
        <w:br/>
      </w:r>
      <w:r>
        <w:rPr>
          <w:rFonts w:hint="eastAsia"/>
        </w:rPr>
        <w:t>　　机制与模式</w:t>
      </w:r>
      <w:r>
        <w:rPr>
          <w:rFonts w:hint="eastAsia"/>
        </w:rPr>
        <w:br/>
      </w:r>
      <w:r>
        <w:rPr>
          <w:rFonts w:hint="eastAsia"/>
        </w:rPr>
        <w:t>　　●选择电信普遍服务基金机制</w:t>
      </w:r>
      <w:r>
        <w:rPr>
          <w:rFonts w:hint="eastAsia"/>
        </w:rPr>
        <w:br/>
      </w:r>
      <w:r>
        <w:rPr>
          <w:rFonts w:hint="eastAsia"/>
        </w:rPr>
        <w:t>　　●普遍服务成本补偿机制</w:t>
      </w:r>
      <w:r>
        <w:rPr>
          <w:rFonts w:hint="eastAsia"/>
        </w:rPr>
        <w:br/>
      </w:r>
      <w:r>
        <w:rPr>
          <w:rFonts w:hint="eastAsia"/>
        </w:rPr>
        <w:t>　　○发达国家的成本补偿机制</w:t>
      </w:r>
      <w:r>
        <w:rPr>
          <w:rFonts w:hint="eastAsia"/>
        </w:rPr>
        <w:br/>
      </w:r>
      <w:r>
        <w:rPr>
          <w:rFonts w:hint="eastAsia"/>
        </w:rPr>
        <w:t>　　○我国的成本补偿机制</w:t>
      </w:r>
      <w:r>
        <w:rPr>
          <w:rFonts w:hint="eastAsia"/>
        </w:rPr>
        <w:br/>
      </w:r>
      <w:r>
        <w:rPr>
          <w:rFonts w:hint="eastAsia"/>
        </w:rPr>
        <w:t>　　○普遍服务调查中出现的情况</w:t>
      </w:r>
      <w:r>
        <w:rPr>
          <w:rFonts w:hint="eastAsia"/>
        </w:rPr>
        <w:br/>
      </w:r>
      <w:r>
        <w:rPr>
          <w:rFonts w:hint="eastAsia"/>
        </w:rPr>
        <w:t>　　●对我国的电信成本核算工作和电信成本补贴机制的建议</w:t>
      </w:r>
      <w:r>
        <w:rPr>
          <w:rFonts w:hint="eastAsia"/>
        </w:rPr>
        <w:br/>
      </w:r>
      <w:r>
        <w:rPr>
          <w:rFonts w:hint="eastAsia"/>
        </w:rPr>
        <w:t>　　●我国内地的模式</w:t>
      </w:r>
      <w:r>
        <w:rPr>
          <w:rFonts w:hint="eastAsia"/>
        </w:rPr>
        <w:br/>
      </w:r>
      <w:r>
        <w:rPr>
          <w:rFonts w:hint="eastAsia"/>
        </w:rPr>
        <w:t>　　○垄断时期的交叉补贴模式</w:t>
      </w:r>
      <w:r>
        <w:rPr>
          <w:rFonts w:hint="eastAsia"/>
        </w:rPr>
        <w:br/>
      </w:r>
      <w:r>
        <w:rPr>
          <w:rFonts w:hint="eastAsia"/>
        </w:rPr>
        <w:t>　　○竞争时期的有中国特色的“村通工程”模式</w:t>
      </w:r>
      <w:r>
        <w:rPr>
          <w:rFonts w:hint="eastAsia"/>
        </w:rPr>
        <w:br/>
      </w:r>
      <w:r>
        <w:rPr>
          <w:rFonts w:hint="eastAsia"/>
        </w:rPr>
        <w:t>　　○“十一五”新时期新模式与目标</w:t>
      </w:r>
      <w:r>
        <w:rPr>
          <w:rFonts w:hint="eastAsia"/>
        </w:rPr>
        <w:br/>
      </w:r>
      <w:r>
        <w:rPr>
          <w:rFonts w:hint="eastAsia"/>
        </w:rPr>
        <w:t>　　政策导向与制度创新</w:t>
      </w:r>
      <w:r>
        <w:rPr>
          <w:rFonts w:hint="eastAsia"/>
        </w:rPr>
        <w:br/>
      </w:r>
      <w:r>
        <w:rPr>
          <w:rFonts w:hint="eastAsia"/>
        </w:rPr>
        <w:t>　　●电信普遍服务立法</w:t>
      </w:r>
      <w:r>
        <w:rPr>
          <w:rFonts w:hint="eastAsia"/>
        </w:rPr>
        <w:br/>
      </w:r>
      <w:r>
        <w:rPr>
          <w:rFonts w:hint="eastAsia"/>
        </w:rPr>
        <w:t>　　○目前我国电信普遍服务立法的主要不足</w:t>
      </w:r>
      <w:r>
        <w:rPr>
          <w:rFonts w:hint="eastAsia"/>
        </w:rPr>
        <w:br/>
      </w:r>
      <w:r>
        <w:rPr>
          <w:rFonts w:hint="eastAsia"/>
        </w:rPr>
        <w:t>　　○完善我国电信普遍服务立法的六条建议</w:t>
      </w:r>
      <w:r>
        <w:rPr>
          <w:rFonts w:hint="eastAsia"/>
        </w:rPr>
        <w:br/>
      </w:r>
      <w:r>
        <w:rPr>
          <w:rFonts w:hint="eastAsia"/>
        </w:rPr>
        <w:t>　　●我国普遍服务政策现状分析</w:t>
      </w:r>
      <w:r>
        <w:rPr>
          <w:rFonts w:hint="eastAsia"/>
        </w:rPr>
        <w:br/>
      </w:r>
      <w:r>
        <w:rPr>
          <w:rFonts w:hint="eastAsia"/>
        </w:rPr>
        <w:t>　　○普遍服务进展情况</w:t>
      </w:r>
      <w:r>
        <w:rPr>
          <w:rFonts w:hint="eastAsia"/>
        </w:rPr>
        <w:br/>
      </w:r>
      <w:r>
        <w:rPr>
          <w:rFonts w:hint="eastAsia"/>
        </w:rPr>
        <w:t>　　○”分片包干”办法及其评述</w:t>
      </w:r>
      <w:r>
        <w:rPr>
          <w:rFonts w:hint="eastAsia"/>
        </w:rPr>
        <w:br/>
      </w:r>
      <w:r>
        <w:rPr>
          <w:rFonts w:hint="eastAsia"/>
        </w:rPr>
        <w:t>　　●竞争对普遍服务政策的影响和挑战</w:t>
      </w:r>
      <w:r>
        <w:rPr>
          <w:rFonts w:hint="eastAsia"/>
        </w:rPr>
        <w:br/>
      </w:r>
      <w:r>
        <w:rPr>
          <w:rFonts w:hint="eastAsia"/>
        </w:rPr>
        <w:t>　　●电信普遍服务政策的目标定位</w:t>
      </w:r>
      <w:r>
        <w:rPr>
          <w:rFonts w:hint="eastAsia"/>
        </w:rPr>
        <w:br/>
      </w:r>
      <w:r>
        <w:rPr>
          <w:rFonts w:hint="eastAsia"/>
        </w:rPr>
        <w:t>　　因素分析</w:t>
      </w:r>
      <w:r>
        <w:rPr>
          <w:rFonts w:hint="eastAsia"/>
        </w:rPr>
        <w:br/>
      </w:r>
      <w:r>
        <w:rPr>
          <w:rFonts w:hint="eastAsia"/>
        </w:rPr>
        <w:t>　　●我国普遍服务自然经济条件分析</w:t>
      </w:r>
      <w:r>
        <w:rPr>
          <w:rFonts w:hint="eastAsia"/>
        </w:rPr>
        <w:br/>
      </w:r>
      <w:r>
        <w:rPr>
          <w:rFonts w:hint="eastAsia"/>
        </w:rPr>
        <w:t>　　○普遍服务地区自然条件和人口条件分析</w:t>
      </w:r>
      <w:r>
        <w:rPr>
          <w:rFonts w:hint="eastAsia"/>
        </w:rPr>
        <w:br/>
      </w:r>
      <w:r>
        <w:rPr>
          <w:rFonts w:hint="eastAsia"/>
        </w:rPr>
        <w:t>　　○普遍服务地区经济条件分析</w:t>
      </w:r>
      <w:r>
        <w:rPr>
          <w:rFonts w:hint="eastAsia"/>
        </w:rPr>
        <w:br/>
      </w:r>
      <w:r>
        <w:rPr>
          <w:rFonts w:hint="eastAsia"/>
        </w:rPr>
        <w:t>　　链式分析</w:t>
      </w:r>
      <w:r>
        <w:rPr>
          <w:rFonts w:hint="eastAsia"/>
        </w:rPr>
        <w:br/>
      </w:r>
      <w:r>
        <w:rPr>
          <w:rFonts w:hint="eastAsia"/>
        </w:rPr>
        <w:t>　　●中国电信业面临的困境和挑战</w:t>
      </w:r>
      <w:r>
        <w:rPr>
          <w:rFonts w:hint="eastAsia"/>
        </w:rPr>
        <w:br/>
      </w:r>
      <w:r>
        <w:rPr>
          <w:rFonts w:hint="eastAsia"/>
        </w:rPr>
        <w:t>　　○巨额投入引起价格压力</w:t>
      </w:r>
      <w:r>
        <w:rPr>
          <w:rFonts w:hint="eastAsia"/>
        </w:rPr>
        <w:br/>
      </w:r>
      <w:r>
        <w:rPr>
          <w:rFonts w:hint="eastAsia"/>
        </w:rPr>
        <w:t>　　○投资效益低下，投资分析人才匮乏</w:t>
      </w:r>
      <w:r>
        <w:rPr>
          <w:rFonts w:hint="eastAsia"/>
        </w:rPr>
        <w:br/>
      </w:r>
      <w:r>
        <w:rPr>
          <w:rFonts w:hint="eastAsia"/>
        </w:rPr>
        <w:t>　　○资源浪费严重，恶性竞争加剧</w:t>
      </w:r>
      <w:r>
        <w:rPr>
          <w:rFonts w:hint="eastAsia"/>
        </w:rPr>
        <w:br/>
      </w:r>
      <w:r>
        <w:rPr>
          <w:rFonts w:hint="eastAsia"/>
        </w:rPr>
        <w:t>　　○地区差距加大，普片服务缓慢</w:t>
      </w:r>
      <w:r>
        <w:rPr>
          <w:rFonts w:hint="eastAsia"/>
        </w:rPr>
        <w:br/>
      </w:r>
      <w:r>
        <w:rPr>
          <w:rFonts w:hint="eastAsia"/>
        </w:rPr>
        <w:t>　　○入世承诺兑现</w:t>
      </w:r>
      <w:r>
        <w:rPr>
          <w:rFonts w:hint="eastAsia"/>
        </w:rPr>
        <w:br/>
      </w:r>
      <w:r>
        <w:rPr>
          <w:rFonts w:hint="eastAsia"/>
        </w:rPr>
        <w:t>　　比较分析</w:t>
      </w:r>
      <w:r>
        <w:rPr>
          <w:rFonts w:hint="eastAsia"/>
        </w:rPr>
        <w:br/>
      </w:r>
      <w:r>
        <w:rPr>
          <w:rFonts w:hint="eastAsia"/>
        </w:rPr>
        <w:t>　　●电信普遍服务的融资方式比较</w:t>
      </w:r>
      <w:r>
        <w:rPr>
          <w:rFonts w:hint="eastAsia"/>
        </w:rPr>
        <w:br/>
      </w:r>
      <w:r>
        <w:rPr>
          <w:rFonts w:hint="eastAsia"/>
        </w:rPr>
        <w:t>　　○垄断时期和引入竞争初期的电信普遍服务的融资方式</w:t>
      </w:r>
      <w:r>
        <w:rPr>
          <w:rFonts w:hint="eastAsia"/>
        </w:rPr>
        <w:br/>
      </w:r>
      <w:r>
        <w:rPr>
          <w:rFonts w:hint="eastAsia"/>
        </w:rPr>
        <w:t>　　○开放竞争后的电信普遍服务的融资方式</w:t>
      </w:r>
      <w:r>
        <w:rPr>
          <w:rFonts w:hint="eastAsia"/>
        </w:rPr>
        <w:br/>
      </w:r>
      <w:r>
        <w:rPr>
          <w:rFonts w:hint="eastAsia"/>
        </w:rPr>
        <w:t>　　●电信普遍服务的补偿方式比较</w:t>
      </w:r>
      <w:r>
        <w:rPr>
          <w:rFonts w:hint="eastAsia"/>
        </w:rPr>
        <w:br/>
      </w:r>
      <w:r>
        <w:rPr>
          <w:rFonts w:hint="eastAsia"/>
        </w:rPr>
        <w:t>　　○成本补偿方式</w:t>
      </w:r>
      <w:r>
        <w:rPr>
          <w:rFonts w:hint="eastAsia"/>
        </w:rPr>
        <w:br/>
      </w:r>
      <w:r>
        <w:rPr>
          <w:rFonts w:hint="eastAsia"/>
        </w:rPr>
        <w:t>　　○收入补偿方式</w:t>
      </w:r>
      <w:r>
        <w:rPr>
          <w:rFonts w:hint="eastAsia"/>
        </w:rPr>
        <w:br/>
      </w:r>
      <w:r>
        <w:rPr>
          <w:rFonts w:hint="eastAsia"/>
        </w:rPr>
        <w:t>　　○价格补偿方式</w:t>
      </w:r>
      <w:r>
        <w:rPr>
          <w:rFonts w:hint="eastAsia"/>
        </w:rPr>
        <w:br/>
      </w:r>
      <w:r>
        <w:rPr>
          <w:rFonts w:hint="eastAsia"/>
        </w:rPr>
        <w:t>　　●国内外普遍服务模式的比较与分析</w:t>
      </w:r>
      <w:r>
        <w:rPr>
          <w:rFonts w:hint="eastAsia"/>
        </w:rPr>
        <w:br/>
      </w:r>
      <w:r>
        <w:rPr>
          <w:rFonts w:hint="eastAsia"/>
        </w:rPr>
        <w:t>　　○我国与国外模式的比较优势</w:t>
      </w:r>
      <w:r>
        <w:rPr>
          <w:rFonts w:hint="eastAsia"/>
        </w:rPr>
        <w:br/>
      </w:r>
      <w:r>
        <w:rPr>
          <w:rFonts w:hint="eastAsia"/>
        </w:rPr>
        <w:t>　　○我国与国外模式的比较劣势</w:t>
      </w:r>
      <w:r>
        <w:rPr>
          <w:rFonts w:hint="eastAsia"/>
        </w:rPr>
        <w:br/>
      </w:r>
      <w:r>
        <w:rPr>
          <w:rFonts w:hint="eastAsia"/>
        </w:rPr>
        <w:t>　　○分析我国普遍服务模式的发展趋势</w:t>
      </w:r>
      <w:r>
        <w:rPr>
          <w:rFonts w:hint="eastAsia"/>
        </w:rPr>
        <w:br/>
      </w:r>
      <w:r>
        <w:rPr>
          <w:rFonts w:hint="eastAsia"/>
        </w:rPr>
        <w:t>　　投资分析</w:t>
      </w:r>
      <w:r>
        <w:rPr>
          <w:rFonts w:hint="eastAsia"/>
        </w:rPr>
        <w:br/>
      </w:r>
      <w:r>
        <w:rPr>
          <w:rFonts w:hint="eastAsia"/>
        </w:rPr>
        <w:t>　　●电信普遍服务成本补偿的成本计量模型方法</w:t>
      </w:r>
      <w:r>
        <w:rPr>
          <w:rFonts w:hint="eastAsia"/>
        </w:rPr>
        <w:br/>
      </w:r>
      <w:r>
        <w:rPr>
          <w:rFonts w:hint="eastAsia"/>
        </w:rPr>
        <w:t>　　○电信服务成本的计量方法</w:t>
      </w:r>
      <w:r>
        <w:rPr>
          <w:rFonts w:hint="eastAsia"/>
        </w:rPr>
        <w:br/>
      </w:r>
      <w:r>
        <w:rPr>
          <w:rFonts w:hint="eastAsia"/>
        </w:rPr>
        <w:t>　　○电信普遍服务的成本核算</w:t>
      </w:r>
      <w:r>
        <w:rPr>
          <w:rFonts w:hint="eastAsia"/>
        </w:rPr>
        <w:br/>
      </w:r>
      <w:r>
        <w:rPr>
          <w:rFonts w:hint="eastAsia"/>
        </w:rPr>
        <w:t>　　●电信普遍服务成本补偿的拍卖、招标方法</w:t>
      </w:r>
      <w:r>
        <w:rPr>
          <w:rFonts w:hint="eastAsia"/>
        </w:rPr>
        <w:br/>
      </w:r>
      <w:r>
        <w:rPr>
          <w:rFonts w:hint="eastAsia"/>
        </w:rPr>
        <w:t>　　●电信普遍服务补贴拍卖</w:t>
      </w:r>
      <w:r>
        <w:rPr>
          <w:rFonts w:hint="eastAsia"/>
        </w:rPr>
        <w:br/>
      </w:r>
      <w:r>
        <w:rPr>
          <w:rFonts w:hint="eastAsia"/>
        </w:rPr>
        <w:t>　　○高成本地区普遍服务统一补贴与补贴拍卖的比较模型</w:t>
      </w:r>
      <w:r>
        <w:rPr>
          <w:rFonts w:hint="eastAsia"/>
        </w:rPr>
        <w:br/>
      </w:r>
      <w:r>
        <w:rPr>
          <w:rFonts w:hint="eastAsia"/>
        </w:rPr>
        <w:t>　　○高成本地区普遍服务补贴拍卖的分析模型</w:t>
      </w:r>
      <w:r>
        <w:rPr>
          <w:rFonts w:hint="eastAsia"/>
        </w:rPr>
        <w:br/>
      </w:r>
      <w:r>
        <w:rPr>
          <w:rFonts w:hint="eastAsia"/>
        </w:rPr>
        <w:t>　　○一个电信普遍服务补偿项目组合投标拍卖的例子</w:t>
      </w:r>
      <w:r>
        <w:rPr>
          <w:rFonts w:hint="eastAsia"/>
        </w:rPr>
        <w:br/>
      </w:r>
      <w:r>
        <w:rPr>
          <w:rFonts w:hint="eastAsia"/>
        </w:rPr>
        <w:t>　　●电信普遍服务基金的融资</w:t>
      </w:r>
      <w:r>
        <w:rPr>
          <w:rFonts w:hint="eastAsia"/>
        </w:rPr>
        <w:br/>
      </w:r>
      <w:r>
        <w:rPr>
          <w:rFonts w:hint="eastAsia"/>
        </w:rPr>
        <w:t>　　●对我国电信普遍服务融资的建议</w:t>
      </w:r>
      <w:r>
        <w:rPr>
          <w:rFonts w:hint="eastAsia"/>
        </w:rPr>
        <w:br/>
      </w:r>
      <w:r>
        <w:rPr>
          <w:rFonts w:hint="eastAsia"/>
        </w:rPr>
        <w:t>　　●吸引和加大外资的投入</w:t>
      </w:r>
      <w:r>
        <w:rPr>
          <w:rFonts w:hint="eastAsia"/>
        </w:rPr>
        <w:br/>
      </w:r>
      <w:r>
        <w:rPr>
          <w:rFonts w:hint="eastAsia"/>
        </w:rPr>
        <w:t>　　○外包经营的探讨</w:t>
      </w:r>
      <w:r>
        <w:rPr>
          <w:rFonts w:hint="eastAsia"/>
        </w:rPr>
        <w:br/>
      </w:r>
      <w:r>
        <w:rPr>
          <w:rFonts w:hint="eastAsia"/>
        </w:rPr>
        <w:t>　　○外资控股</w:t>
      </w:r>
      <w:r>
        <w:rPr>
          <w:rFonts w:hint="eastAsia"/>
        </w:rPr>
        <w:br/>
      </w:r>
      <w:r>
        <w:rPr>
          <w:rFonts w:hint="eastAsia"/>
        </w:rPr>
        <w:t>　　国际借鉴</w:t>
      </w:r>
      <w:r>
        <w:rPr>
          <w:rFonts w:hint="eastAsia"/>
        </w:rPr>
        <w:br/>
      </w:r>
      <w:r>
        <w:rPr>
          <w:rFonts w:hint="eastAsia"/>
        </w:rPr>
        <w:t>　　●国际上常见的电信成本核算方法</w:t>
      </w:r>
      <w:r>
        <w:rPr>
          <w:rFonts w:hint="eastAsia"/>
        </w:rPr>
        <w:br/>
      </w:r>
      <w:r>
        <w:rPr>
          <w:rFonts w:hint="eastAsia"/>
        </w:rPr>
        <w:t>　　○财务会计成本模型</w:t>
      </w:r>
      <w:r>
        <w:rPr>
          <w:rFonts w:hint="eastAsia"/>
        </w:rPr>
        <w:br/>
      </w:r>
      <w:r>
        <w:rPr>
          <w:rFonts w:hint="eastAsia"/>
        </w:rPr>
        <w:t>　　○成本代理模型</w:t>
      </w:r>
      <w:r>
        <w:rPr>
          <w:rFonts w:hint="eastAsia"/>
        </w:rPr>
        <w:br/>
      </w:r>
      <w:r>
        <w:rPr>
          <w:rFonts w:hint="eastAsia"/>
        </w:rPr>
        <w:t>　　○两类模型的比较</w:t>
      </w:r>
      <w:r>
        <w:rPr>
          <w:rFonts w:hint="eastAsia"/>
        </w:rPr>
        <w:br/>
      </w:r>
      <w:r>
        <w:rPr>
          <w:rFonts w:hint="eastAsia"/>
        </w:rPr>
        <w:t>　　●美国模式</w:t>
      </w:r>
      <w:r>
        <w:rPr>
          <w:rFonts w:hint="eastAsia"/>
        </w:rPr>
        <w:br/>
      </w:r>
      <w:r>
        <w:rPr>
          <w:rFonts w:hint="eastAsia"/>
        </w:rPr>
        <w:t>　　○垄断时期的交叉补贴模式</w:t>
      </w:r>
      <w:r>
        <w:rPr>
          <w:rFonts w:hint="eastAsia"/>
        </w:rPr>
        <w:br/>
      </w:r>
      <w:r>
        <w:rPr>
          <w:rFonts w:hint="eastAsia"/>
        </w:rPr>
        <w:t>　　○引入竞争机制后的动态多样模式</w:t>
      </w:r>
      <w:r>
        <w:rPr>
          <w:rFonts w:hint="eastAsia"/>
        </w:rPr>
        <w:br/>
      </w:r>
      <w:r>
        <w:rPr>
          <w:rFonts w:hint="eastAsia"/>
        </w:rPr>
        <w:t>　　●英国模式</w:t>
      </w:r>
      <w:r>
        <w:rPr>
          <w:rFonts w:hint="eastAsia"/>
        </w:rPr>
        <w:br/>
      </w:r>
      <w:r>
        <w:rPr>
          <w:rFonts w:hint="eastAsia"/>
        </w:rPr>
        <w:t>　　○普遍服务的目标</w:t>
      </w:r>
      <w:r>
        <w:rPr>
          <w:rFonts w:hint="eastAsia"/>
        </w:rPr>
        <w:br/>
      </w:r>
      <w:r>
        <w:rPr>
          <w:rFonts w:hint="eastAsia"/>
        </w:rPr>
        <w:t>　　○普遍服务的动态模式</w:t>
      </w:r>
      <w:r>
        <w:rPr>
          <w:rFonts w:hint="eastAsia"/>
        </w:rPr>
        <w:br/>
      </w:r>
      <w:r>
        <w:rPr>
          <w:rFonts w:hint="eastAsia"/>
        </w:rPr>
        <w:t>　　●印度模式</w:t>
      </w:r>
      <w:r>
        <w:rPr>
          <w:rFonts w:hint="eastAsia"/>
        </w:rPr>
        <w:br/>
      </w:r>
      <w:r>
        <w:rPr>
          <w:rFonts w:hint="eastAsia"/>
        </w:rPr>
        <w:t>　　○现有状况</w:t>
      </w:r>
      <w:r>
        <w:rPr>
          <w:rFonts w:hint="eastAsia"/>
        </w:rPr>
        <w:br/>
      </w:r>
      <w:r>
        <w:rPr>
          <w:rFonts w:hint="eastAsia"/>
        </w:rPr>
        <w:t>　　○特色竞标＋普遍服务基金模式</w:t>
      </w:r>
      <w:r>
        <w:rPr>
          <w:rFonts w:hint="eastAsia"/>
        </w:rPr>
        <w:br/>
      </w:r>
      <w:r>
        <w:rPr>
          <w:rFonts w:hint="eastAsia"/>
        </w:rPr>
        <w:t>　　问题分析</w:t>
      </w:r>
      <w:r>
        <w:rPr>
          <w:rFonts w:hint="eastAsia"/>
        </w:rPr>
        <w:br/>
      </w:r>
      <w:r>
        <w:rPr>
          <w:rFonts w:hint="eastAsia"/>
        </w:rPr>
        <w:t>　　●竞争环境下传统电信普遍服务机制面临的问题</w:t>
      </w:r>
      <w:r>
        <w:rPr>
          <w:rFonts w:hint="eastAsia"/>
        </w:rPr>
        <w:br/>
      </w:r>
      <w:r>
        <w:rPr>
          <w:rFonts w:hint="eastAsia"/>
        </w:rPr>
        <w:t>　　○交叉补贴机制面临的问题</w:t>
      </w:r>
      <w:r>
        <w:rPr>
          <w:rFonts w:hint="eastAsia"/>
        </w:rPr>
        <w:br/>
      </w:r>
      <w:r>
        <w:rPr>
          <w:rFonts w:hint="eastAsia"/>
        </w:rPr>
        <w:t>　　○强制服务义务机制面临的问题</w:t>
      </w:r>
      <w:r>
        <w:rPr>
          <w:rFonts w:hint="eastAsia"/>
        </w:rPr>
        <w:br/>
      </w:r>
      <w:r>
        <w:rPr>
          <w:rFonts w:hint="eastAsia"/>
        </w:rPr>
        <w:t>　　○接入亏损补偿机制面临的问题</w:t>
      </w:r>
      <w:r>
        <w:rPr>
          <w:rFonts w:hint="eastAsia"/>
        </w:rPr>
        <w:br/>
      </w:r>
      <w:r>
        <w:rPr>
          <w:rFonts w:hint="eastAsia"/>
        </w:rPr>
        <w:t>　　●我国电信业建立普遍服务制度存在的问题</w:t>
      </w:r>
      <w:r>
        <w:rPr>
          <w:rFonts w:hint="eastAsia"/>
        </w:rPr>
        <w:br/>
      </w:r>
      <w:r>
        <w:rPr>
          <w:rFonts w:hint="eastAsia"/>
        </w:rPr>
        <w:t>　　○我国电信行业在普遍服务中缺乏责任经营观念普遍服务与企业声誉</w:t>
      </w:r>
      <w:r>
        <w:rPr>
          <w:rFonts w:hint="eastAsia"/>
        </w:rPr>
        <w:br/>
      </w:r>
      <w:r>
        <w:rPr>
          <w:rFonts w:hint="eastAsia"/>
        </w:rPr>
        <w:t>　　○普遍服务中我国电信企业缺乏责任经营的观念</w:t>
      </w:r>
      <w:r>
        <w:rPr>
          <w:rFonts w:hint="eastAsia"/>
        </w:rPr>
        <w:br/>
      </w:r>
      <w:r>
        <w:rPr>
          <w:rFonts w:hint="eastAsia"/>
        </w:rPr>
        <w:t>　　○我国电信业竞争现状</w:t>
      </w:r>
      <w:r>
        <w:rPr>
          <w:rFonts w:hint="eastAsia"/>
        </w:rPr>
        <w:br/>
      </w:r>
      <w:r>
        <w:rPr>
          <w:rFonts w:hint="eastAsia"/>
        </w:rPr>
        <w:t>　　○我国电信企业间的互联互通</w:t>
      </w:r>
      <w:r>
        <w:rPr>
          <w:rFonts w:hint="eastAsia"/>
        </w:rPr>
        <w:br/>
      </w:r>
      <w:r>
        <w:rPr>
          <w:rFonts w:hint="eastAsia"/>
        </w:rPr>
        <w:t>　　○普遍服务同电信竞争的关系</w:t>
      </w:r>
      <w:r>
        <w:rPr>
          <w:rFonts w:hint="eastAsia"/>
        </w:rPr>
        <w:br/>
      </w:r>
      <w:r>
        <w:rPr>
          <w:rFonts w:hint="eastAsia"/>
        </w:rPr>
        <w:t>　　○电信普遍服务的实现机制与电信竞争相适应的问题</w:t>
      </w:r>
      <w:r>
        <w:rPr>
          <w:rFonts w:hint="eastAsia"/>
        </w:rPr>
        <w:br/>
      </w:r>
      <w:r>
        <w:rPr>
          <w:rFonts w:hint="eastAsia"/>
        </w:rPr>
        <w:t>　　对策与建议</w:t>
      </w:r>
      <w:r>
        <w:rPr>
          <w:rFonts w:hint="eastAsia"/>
        </w:rPr>
        <w:br/>
      </w:r>
      <w:r>
        <w:rPr>
          <w:rFonts w:hint="eastAsia"/>
        </w:rPr>
        <w:t>　　●加强政府激励性管理</w:t>
      </w:r>
      <w:r>
        <w:rPr>
          <w:rFonts w:hint="eastAsia"/>
        </w:rPr>
        <w:br/>
      </w:r>
      <w:r>
        <w:rPr>
          <w:rFonts w:hint="eastAsia"/>
        </w:rPr>
        <w:t>　　●加快普遍服务立法，完善机构管制制度</w:t>
      </w:r>
      <w:r>
        <w:rPr>
          <w:rFonts w:hint="eastAsia"/>
        </w:rPr>
        <w:br/>
      </w:r>
      <w:r>
        <w:rPr>
          <w:rFonts w:hint="eastAsia"/>
        </w:rPr>
        <w:t>　　●加快建立公正的普遍服务补偿机制</w:t>
      </w:r>
      <w:r>
        <w:rPr>
          <w:rFonts w:hint="eastAsia"/>
        </w:rPr>
        <w:br/>
      </w:r>
      <w:r>
        <w:rPr>
          <w:rFonts w:hint="eastAsia"/>
        </w:rPr>
        <w:t>　　●完善市场体系，建立良好的信息传输体制</w:t>
      </w:r>
      <w:r>
        <w:rPr>
          <w:rFonts w:hint="eastAsia"/>
        </w:rPr>
        <w:br/>
      </w:r>
      <w:r>
        <w:rPr>
          <w:rFonts w:hint="eastAsia"/>
        </w:rPr>
        <w:t>　　●加快电信技术发展</w:t>
      </w:r>
      <w:r>
        <w:rPr>
          <w:rFonts w:hint="eastAsia"/>
        </w:rPr>
        <w:br/>
      </w:r>
      <w:r>
        <w:rPr>
          <w:rFonts w:hint="eastAsia"/>
        </w:rPr>
        <w:t>　　●加强政府信用建设</w:t>
      </w:r>
      <w:r>
        <w:rPr>
          <w:rFonts w:hint="eastAsia"/>
        </w:rPr>
        <w:br/>
      </w:r>
      <w:r>
        <w:rPr>
          <w:rFonts w:hint="eastAsia"/>
        </w:rPr>
        <w:t>　　●加强电信企业的价值观教育</w:t>
      </w:r>
      <w:r>
        <w:rPr>
          <w:rFonts w:hint="eastAsia"/>
        </w:rPr>
        <w:br/>
      </w:r>
      <w:r>
        <w:rPr>
          <w:rFonts w:hint="eastAsia"/>
        </w:rPr>
        <w:t>　　管理方略</w:t>
      </w:r>
      <w:r>
        <w:rPr>
          <w:rFonts w:hint="eastAsia"/>
        </w:rPr>
        <w:br/>
      </w:r>
      <w:r>
        <w:rPr>
          <w:rFonts w:hint="eastAsia"/>
        </w:rPr>
        <w:t>　　●建立电信普遍服务基金</w:t>
      </w:r>
      <w:r>
        <w:rPr>
          <w:rFonts w:hint="eastAsia"/>
        </w:rPr>
        <w:br/>
      </w:r>
      <w:r>
        <w:rPr>
          <w:rFonts w:hint="eastAsia"/>
        </w:rPr>
        <w:t>　　●电信普遍服务基金的使用和管理</w:t>
      </w:r>
      <w:r>
        <w:rPr>
          <w:rFonts w:hint="eastAsia"/>
        </w:rPr>
        <w:br/>
      </w:r>
      <w:r>
        <w:rPr>
          <w:rFonts w:hint="eastAsia"/>
        </w:rPr>
        <w:t>　　●尽早建立我国普遍服务基金</w:t>
      </w:r>
      <w:r>
        <w:rPr>
          <w:rFonts w:hint="eastAsia"/>
        </w:rPr>
        <w:br/>
      </w:r>
      <w:r>
        <w:rPr>
          <w:rFonts w:hint="eastAsia"/>
        </w:rPr>
        <w:t>　　●普遍服务基金运作</w:t>
      </w:r>
      <w:r>
        <w:rPr>
          <w:rFonts w:hint="eastAsia"/>
        </w:rPr>
        <w:br/>
      </w:r>
      <w:r>
        <w:rPr>
          <w:rFonts w:hint="eastAsia"/>
        </w:rPr>
        <w:t>　　○政府补偿基金的建立</w:t>
      </w:r>
      <w:r>
        <w:rPr>
          <w:rFonts w:hint="eastAsia"/>
        </w:rPr>
        <w:br/>
      </w:r>
      <w:r>
        <w:rPr>
          <w:rFonts w:hint="eastAsia"/>
        </w:rPr>
        <w:t>　　○社会统筹补偿基金的建立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46c4fe1b57431f" w:history="1">
        <w:r>
          <w:rPr>
            <w:rStyle w:val="Hyperlink"/>
          </w:rPr>
          <w:t>中国电信普遍服务发展现状、问题及对策研究报告（2007）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46c4fe1b57431f" w:history="1">
        <w:r>
          <w:rPr>
            <w:rStyle w:val="Hyperlink"/>
          </w:rPr>
          <w:t>https://www.20087.com/2007-02/R_zhongguodianxinpubianfuwufazhanxianzBaoGao.html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07095c66084052" w:history="1">
      <w:r>
        <w:rPr>
          <w:rStyle w:val="Hyperlink"/>
        </w:rPr>
        <w:t>中国电信普遍服务发展现状、问题及对策研究报告（2007）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zhongguodianxinpubianfuwufazhanxianzBaoGao.html" TargetMode="External" Id="R9f46c4fe1b5743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zhongguodianxinpubianfuwufazhanxianzBaoGao.html" TargetMode="External" Id="R1507095c660840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2007-02-06T07:17:00Z</dcterms:created>
  <dcterms:modified xsi:type="dcterms:W3CDTF">2007-02-06T08:17:00Z</dcterms:modified>
  <dc:subject>中国电信普遍服务发展现状、问题及对策研究报告（2007）</dc:subject>
  <dc:title>中国电信普遍服务发展现状、问题及对策研究报告（2007）</dc:title>
  <cp:keywords>中国电信普遍服务发展现状、问题及对策研究报告（2007）</cp:keywords>
  <dc:description>中国电信普遍服务发展现状、问题及对策研究报告（2007）</dc:description>
</cp:coreProperties>
</file>