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a519785f64e60" w:history="1">
              <w:r>
                <w:rPr>
                  <w:rStyle w:val="Hyperlink"/>
                </w:rPr>
                <w:t>中国电子信息产业应对外国直接投资的策略研究报告（2007）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a519785f64e60" w:history="1">
              <w:r>
                <w:rPr>
                  <w:rStyle w:val="Hyperlink"/>
                </w:rPr>
                <w:t>中国电子信息产业应对外国直接投资的策略研究报告（2007）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a519785f64e60" w:history="1">
                <w:r>
                  <w:rPr>
                    <w:rStyle w:val="Hyperlink"/>
                  </w:rPr>
                  <w:t>https://www.20087.com/2007-02/R_zhongguodianzixinxichanyeyingduiwaigBaoGao.html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导言</w:t>
      </w:r>
      <w:r>
        <w:rPr>
          <w:rFonts w:hint="eastAsia"/>
        </w:rPr>
        <w:br/>
      </w:r>
      <w:r>
        <w:rPr>
          <w:rFonts w:hint="eastAsia"/>
        </w:rPr>
        <w:t>　　●电子信息产业的内涵及特点</w:t>
      </w:r>
      <w:r>
        <w:rPr>
          <w:rFonts w:hint="eastAsia"/>
        </w:rPr>
        <w:br/>
      </w:r>
      <w:r>
        <w:rPr>
          <w:rFonts w:hint="eastAsia"/>
        </w:rPr>
        <w:t>　　●FDI 在产业中发展作用的相关研究</w:t>
      </w:r>
      <w:r>
        <w:rPr>
          <w:rFonts w:hint="eastAsia"/>
        </w:rPr>
        <w:br/>
      </w:r>
      <w:r>
        <w:rPr>
          <w:rFonts w:hint="eastAsia"/>
        </w:rPr>
        <w:t>　　○FDI 对经济增长的影响研究</w:t>
      </w:r>
      <w:r>
        <w:rPr>
          <w:rFonts w:hint="eastAsia"/>
        </w:rPr>
        <w:br/>
      </w:r>
      <w:r>
        <w:rPr>
          <w:rFonts w:hint="eastAsia"/>
        </w:rPr>
        <w:t>　　○外商直接投资对技术进步的影响研究</w:t>
      </w:r>
      <w:r>
        <w:rPr>
          <w:rFonts w:hint="eastAsia"/>
        </w:rPr>
        <w:br/>
      </w:r>
      <w:r>
        <w:rPr>
          <w:rFonts w:hint="eastAsia"/>
        </w:rPr>
        <w:t>　　○FDI 对贸易的影响研究</w:t>
      </w:r>
      <w:r>
        <w:rPr>
          <w:rFonts w:hint="eastAsia"/>
        </w:rPr>
        <w:br/>
      </w:r>
      <w:r>
        <w:rPr>
          <w:rFonts w:hint="eastAsia"/>
        </w:rPr>
        <w:t>　　●FDI 对电子信息业发展的作用分析</w:t>
      </w:r>
      <w:r>
        <w:rPr>
          <w:rFonts w:hint="eastAsia"/>
        </w:rPr>
        <w:br/>
      </w:r>
      <w:r>
        <w:rPr>
          <w:rFonts w:hint="eastAsia"/>
        </w:rPr>
        <w:t>　　○FDI 对产业增长的作用</w:t>
      </w:r>
      <w:r>
        <w:rPr>
          <w:rFonts w:hint="eastAsia"/>
        </w:rPr>
        <w:br/>
      </w:r>
      <w:r>
        <w:rPr>
          <w:rFonts w:hint="eastAsia"/>
        </w:rPr>
        <w:t>　　○FDI 对产业技术进步的作用</w:t>
      </w:r>
      <w:r>
        <w:rPr>
          <w:rFonts w:hint="eastAsia"/>
        </w:rPr>
        <w:br/>
      </w:r>
      <w:r>
        <w:rPr>
          <w:rFonts w:hint="eastAsia"/>
        </w:rPr>
        <w:t>　　○FDI 对出口增长的作用</w:t>
      </w:r>
      <w:r>
        <w:rPr>
          <w:rFonts w:hint="eastAsia"/>
        </w:rPr>
        <w:br/>
      </w:r>
      <w:r>
        <w:rPr>
          <w:rFonts w:hint="eastAsia"/>
        </w:rPr>
        <w:t>　　发展分析</w:t>
      </w:r>
      <w:r>
        <w:rPr>
          <w:rFonts w:hint="eastAsia"/>
        </w:rPr>
        <w:br/>
      </w:r>
      <w:r>
        <w:rPr>
          <w:rFonts w:hint="eastAsia"/>
        </w:rPr>
        <w:t>　　●我国电子信息产业发展现状</w:t>
      </w:r>
      <w:r>
        <w:rPr>
          <w:rFonts w:hint="eastAsia"/>
        </w:rPr>
        <w:br/>
      </w:r>
      <w:r>
        <w:rPr>
          <w:rFonts w:hint="eastAsia"/>
        </w:rPr>
        <w:t>　　地域发展分析</w:t>
      </w:r>
      <w:r>
        <w:rPr>
          <w:rFonts w:hint="eastAsia"/>
        </w:rPr>
        <w:br/>
      </w:r>
      <w:r>
        <w:rPr>
          <w:rFonts w:hint="eastAsia"/>
        </w:rPr>
        <w:t>　　●中国台湾电子信息业的发展经验</w:t>
      </w:r>
      <w:r>
        <w:rPr>
          <w:rFonts w:hint="eastAsia"/>
        </w:rPr>
        <w:br/>
      </w:r>
      <w:r>
        <w:rPr>
          <w:rFonts w:hint="eastAsia"/>
        </w:rPr>
        <w:t>　　动因分析</w:t>
      </w:r>
      <w:r>
        <w:rPr>
          <w:rFonts w:hint="eastAsia"/>
        </w:rPr>
        <w:br/>
      </w:r>
      <w:r>
        <w:rPr>
          <w:rFonts w:hint="eastAsia"/>
        </w:rPr>
        <w:t>　　●外国直接投资大举进入我国电子信息产业的原因：理论分析</w:t>
      </w:r>
      <w:r>
        <w:rPr>
          <w:rFonts w:hint="eastAsia"/>
        </w:rPr>
        <w:br/>
      </w:r>
      <w:r>
        <w:rPr>
          <w:rFonts w:hint="eastAsia"/>
        </w:rPr>
        <w:t>　　○从比较优势理论的角度分析</w:t>
      </w:r>
      <w:r>
        <w:rPr>
          <w:rFonts w:hint="eastAsia"/>
        </w:rPr>
        <w:br/>
      </w:r>
      <w:r>
        <w:rPr>
          <w:rFonts w:hint="eastAsia"/>
        </w:rPr>
        <w:t>　　○从跨国公司对外直接投资的国际生产折衷理论（OLI）角度分析</w:t>
      </w:r>
      <w:r>
        <w:rPr>
          <w:rFonts w:hint="eastAsia"/>
        </w:rPr>
        <w:br/>
      </w:r>
      <w:r>
        <w:rPr>
          <w:rFonts w:hint="eastAsia"/>
        </w:rPr>
        <w:t>　　○从外国直接投资的动机分析</w:t>
      </w:r>
      <w:r>
        <w:rPr>
          <w:rFonts w:hint="eastAsia"/>
        </w:rPr>
        <w:br/>
      </w:r>
      <w:r>
        <w:rPr>
          <w:rFonts w:hint="eastAsia"/>
        </w:rPr>
        <w:t>　　问题分析</w:t>
      </w:r>
      <w:r>
        <w:rPr>
          <w:rFonts w:hint="eastAsia"/>
        </w:rPr>
        <w:br/>
      </w:r>
      <w:r>
        <w:rPr>
          <w:rFonts w:hint="eastAsia"/>
        </w:rPr>
        <w:t>　　●外国直接投资对我国电子信息产业规模及集群发展模式的影响</w:t>
      </w:r>
      <w:r>
        <w:rPr>
          <w:rFonts w:hint="eastAsia"/>
        </w:rPr>
        <w:br/>
      </w:r>
      <w:r>
        <w:rPr>
          <w:rFonts w:hint="eastAsia"/>
        </w:rPr>
        <w:t>　　○外国直接投资能够在一定程度上解决我国电子信息产业发展过程中资金短缺的状况</w:t>
      </w:r>
      <w:r>
        <w:rPr>
          <w:rFonts w:hint="eastAsia"/>
        </w:rPr>
        <w:br/>
      </w:r>
      <w:r>
        <w:rPr>
          <w:rFonts w:hint="eastAsia"/>
        </w:rPr>
        <w:t>　　○外国直接投资促进了我国电子信息产业的集群化发展</w:t>
      </w:r>
      <w:r>
        <w:rPr>
          <w:rFonts w:hint="eastAsia"/>
        </w:rPr>
        <w:br/>
      </w:r>
      <w:r>
        <w:rPr>
          <w:rFonts w:hint="eastAsia"/>
        </w:rPr>
        <w:t>　　国际借鉴</w:t>
      </w:r>
      <w:r>
        <w:rPr>
          <w:rFonts w:hint="eastAsia"/>
        </w:rPr>
        <w:br/>
      </w:r>
      <w:r>
        <w:rPr>
          <w:rFonts w:hint="eastAsia"/>
        </w:rPr>
        <w:t>　　●韩国电子信息业的发展经验</w:t>
      </w:r>
      <w:r>
        <w:rPr>
          <w:rFonts w:hint="eastAsia"/>
        </w:rPr>
        <w:br/>
      </w:r>
      <w:r>
        <w:rPr>
          <w:rFonts w:hint="eastAsia"/>
        </w:rPr>
        <w:t>　　○韩国电子信息业发展的特点</w:t>
      </w:r>
      <w:r>
        <w:rPr>
          <w:rFonts w:hint="eastAsia"/>
        </w:rPr>
        <w:br/>
      </w:r>
      <w:r>
        <w:rPr>
          <w:rFonts w:hint="eastAsia"/>
        </w:rPr>
        <w:t>　　○利用外资发展产业的经验</w:t>
      </w:r>
      <w:r>
        <w:rPr>
          <w:rFonts w:hint="eastAsia"/>
        </w:rPr>
        <w:br/>
      </w:r>
      <w:r>
        <w:rPr>
          <w:rFonts w:hint="eastAsia"/>
        </w:rPr>
        <w:t>　　●日本电子信息业的发展经验</w:t>
      </w:r>
      <w:r>
        <w:rPr>
          <w:rFonts w:hint="eastAsia"/>
        </w:rPr>
        <w:br/>
      </w:r>
      <w:r>
        <w:rPr>
          <w:rFonts w:hint="eastAsia"/>
        </w:rPr>
        <w:t>　　科学技术</w:t>
      </w:r>
      <w:r>
        <w:rPr>
          <w:rFonts w:hint="eastAsia"/>
        </w:rPr>
        <w:br/>
      </w:r>
      <w:r>
        <w:rPr>
          <w:rFonts w:hint="eastAsia"/>
        </w:rPr>
        <w:t>　　●外国直接投资对我国电子信息产业技术水平提高以及技术创新能力的影响</w:t>
      </w:r>
      <w:r>
        <w:rPr>
          <w:rFonts w:hint="eastAsia"/>
        </w:rPr>
        <w:br/>
      </w:r>
      <w:r>
        <w:rPr>
          <w:rFonts w:hint="eastAsia"/>
        </w:rPr>
        <w:t>　　○外国直接投资影响我国电子信息产业技术进步的途径之一：</w:t>
      </w:r>
      <w:r>
        <w:rPr>
          <w:rFonts w:hint="eastAsia"/>
        </w:rPr>
        <w:br/>
      </w:r>
      <w:r>
        <w:rPr>
          <w:rFonts w:hint="eastAsia"/>
        </w:rPr>
        <w:t>　　技术转移</w:t>
      </w:r>
      <w:r>
        <w:rPr>
          <w:rFonts w:hint="eastAsia"/>
        </w:rPr>
        <w:br/>
      </w:r>
      <w:r>
        <w:rPr>
          <w:rFonts w:hint="eastAsia"/>
        </w:rPr>
        <w:t>　　○外国直接投资促进我国电子信息产业整体技术水平提高的途径之二：</w:t>
      </w:r>
      <w:r>
        <w:rPr>
          <w:rFonts w:hint="eastAsia"/>
        </w:rPr>
        <w:br/>
      </w:r>
      <w:r>
        <w:rPr>
          <w:rFonts w:hint="eastAsia"/>
        </w:rPr>
        <w:t>　　技术溢出</w:t>
      </w:r>
      <w:r>
        <w:rPr>
          <w:rFonts w:hint="eastAsia"/>
        </w:rPr>
        <w:br/>
      </w:r>
      <w:r>
        <w:rPr>
          <w:rFonts w:hint="eastAsia"/>
        </w:rPr>
        <w:t>　　○外国直接投资在一定程度上促进了我国电子信息产业的技术进步</w:t>
      </w:r>
      <w:r>
        <w:rPr>
          <w:rFonts w:hint="eastAsia"/>
        </w:rPr>
        <w:br/>
      </w:r>
      <w:r>
        <w:rPr>
          <w:rFonts w:hint="eastAsia"/>
        </w:rPr>
        <w:t>　　战略与策略</w:t>
      </w:r>
      <w:r>
        <w:rPr>
          <w:rFonts w:hint="eastAsia"/>
        </w:rPr>
        <w:br/>
      </w:r>
      <w:r>
        <w:rPr>
          <w:rFonts w:hint="eastAsia"/>
        </w:rPr>
        <w:t>　　●有效利用外资的的优化方向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a519785f64e60" w:history="1">
        <w:r>
          <w:rPr>
            <w:rStyle w:val="Hyperlink"/>
          </w:rPr>
          <w:t>中国电子信息产业应对外国直接投资的策略研究报告（2007）</w:t>
        </w:r>
      </w:hyperlink>
      <w:r>
        <w:rPr>
          <w:color w:val="C00000"/>
        </w:rPr>
        <w:t>》，报告编号：</w:t>
      </w:r>
      <w:r>
        <w:rPr>
          <w:rFonts w:hint="eastAsia"/>
          <w:color w:val="C00000"/>
        </w:rPr>
        <w:t>0262976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a519785f64e60" w:history="1">
        <w:r>
          <w:rPr>
            <w:rStyle w:val="Hyperlink"/>
          </w:rPr>
          <w:t>https://www.20087.com/2007-02/R_zhongguodianzixinxichanyeyingduiwaigBaoGao.html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55a87c6124add" w:history="1">
      <w:r>
        <w:rPr>
          <w:rStyle w:val="Hyperlink"/>
        </w:rPr>
        <w:t>中国电子信息产业应对外国直接投资的策略研究报告（2007）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zhongguodianzixinxichanyeyingduiwaigBaoGao.html" TargetMode="External" Id="Redca519785f64e60" /></Relationships>
</file>

<file path=word/_rels/header2.xml.rels>&#65279;<?xml version="1.0" encoding="utf-8"?><Relationships xmlns="http://schemas.openxmlformats.org/package/2006/relationships"><Relationship Type="http://schemas.openxmlformats.org/officeDocument/2006/relationships/hyperlink" Target="https://www.20087.com/2007-02/R_zhongguodianzixinxichanyeyingduiwaigBaoGao.html" TargetMode="External" Id="R37a55a87c612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2007-02-28T02:00:00Z</dcterms:created>
  <dcterms:modified xsi:type="dcterms:W3CDTF">2007-02-28T03:00:00Z</dcterms:modified>
  <dc:subject>中国电子信息产业应对外国直接投资的策略研究报告（2007）</dc:subject>
  <dc:title>中国电子信息产业应对外国直接投资的策略研究报告（2007）</dc:title>
  <cp:keywords>中国电子信息产业应对外国直接投资的策略研究报告（2007）</cp:keywords>
  <dc:description>中国电子信息产业应对外国直接投资的策略研究报告（2007）</dc:description>
</cp:coreProperties>
</file>