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0fe1c81a64b6b" w:history="1">
              <w:r>
                <w:rPr>
                  <w:rStyle w:val="Hyperlink"/>
                </w:rPr>
                <w:t>关于2006-2007年中国房价问题专家观点报告汇编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0fe1c81a64b6b" w:history="1">
              <w:r>
                <w:rPr>
                  <w:rStyle w:val="Hyperlink"/>
                </w:rPr>
                <w:t>关于2006-2007年中国房价问题专家观点报告汇编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0fe1c81a64b6b" w:history="1">
                <w:r>
                  <w:rPr>
                    <w:rStyle w:val="Hyperlink"/>
                  </w:rPr>
                  <w:t>https://www.20087.com/2007-02/R_guanyu2006_2007fangjiawentizhuanjiagBaoGao.html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●易宪容：房地产税收是调整高房价的必要工具</w:t>
      </w:r>
      <w:r>
        <w:rPr>
          <w:rFonts w:hint="eastAsia"/>
        </w:rPr>
        <w:br/>
      </w:r>
      <w:r>
        <w:rPr>
          <w:rFonts w:hint="eastAsia"/>
        </w:rPr>
        <w:t>　　●林毅夫：加大经济适用房建设 短期内房价将调整</w:t>
      </w:r>
      <w:r>
        <w:rPr>
          <w:rFonts w:hint="eastAsia"/>
        </w:rPr>
        <w:br/>
      </w:r>
      <w:r>
        <w:rPr>
          <w:rFonts w:hint="eastAsia"/>
        </w:rPr>
        <w:t>　　●专家：对房地产要实行市场化限制 抑制房价上涨</w:t>
      </w:r>
      <w:r>
        <w:rPr>
          <w:rFonts w:hint="eastAsia"/>
        </w:rPr>
        <w:br/>
      </w:r>
      <w:r>
        <w:rPr>
          <w:rFonts w:hint="eastAsia"/>
        </w:rPr>
        <w:t>　　●彭磷基：抑制房价过高的宏观调控政策还需完善</w:t>
      </w:r>
      <w:r>
        <w:rPr>
          <w:rFonts w:hint="eastAsia"/>
        </w:rPr>
        <w:br/>
      </w:r>
      <w:r>
        <w:rPr>
          <w:rFonts w:hint="eastAsia"/>
        </w:rPr>
        <w:t>　　●易宪容：控制房价过快上涨</w:t>
      </w:r>
      <w:r>
        <w:rPr>
          <w:rFonts w:hint="eastAsia"/>
        </w:rPr>
        <w:br/>
      </w:r>
      <w:r>
        <w:rPr>
          <w:rFonts w:hint="eastAsia"/>
        </w:rPr>
        <w:t>　　●董藩：房价高涨的症结究竟在哪里</w:t>
      </w:r>
      <w:r>
        <w:rPr>
          <w:rFonts w:hint="eastAsia"/>
        </w:rPr>
        <w:br/>
      </w:r>
      <w:r>
        <w:rPr>
          <w:rFonts w:hint="eastAsia"/>
        </w:rPr>
        <w:t>　　●易宪容VS聂梅生：遏制北京房价需要新政策</w:t>
      </w:r>
      <w:r>
        <w:rPr>
          <w:rFonts w:hint="eastAsia"/>
        </w:rPr>
        <w:br/>
      </w:r>
      <w:r>
        <w:rPr>
          <w:rFonts w:hint="eastAsia"/>
        </w:rPr>
        <w:t>　　●官员专家评说经济热点：稳定房价政策是否有效？</w:t>
      </w:r>
      <w:r>
        <w:rPr>
          <w:rFonts w:hint="eastAsia"/>
        </w:rPr>
        <w:br/>
      </w:r>
      <w:r>
        <w:rPr>
          <w:rFonts w:hint="eastAsia"/>
        </w:rPr>
        <w:t>　　●人民银行宣布加息 专家认为将缓解房价过快增长</w:t>
      </w:r>
      <w:r>
        <w:rPr>
          <w:rFonts w:hint="eastAsia"/>
        </w:rPr>
        <w:br/>
      </w:r>
      <w:r>
        <w:rPr>
          <w:rFonts w:hint="eastAsia"/>
        </w:rPr>
        <w:t>　　●任志强：不改变政府利益驱动的病态何谈控制房价</w:t>
      </w:r>
      <w:r>
        <w:rPr>
          <w:rFonts w:hint="eastAsia"/>
        </w:rPr>
        <w:br/>
      </w:r>
      <w:r>
        <w:rPr>
          <w:rFonts w:hint="eastAsia"/>
        </w:rPr>
        <w:t>　　●章剑锋：多重垄断撑起高房价</w:t>
      </w:r>
      <w:r>
        <w:rPr>
          <w:rFonts w:hint="eastAsia"/>
        </w:rPr>
        <w:br/>
      </w:r>
      <w:r>
        <w:rPr>
          <w:rFonts w:hint="eastAsia"/>
        </w:rPr>
        <w:t>　　●余丰慧：国六条剑指高房价 关键在落实</w:t>
      </w:r>
      <w:r>
        <w:rPr>
          <w:rFonts w:hint="eastAsia"/>
        </w:rPr>
        <w:br/>
      </w:r>
      <w:r>
        <w:rPr>
          <w:rFonts w:hint="eastAsia"/>
        </w:rPr>
        <w:t>　　●尹中立：金融手段乏力 制度缺陷导致房价难控</w:t>
      </w:r>
      <w:r>
        <w:rPr>
          <w:rFonts w:hint="eastAsia"/>
        </w:rPr>
        <w:br/>
      </w:r>
      <w:r>
        <w:rPr>
          <w:rFonts w:hint="eastAsia"/>
        </w:rPr>
        <w:t>　　●张立群：以控制需求来抑制商品房价格上涨过快</w:t>
      </w:r>
      <w:r>
        <w:rPr>
          <w:rFonts w:hint="eastAsia"/>
        </w:rPr>
        <w:br/>
      </w:r>
      <w:r>
        <w:rPr>
          <w:rFonts w:hint="eastAsia"/>
        </w:rPr>
        <w:t>　　●许小年：走入迷途的中国房价</w:t>
      </w:r>
      <w:r>
        <w:rPr>
          <w:rFonts w:hint="eastAsia"/>
        </w:rPr>
        <w:br/>
      </w:r>
      <w:r>
        <w:rPr>
          <w:rFonts w:hint="eastAsia"/>
        </w:rPr>
        <w:t>　　●鲁宁：调控房价的三大政策杠杆</w:t>
      </w:r>
      <w:r>
        <w:rPr>
          <w:rFonts w:hint="eastAsia"/>
        </w:rPr>
        <w:br/>
      </w:r>
      <w:r>
        <w:rPr>
          <w:rFonts w:hint="eastAsia"/>
        </w:rPr>
        <w:t>　　●刘维新：控制房价的四个关键问题</w:t>
      </w:r>
      <w:r>
        <w:rPr>
          <w:rFonts w:hint="eastAsia"/>
        </w:rPr>
        <w:br/>
      </w:r>
      <w:r>
        <w:rPr>
          <w:rFonts w:hint="eastAsia"/>
        </w:rPr>
        <w:t>　　●社科院专家：遏制房价非理性暴涨的十四条对策</w:t>
      </w:r>
      <w:r>
        <w:rPr>
          <w:rFonts w:hint="eastAsia"/>
        </w:rPr>
        <w:br/>
      </w:r>
      <w:r>
        <w:rPr>
          <w:rFonts w:hint="eastAsia"/>
        </w:rPr>
        <w:t>　　●孟晓苏：用市场化手段解决高房价</w:t>
      </w:r>
      <w:r>
        <w:rPr>
          <w:rFonts w:hint="eastAsia"/>
        </w:rPr>
        <w:br/>
      </w:r>
      <w:r>
        <w:rPr>
          <w:rFonts w:hint="eastAsia"/>
        </w:rPr>
        <w:t>　　●国土部贠小苏：高房价与现有土地供应方式无关</w:t>
      </w:r>
      <w:r>
        <w:rPr>
          <w:rFonts w:hint="eastAsia"/>
        </w:rPr>
        <w:br/>
      </w:r>
      <w:r>
        <w:rPr>
          <w:rFonts w:hint="eastAsia"/>
        </w:rPr>
        <w:t>　　●夏斌：控房价需出台新政</w:t>
      </w:r>
      <w:r>
        <w:rPr>
          <w:rFonts w:hint="eastAsia"/>
        </w:rPr>
        <w:br/>
      </w:r>
      <w:r>
        <w:rPr>
          <w:rFonts w:hint="eastAsia"/>
        </w:rPr>
        <w:t>　　●刘煜辉：房价问题根本在于地方融资机制</w:t>
      </w:r>
      <w:r>
        <w:rPr>
          <w:rFonts w:hint="eastAsia"/>
        </w:rPr>
        <w:br/>
      </w:r>
      <w:r>
        <w:rPr>
          <w:rFonts w:hint="eastAsia"/>
        </w:rPr>
        <w:t>　　●易宪容：现行住房预售制度导致房价“居高不下”</w:t>
      </w:r>
      <w:r>
        <w:rPr>
          <w:rFonts w:hint="eastAsia"/>
        </w:rPr>
        <w:br/>
      </w:r>
      <w:r>
        <w:rPr>
          <w:rFonts w:hint="eastAsia"/>
        </w:rPr>
        <w:t>　　●李佐军：合理看待房价上涨必须要有正确思路</w:t>
      </w:r>
      <w:r>
        <w:rPr>
          <w:rFonts w:hint="eastAsia"/>
        </w:rPr>
        <w:br/>
      </w:r>
      <w:r>
        <w:rPr>
          <w:rFonts w:hint="eastAsia"/>
        </w:rPr>
        <w:t>　　●刘杉评论：房价与宏观经济乱成一团</w:t>
      </w:r>
      <w:r>
        <w:rPr>
          <w:rFonts w:hint="eastAsia"/>
        </w:rPr>
        <w:br/>
      </w:r>
      <w:r>
        <w:rPr>
          <w:rFonts w:hint="eastAsia"/>
        </w:rPr>
        <w:t>　　●王珏林：新一轮宏观调控要解决的问题</w:t>
      </w:r>
      <w:r>
        <w:rPr>
          <w:rFonts w:hint="eastAsia"/>
        </w:rPr>
        <w:br/>
      </w:r>
      <w:r>
        <w:rPr>
          <w:rFonts w:hint="eastAsia"/>
        </w:rPr>
        <w:t>　　●尹中立：2008年之后房价会跌吗</w:t>
      </w:r>
      <w:r>
        <w:rPr>
          <w:rFonts w:hint="eastAsia"/>
        </w:rPr>
        <w:br/>
      </w:r>
      <w:r>
        <w:rPr>
          <w:rFonts w:hint="eastAsia"/>
        </w:rPr>
        <w:t>　　●易宪容：宏观调控后房价为何连连上涨</w:t>
      </w:r>
      <w:r>
        <w:rPr>
          <w:rFonts w:hint="eastAsia"/>
        </w:rPr>
        <w:br/>
      </w:r>
      <w:r>
        <w:rPr>
          <w:rFonts w:hint="eastAsia"/>
        </w:rPr>
        <w:t>　　●建设部部长汪光焘：住房价格要控制在合理水平</w:t>
      </w:r>
      <w:r>
        <w:rPr>
          <w:rFonts w:hint="eastAsia"/>
        </w:rPr>
        <w:br/>
      </w:r>
      <w:r>
        <w:rPr>
          <w:rFonts w:hint="eastAsia"/>
        </w:rPr>
        <w:t>　　●马凯：继续完善房地产调控 遏制房价过快上涨</w:t>
      </w:r>
      <w:r>
        <w:rPr>
          <w:rFonts w:hint="eastAsia"/>
        </w:rPr>
        <w:br/>
      </w:r>
      <w:r>
        <w:rPr>
          <w:rFonts w:hint="eastAsia"/>
        </w:rPr>
        <w:t>　　●王召：政府宏观调控 房价物价同时紧盯</w:t>
      </w:r>
      <w:r>
        <w:rPr>
          <w:rFonts w:hint="eastAsia"/>
        </w:rPr>
        <w:br/>
      </w:r>
      <w:r>
        <w:rPr>
          <w:rFonts w:hint="eastAsia"/>
        </w:rPr>
        <w:t>　　●王召：治理房价过高还宜进一步提高房贷利率</w:t>
      </w:r>
      <w:r>
        <w:rPr>
          <w:rFonts w:hint="eastAsia"/>
        </w:rPr>
        <w:br/>
      </w:r>
      <w:r>
        <w:rPr>
          <w:rFonts w:hint="eastAsia"/>
        </w:rPr>
        <w:t>　　●张立群：供需两方面着手控制房价上涨</w:t>
      </w:r>
      <w:r>
        <w:rPr>
          <w:rFonts w:hint="eastAsia"/>
        </w:rPr>
        <w:br/>
      </w:r>
      <w:r>
        <w:rPr>
          <w:rFonts w:hint="eastAsia"/>
        </w:rPr>
        <w:t>　　●巴曙松：房价持续上扬的金融反思</w:t>
      </w:r>
      <w:r>
        <w:rPr>
          <w:rFonts w:hint="eastAsia"/>
        </w:rPr>
        <w:br/>
      </w:r>
      <w:r>
        <w:rPr>
          <w:rFonts w:hint="eastAsia"/>
        </w:rPr>
        <w:t>　　●徐滇庆“抽丝剥茧”揭房价之谜</w:t>
      </w:r>
      <w:r>
        <w:rPr>
          <w:rFonts w:hint="eastAsia"/>
        </w:rPr>
        <w:br/>
      </w:r>
      <w:r>
        <w:rPr>
          <w:rFonts w:hint="eastAsia"/>
        </w:rPr>
        <w:t>　　●易宪容：理清CPI指数与房价的关系</w:t>
      </w:r>
      <w:r>
        <w:rPr>
          <w:rFonts w:hint="eastAsia"/>
        </w:rPr>
        <w:br/>
      </w:r>
      <w:r>
        <w:rPr>
          <w:rFonts w:hint="eastAsia"/>
        </w:rPr>
        <w:t>　　●包宗华：稳定“同质房价”与平抑“平均房价”</w:t>
      </w:r>
      <w:r>
        <w:rPr>
          <w:rFonts w:hint="eastAsia"/>
        </w:rPr>
        <w:br/>
      </w:r>
      <w:r>
        <w:rPr>
          <w:rFonts w:hint="eastAsia"/>
        </w:rPr>
        <w:t>　　●包宗华：有关房价的几个不同意见</w:t>
      </w:r>
      <w:r>
        <w:rPr>
          <w:rFonts w:hint="eastAsia"/>
        </w:rPr>
        <w:br/>
      </w:r>
      <w:r>
        <w:rPr>
          <w:rFonts w:hint="eastAsia"/>
        </w:rPr>
        <w:t>　　●易宪容：房价上涨过快 政策隐性担保是原因之一</w:t>
      </w:r>
      <w:r>
        <w:rPr>
          <w:rFonts w:hint="eastAsia"/>
        </w:rPr>
        <w:br/>
      </w:r>
      <w:r>
        <w:rPr>
          <w:rFonts w:hint="eastAsia"/>
        </w:rPr>
        <w:t>　　●谢国忠预测房价两年内会调整</w:t>
      </w:r>
      <w:r>
        <w:rPr>
          <w:rFonts w:hint="eastAsia"/>
        </w:rPr>
        <w:br/>
      </w:r>
      <w:r>
        <w:rPr>
          <w:rFonts w:hint="eastAsia"/>
        </w:rPr>
        <w:t>　　●叶檀：开征物业税能降房价是呓语</w:t>
      </w:r>
      <w:r>
        <w:rPr>
          <w:rFonts w:hint="eastAsia"/>
        </w:rPr>
        <w:br/>
      </w:r>
      <w:r>
        <w:rPr>
          <w:rFonts w:hint="eastAsia"/>
        </w:rPr>
        <w:t>　　●周炳林：土地增值税新规定可能抑制房价上涨</w:t>
      </w:r>
      <w:r>
        <w:rPr>
          <w:rFonts w:hint="eastAsia"/>
        </w:rPr>
        <w:br/>
      </w:r>
      <w:r>
        <w:rPr>
          <w:rFonts w:hint="eastAsia"/>
        </w:rPr>
        <w:t>　　●专家预测：北京市房价两三年后将有望下降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0fe1c81a64b6b" w:history="1">
        <w:r>
          <w:rPr>
            <w:rStyle w:val="Hyperlink"/>
          </w:rPr>
          <w:t>关于2006-2007年中国房价问题专家观点报告汇编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0fe1c81a64b6b" w:history="1">
        <w:r>
          <w:rPr>
            <w:rStyle w:val="Hyperlink"/>
          </w:rPr>
          <w:t>https://www.20087.com/2007-02/R_guanyu2006_2007fangjiawentizhuanjiagBaoGao.html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1706dd8cf4fce" w:history="1">
      <w:r>
        <w:rPr>
          <w:rStyle w:val="Hyperlink"/>
        </w:rPr>
        <w:t>关于2006-2007年中国房价问题专家观点报告汇编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guanyu2006_2007fangjiawentizhuanjiagBaoGao.html" TargetMode="External" Id="R22a0fe1c81a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guanyu2006_2007fangjiawentizhuanjiagBaoGao.html" TargetMode="External" Id="R12b1706dd8c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2007-02-28T01:01:00Z</dcterms:created>
  <dcterms:modified xsi:type="dcterms:W3CDTF">2007-02-28T02:01:00Z</dcterms:modified>
  <dc:subject>关于2006-2007年中国房价问题专家观点报告汇编</dc:subject>
  <dc:title>关于2006-2007年中国房价问题专家观点报告汇编</dc:title>
  <cp:keywords>关于2006-2007年中国房价问题专家观点报告汇编</cp:keywords>
  <dc:description>关于2006-2007年中国房价问题专家观点报告汇编</dc:description>
</cp:coreProperties>
</file>