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30dcd77f74dda" w:history="1">
              <w:r>
                <w:rPr>
                  <w:rStyle w:val="Hyperlink"/>
                </w:rPr>
                <w:t>抗精神病药物硫苯酰胺（舒必利）市场研究报告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30dcd77f74dda" w:history="1">
              <w:r>
                <w:rPr>
                  <w:rStyle w:val="Hyperlink"/>
                </w:rPr>
                <w:t>抗精神病药物硫苯酰胺（舒必利）市场研究报告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30dcd77f74dda" w:history="1">
                <w:r>
                  <w:rPr>
                    <w:rStyle w:val="Hyperlink"/>
                  </w:rPr>
                  <w:t>https://www.20087.com/2007-02/R_kangjingshenbingyaowuliubenzuoanshubBaoGao.html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精神病类药物在全球市场的销售额达162亿美元，成为继降胆固醇药物等类别之后的第5大治疗类别。而在我国，本类药物处于快速生长期，随着患病率呈逐年上升，经济水平的不断提高和对精神疾病治疗的重视，使用量将继续保持快速的增长，未来增长空间较大。</w:t>
      </w:r>
      <w:r>
        <w:rPr>
          <w:rFonts w:hint="eastAsia"/>
        </w:rPr>
        <w:br/>
      </w:r>
      <w:r>
        <w:rPr>
          <w:rFonts w:hint="eastAsia"/>
        </w:rPr>
        <w:t>　　新一代非典型抗精神病类药物（利培酮、奥氮平、喹硫平）已占绝大部分的市场份额，而作为老产品的舒必利也有着价格低廉等优势，本报告重点反映目前抗精神病药物的市场规模、发展趋势和竞争格局，对舒必利等老产品目前的现状、存在的市场机会进行了详尽的统计和分析。</w:t>
      </w:r>
      <w:r>
        <w:rPr>
          <w:rFonts w:hint="eastAsia"/>
        </w:rPr>
        <w:br/>
      </w:r>
      <w:r>
        <w:rPr>
          <w:rFonts w:hint="eastAsia"/>
        </w:rPr>
        <w:t>　　2 药品分类和市场概述</w:t>
      </w:r>
      <w:r>
        <w:rPr>
          <w:rFonts w:hint="eastAsia"/>
        </w:rPr>
        <w:br/>
      </w:r>
      <w:r>
        <w:rPr>
          <w:rFonts w:hint="eastAsia"/>
        </w:rPr>
        <w:t>　　21 我国精神病流行病和患病率状况</w:t>
      </w:r>
      <w:r>
        <w:rPr>
          <w:rFonts w:hint="eastAsia"/>
        </w:rPr>
        <w:br/>
      </w:r>
      <w:r>
        <w:rPr>
          <w:rFonts w:hint="eastAsia"/>
        </w:rPr>
        <w:t>　　22 抗精神病药物分类</w:t>
      </w:r>
      <w:r>
        <w:rPr>
          <w:rFonts w:hint="eastAsia"/>
        </w:rPr>
        <w:br/>
      </w:r>
      <w:r>
        <w:rPr>
          <w:rFonts w:hint="eastAsia"/>
        </w:rPr>
        <w:t>　　3 抗精神病药物整体市场分析</w:t>
      </w:r>
      <w:r>
        <w:rPr>
          <w:rFonts w:hint="eastAsia"/>
        </w:rPr>
        <w:br/>
      </w:r>
      <w:r>
        <w:rPr>
          <w:rFonts w:hint="eastAsia"/>
        </w:rPr>
        <w:t>　　31 2003～2007年抗精神病药物市场规模和趋势</w:t>
      </w:r>
      <w:r>
        <w:rPr>
          <w:rFonts w:hint="eastAsia"/>
        </w:rPr>
        <w:br/>
      </w:r>
      <w:r>
        <w:rPr>
          <w:rFonts w:hint="eastAsia"/>
        </w:rPr>
        <w:t>　　32 2003～2007年抗精神病药物通用名产品销售对比</w:t>
      </w:r>
      <w:r>
        <w:rPr>
          <w:rFonts w:hint="eastAsia"/>
        </w:rPr>
        <w:br/>
      </w:r>
      <w:r>
        <w:rPr>
          <w:rFonts w:hint="eastAsia"/>
        </w:rPr>
        <w:t>　　33 不同给药途径抗精神病药物市场份额结构</w:t>
      </w:r>
      <w:r>
        <w:rPr>
          <w:rFonts w:hint="eastAsia"/>
        </w:rPr>
        <w:br/>
      </w:r>
      <w:r>
        <w:rPr>
          <w:rFonts w:hint="eastAsia"/>
        </w:rPr>
        <w:t>　　34 硫苯酰胺（舒必利）同类竞争产品分析</w:t>
      </w:r>
      <w:r>
        <w:rPr>
          <w:rFonts w:hint="eastAsia"/>
        </w:rPr>
        <w:br/>
      </w:r>
      <w:r>
        <w:rPr>
          <w:rFonts w:hint="eastAsia"/>
        </w:rPr>
        <w:t>　　4 硫苯酰胺（舒必利）市场竞争分析</w:t>
      </w:r>
      <w:r>
        <w:rPr>
          <w:rFonts w:hint="eastAsia"/>
        </w:rPr>
        <w:br/>
      </w:r>
      <w:r>
        <w:rPr>
          <w:rFonts w:hint="eastAsia"/>
        </w:rPr>
        <w:t>　　41 2003～2007年硫苯酰胺（舒必利）产品市场份额</w:t>
      </w:r>
      <w:r>
        <w:rPr>
          <w:rFonts w:hint="eastAsia"/>
        </w:rPr>
        <w:br/>
      </w:r>
      <w:r>
        <w:rPr>
          <w:rFonts w:hint="eastAsia"/>
        </w:rPr>
        <w:t>　　42 2003～2007年硫苯酰胺（舒必利）厂家份额变化</w:t>
      </w:r>
      <w:r>
        <w:rPr>
          <w:rFonts w:hint="eastAsia"/>
        </w:rPr>
        <w:br/>
      </w:r>
      <w:r>
        <w:rPr>
          <w:rFonts w:hint="eastAsia"/>
        </w:rPr>
        <w:t>　　43 湖南洞庭药业有限公司硫苯酰胺（舒必利）销售情况</w:t>
      </w:r>
      <w:r>
        <w:rPr>
          <w:rFonts w:hint="eastAsia"/>
        </w:rPr>
        <w:br/>
      </w:r>
      <w:r>
        <w:rPr>
          <w:rFonts w:hint="eastAsia"/>
        </w:rPr>
        <w:t>　　44 江苏常州康普药业有限公司硫苯酰胺（舒必利）销售情况</w:t>
      </w:r>
      <w:r>
        <w:rPr>
          <w:rFonts w:hint="eastAsia"/>
        </w:rPr>
        <w:br/>
      </w:r>
      <w:r>
        <w:rPr>
          <w:rFonts w:hint="eastAsia"/>
        </w:rPr>
        <w:t>　　45 广东彼迪药业有限公司硫苯酰胺（舒必利）销售情况</w:t>
      </w:r>
      <w:r>
        <w:rPr>
          <w:rFonts w:hint="eastAsia"/>
        </w:rPr>
        <w:br/>
      </w:r>
      <w:r>
        <w:rPr>
          <w:rFonts w:hint="eastAsia"/>
        </w:rPr>
        <w:t>　　46 上海九福药业有限公司硫苯酰胺（舒必利）销售情况</w:t>
      </w:r>
      <w:r>
        <w:rPr>
          <w:rFonts w:hint="eastAsia"/>
        </w:rPr>
        <w:br/>
      </w:r>
      <w:r>
        <w:rPr>
          <w:rFonts w:hint="eastAsia"/>
        </w:rPr>
        <w:t>　　附件1 国产硫苯酰胺（舒必利）厂家产品、规格、批文号</w:t>
      </w:r>
      <w:r>
        <w:rPr>
          <w:rFonts w:hint="eastAsia"/>
        </w:rPr>
        <w:br/>
      </w:r>
      <w:r>
        <w:rPr>
          <w:rFonts w:hint="eastAsia"/>
        </w:rPr>
        <w:t>　　附件2 处于新申请注册的硫苯酰胺（舒必利）厂家列表</w:t>
      </w:r>
      <w:r>
        <w:rPr>
          <w:rFonts w:hint="eastAsia"/>
        </w:rPr>
        <w:br/>
      </w:r>
      <w:r>
        <w:rPr>
          <w:rFonts w:hint="eastAsia"/>
        </w:rPr>
        <w:t>　　表 1 1980年后全球上市的抗精神病药物</w:t>
      </w:r>
      <w:r>
        <w:rPr>
          <w:rFonts w:hint="eastAsia"/>
        </w:rPr>
        <w:br/>
      </w:r>
      <w:r>
        <w:rPr>
          <w:rFonts w:hint="eastAsia"/>
        </w:rPr>
        <w:t>　　表 2 2003 ~2007年抗精神病类药物销售额及增长率</w:t>
      </w:r>
      <w:r>
        <w:rPr>
          <w:rFonts w:hint="eastAsia"/>
        </w:rPr>
        <w:br/>
      </w:r>
      <w:r>
        <w:rPr>
          <w:rFonts w:hint="eastAsia"/>
        </w:rPr>
        <w:t>　　表 3 2003 ~2007年抗精神病类药物通用名抽样统计销售额排序</w:t>
      </w:r>
      <w:r>
        <w:rPr>
          <w:rFonts w:hint="eastAsia"/>
        </w:rPr>
        <w:br/>
      </w:r>
      <w:r>
        <w:rPr>
          <w:rFonts w:hint="eastAsia"/>
        </w:rPr>
        <w:t>　　表 4 2003 ~2007年苯甲酰胺类通用名药物销售额及增长率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 5 硫苯酰胺（舒必利）与新型竞争产品零售价格对比</w:t>
      </w:r>
      <w:r>
        <w:rPr>
          <w:rFonts w:hint="eastAsia"/>
        </w:rPr>
        <w:br/>
      </w:r>
      <w:r>
        <w:rPr>
          <w:rFonts w:hint="eastAsia"/>
        </w:rPr>
        <w:t>　　表 7 湖南洞庭药业舒必利销售区域份额</w:t>
      </w:r>
      <w:r>
        <w:rPr>
          <w:rFonts w:hint="eastAsia"/>
        </w:rPr>
        <w:br/>
      </w:r>
      <w:r>
        <w:rPr>
          <w:rFonts w:hint="eastAsia"/>
        </w:rPr>
        <w:t>　　表 8 江苏常州康普药业有限公司销售区域份额</w:t>
      </w:r>
      <w:r>
        <w:rPr>
          <w:rFonts w:hint="eastAsia"/>
        </w:rPr>
        <w:br/>
      </w:r>
      <w:r>
        <w:rPr>
          <w:rFonts w:hint="eastAsia"/>
        </w:rPr>
        <w:t>　　表 9 上海九福药业销售区域份额</w:t>
      </w:r>
      <w:r>
        <w:rPr>
          <w:rFonts w:hint="eastAsia"/>
        </w:rPr>
        <w:br/>
      </w:r>
      <w:r>
        <w:rPr>
          <w:rFonts w:hint="eastAsia"/>
        </w:rPr>
        <w:t>　　表 10 现已批准上市的舒必利厂家列表</w:t>
      </w:r>
      <w:r>
        <w:rPr>
          <w:rFonts w:hint="eastAsia"/>
        </w:rPr>
        <w:br/>
      </w:r>
      <w:r>
        <w:rPr>
          <w:rFonts w:hint="eastAsia"/>
        </w:rPr>
        <w:t>　　表 11 申请硫苯酰胺（舒必利）新药机构</w:t>
      </w:r>
      <w:r>
        <w:rPr>
          <w:rFonts w:hint="eastAsia"/>
        </w:rPr>
        <w:br/>
      </w:r>
      <w:r>
        <w:rPr>
          <w:rFonts w:hint="eastAsia"/>
        </w:rPr>
        <w:t>　　图 1 2003 ~2007年抗精神病类药物销售增长趋势</w:t>
      </w:r>
      <w:r>
        <w:rPr>
          <w:rFonts w:hint="eastAsia"/>
        </w:rPr>
        <w:br/>
      </w:r>
      <w:r>
        <w:rPr>
          <w:rFonts w:hint="eastAsia"/>
        </w:rPr>
        <w:t>　　图 2 2003 ~2007年各类抗精神病药物销售额对比</w:t>
      </w:r>
      <w:r>
        <w:rPr>
          <w:rFonts w:hint="eastAsia"/>
        </w:rPr>
        <w:br/>
      </w:r>
      <w:r>
        <w:rPr>
          <w:rFonts w:hint="eastAsia"/>
        </w:rPr>
        <w:t>　　图 3 2003 ~2007年各类抗精神病药物销售份额变化</w:t>
      </w:r>
      <w:r>
        <w:rPr>
          <w:rFonts w:hint="eastAsia"/>
        </w:rPr>
        <w:br/>
      </w:r>
      <w:r>
        <w:rPr>
          <w:rFonts w:hint="eastAsia"/>
        </w:rPr>
        <w:t>　　图 4 2003 ~2007年典型与非典型抗精神病类药物销售增长趋势</w:t>
      </w:r>
      <w:r>
        <w:rPr>
          <w:rFonts w:hint="eastAsia"/>
        </w:rPr>
        <w:br/>
      </w:r>
      <w:r>
        <w:rPr>
          <w:rFonts w:hint="eastAsia"/>
        </w:rPr>
        <w:t>　　图 5 2003 ~2007年典型与非典型抗精神病药物销售份额变化</w:t>
      </w:r>
      <w:r>
        <w:rPr>
          <w:rFonts w:hint="eastAsia"/>
        </w:rPr>
        <w:br/>
      </w:r>
      <w:r>
        <w:rPr>
          <w:rFonts w:hint="eastAsia"/>
        </w:rPr>
        <w:t>　　图 6 2003 ~2007年抗精神病类药物前4名通用名品种销售份额对比</w:t>
      </w:r>
      <w:r>
        <w:rPr>
          <w:rFonts w:hint="eastAsia"/>
        </w:rPr>
        <w:br/>
      </w:r>
      <w:r>
        <w:rPr>
          <w:rFonts w:hint="eastAsia"/>
        </w:rPr>
        <w:t>　　图 7 2003 ~2007年不同给药途径抗精神病类药物销售额对比</w:t>
      </w:r>
      <w:r>
        <w:rPr>
          <w:rFonts w:hint="eastAsia"/>
        </w:rPr>
        <w:br/>
      </w:r>
      <w:r>
        <w:rPr>
          <w:rFonts w:hint="eastAsia"/>
        </w:rPr>
        <w:t>　　图 8 2003 ~2007年不同给药途径抗精神病类药物销售份额变化</w:t>
      </w:r>
      <w:r>
        <w:rPr>
          <w:rFonts w:hint="eastAsia"/>
        </w:rPr>
        <w:br/>
      </w:r>
      <w:r>
        <w:rPr>
          <w:rFonts w:hint="eastAsia"/>
        </w:rPr>
        <w:t>　　图 9 2003 ~2007年苯甲酰胺类药物销售增长趋势</w:t>
      </w:r>
      <w:r>
        <w:rPr>
          <w:rFonts w:hint="eastAsia"/>
        </w:rPr>
        <w:br/>
      </w:r>
      <w:r>
        <w:rPr>
          <w:rFonts w:hint="eastAsia"/>
        </w:rPr>
        <w:t>　　图 10 2003~2007年苯甲酰胺类通用名品种销售份额对比</w:t>
      </w:r>
      <w:r>
        <w:rPr>
          <w:rFonts w:hint="eastAsia"/>
        </w:rPr>
        <w:br/>
      </w:r>
      <w:r>
        <w:rPr>
          <w:rFonts w:hint="eastAsia"/>
        </w:rPr>
        <w:t>　　图 11 2007年抗精神病药物销售金额份额</w:t>
      </w:r>
      <w:r>
        <w:rPr>
          <w:rFonts w:hint="eastAsia"/>
        </w:rPr>
        <w:br/>
      </w:r>
      <w:r>
        <w:rPr>
          <w:rFonts w:hint="eastAsia"/>
        </w:rPr>
        <w:t>　　图 12 2007年抗精神病药物销售数量份额</w:t>
      </w:r>
      <w:r>
        <w:rPr>
          <w:rFonts w:hint="eastAsia"/>
        </w:rPr>
        <w:br/>
      </w:r>
      <w:r>
        <w:rPr>
          <w:rFonts w:hint="eastAsia"/>
        </w:rPr>
        <w:t>　　图 14 2007年硫苯酰胺（舒必利）不同剂型销售额对比</w:t>
      </w:r>
      <w:r>
        <w:rPr>
          <w:rFonts w:hint="eastAsia"/>
        </w:rPr>
        <w:br/>
      </w:r>
      <w:r>
        <w:rPr>
          <w:rFonts w:hint="eastAsia"/>
        </w:rPr>
        <w:t>　　图 15 2007年硫苯酰胺（舒必利）主要生产厂家销售份额</w:t>
      </w:r>
      <w:r>
        <w:rPr>
          <w:rFonts w:hint="eastAsia"/>
        </w:rPr>
        <w:br/>
      </w:r>
      <w:r>
        <w:rPr>
          <w:rFonts w:hint="eastAsia"/>
        </w:rPr>
        <w:t>　　图 16 2003 ~2007年湖南洞庭药业舒必利销售增长趋势</w:t>
      </w:r>
      <w:r>
        <w:rPr>
          <w:rFonts w:hint="eastAsia"/>
        </w:rPr>
        <w:br/>
      </w:r>
      <w:r>
        <w:rPr>
          <w:rFonts w:hint="eastAsia"/>
        </w:rPr>
        <w:t>　　图 17 2003 ~2007年江苏常州康普药业有限公司舒必利销售增长趋势</w:t>
      </w:r>
      <w:r>
        <w:rPr>
          <w:rFonts w:hint="eastAsia"/>
        </w:rPr>
        <w:br/>
      </w:r>
      <w:r>
        <w:rPr>
          <w:rFonts w:hint="eastAsia"/>
        </w:rPr>
        <w:t>　　图 18 2003 ~2007年广东彼迪药业舒必利销售增长趋势</w:t>
      </w:r>
      <w:r>
        <w:rPr>
          <w:rFonts w:hint="eastAsia"/>
        </w:rPr>
        <w:br/>
      </w:r>
      <w:r>
        <w:rPr>
          <w:rFonts w:hint="eastAsia"/>
        </w:rPr>
        <w:t>　　图 19 2003 ~2007年上海九福药业舒必利销售增长趋势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30dcd77f74dda" w:history="1">
        <w:r>
          <w:rPr>
            <w:rStyle w:val="Hyperlink"/>
          </w:rPr>
          <w:t>抗精神病药物硫苯酰胺（舒必利）市场研究报告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30dcd77f74dda" w:history="1">
        <w:r>
          <w:rPr>
            <w:rStyle w:val="Hyperlink"/>
          </w:rPr>
          <w:t>https://www.20087.com/2007-02/R_kangjingshenbingyaowuliubenzuoanshubBaoGao.html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8cf414116483b" w:history="1">
      <w:r>
        <w:rPr>
          <w:rStyle w:val="Hyperlink"/>
        </w:rPr>
        <w:t>抗精神病药物硫苯酰胺（舒必利）市场研究报告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kangjingshenbingyaowuliubenzuoanshubBaoGao.html" TargetMode="External" Id="R4f930dcd77f7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kangjingshenbingyaowuliubenzuoanshubBaoGao.html" TargetMode="External" Id="R7cf8cf414116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2007-02-25T03:04:00Z</dcterms:created>
  <dcterms:modified xsi:type="dcterms:W3CDTF">2007-02-25T04:04:00Z</dcterms:modified>
  <dc:subject>抗精神病药物硫苯酰胺（舒必利）市场研究报告</dc:subject>
  <dc:title>抗精神病药物硫苯酰胺（舒必利）市场研究报告</dc:title>
  <cp:keywords>抗精神病药物硫苯酰胺（舒必利）市场研究报告</cp:keywords>
  <dc:description>抗精神病药物硫苯酰胺（舒必利）市场研究报告</dc:description>
</cp:coreProperties>
</file>