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84faef9a4b7a" w:history="1">
              <w:r>
                <w:rPr>
                  <w:rStyle w:val="Hyperlink"/>
                </w:rPr>
                <w:t>2006年中国无线电邮业务及手机市场及2007-2011年预测研究报告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84faef9a4b7a" w:history="1">
              <w:r>
                <w:rPr>
                  <w:rStyle w:val="Hyperlink"/>
                </w:rPr>
                <w:t>2006年中国无线电邮业务及手机市场及2007-2011年预测研究报告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f84faef9a4b7a" w:history="1">
                <w:r>
                  <w:rPr>
                    <w:rStyle w:val="Hyperlink"/>
                  </w:rPr>
                  <w:t>https://www.20087.com/2007-02/R_2006wuxiandianyouyewujishoujishichanBaoGao.html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邮业务在全球面临着良好的发展机遇。全球互联网及移动通信市场的快速发展正在为无线电邮业务营造着越来越好的发展氛围，截至2006年底，全球互联网用户达到10.9亿，同2001年相比较整整翻了一倍以上。与此同时，全球移动通信及增值电信服务市场快速增长，互联网移动化应用条件日益成熟。</w:t>
      </w:r>
      <w:r>
        <w:rPr>
          <w:rFonts w:hint="eastAsia"/>
        </w:rPr>
        <w:br/>
      </w:r>
      <w:r>
        <w:rPr>
          <w:rFonts w:hint="eastAsia"/>
        </w:rPr>
        <w:t>　　截至2006年底，全球无线电邮用户量突破1200万，无线电邮业务已经成就了RIM公司的“黑莓”传奇，无线电邮引得微软、诺基亚、伟斯拓（Visto）等厂商纷纷加入战团，无线电邮解决方案市场群雄并起，让RIM公司感到了全球竞争的压力。</w:t>
      </w:r>
      <w:r>
        <w:rPr>
          <w:rFonts w:hint="eastAsia"/>
        </w:rPr>
        <w:br/>
      </w:r>
      <w:r>
        <w:rPr>
          <w:rFonts w:hint="eastAsia"/>
        </w:rPr>
        <w:t>　　截至2006年底，中国互联网用户数量达到了1.37亿，移动用户量则达到了4.61亿，移动终端上的互联网用户也达到了1700万左右，中国无线电邮业务的环境氛围日益看好。中国联通与中国移动相继带头向无线电邮市场开拔，中国无线电邮产业链市场开始为无线电邮市场之争做着准备。</w:t>
      </w:r>
      <w:r>
        <w:rPr>
          <w:rFonts w:hint="eastAsia"/>
        </w:rPr>
        <w:br/>
      </w:r>
      <w:r>
        <w:rPr>
          <w:rFonts w:hint="eastAsia"/>
        </w:rPr>
        <w:t>　　随着RIM、微软、Visto等厂商逐渐进入到中国市场，以中国移动与中国联通等运营商的主导之下，加之以信息化更多地深透到企业与个人消费领域，在中国移动通信用户市场以及互联网市场日益成熟化发展的过程中，中国无线电邮业务市场前景可期，我们预计到2011年中国无线电邮业务用户量将达到1000万户以上，而所形成的整体市场规模有望达到接近30亿元。</w:t>
      </w:r>
      <w:r>
        <w:rPr>
          <w:rFonts w:hint="eastAsia"/>
        </w:rPr>
        <w:br/>
      </w:r>
      <w:r>
        <w:rPr>
          <w:rFonts w:hint="eastAsia"/>
        </w:rPr>
        <w:t>　　一、全球无线电邮市场概述</w:t>
      </w:r>
      <w:r>
        <w:rPr>
          <w:rFonts w:hint="eastAsia"/>
        </w:rPr>
        <w:br/>
      </w:r>
      <w:r>
        <w:rPr>
          <w:rFonts w:hint="eastAsia"/>
        </w:rPr>
        <w:t>　　1.1 全球无线电邮及无线电邮手机市场发展背景</w:t>
      </w:r>
      <w:r>
        <w:rPr>
          <w:rFonts w:hint="eastAsia"/>
        </w:rPr>
        <w:br/>
      </w:r>
      <w:r>
        <w:rPr>
          <w:rFonts w:hint="eastAsia"/>
        </w:rPr>
        <w:t>　　1.2 全球无线电邮业务及手机市场发展概述</w:t>
      </w:r>
      <w:r>
        <w:rPr>
          <w:rFonts w:hint="eastAsia"/>
        </w:rPr>
        <w:br/>
      </w:r>
      <w:r>
        <w:rPr>
          <w:rFonts w:hint="eastAsia"/>
        </w:rPr>
        <w:t>　　二、无线电邮业务市场发展背景及动力</w:t>
      </w:r>
      <w:r>
        <w:rPr>
          <w:rFonts w:hint="eastAsia"/>
        </w:rPr>
        <w:br/>
      </w:r>
      <w:r>
        <w:rPr>
          <w:rFonts w:hint="eastAsia"/>
        </w:rPr>
        <w:t>　　2.1 行业发展背景分析</w:t>
      </w:r>
      <w:r>
        <w:rPr>
          <w:rFonts w:hint="eastAsia"/>
        </w:rPr>
        <w:br/>
      </w:r>
      <w:r>
        <w:rPr>
          <w:rFonts w:hint="eastAsia"/>
        </w:rPr>
        <w:t>　　2.1.1 中国移动通信发展环境</w:t>
      </w:r>
      <w:r>
        <w:rPr>
          <w:rFonts w:hint="eastAsia"/>
        </w:rPr>
        <w:br/>
      </w:r>
      <w:r>
        <w:rPr>
          <w:rFonts w:hint="eastAsia"/>
        </w:rPr>
        <w:t>　　2.1.2 数据通信业务的发展</w:t>
      </w:r>
      <w:r>
        <w:rPr>
          <w:rFonts w:hint="eastAsia"/>
        </w:rPr>
        <w:br/>
      </w:r>
      <w:r>
        <w:rPr>
          <w:rFonts w:hint="eastAsia"/>
        </w:rPr>
        <w:t>　　2.1.3 互联网接入与电子邮件服务需求</w:t>
      </w:r>
      <w:r>
        <w:rPr>
          <w:rFonts w:hint="eastAsia"/>
        </w:rPr>
        <w:br/>
      </w:r>
      <w:r>
        <w:rPr>
          <w:rFonts w:hint="eastAsia"/>
        </w:rPr>
        <w:t>　　2.2 移动运营商</w:t>
      </w:r>
      <w:r>
        <w:rPr>
          <w:rFonts w:hint="eastAsia"/>
        </w:rPr>
        <w:br/>
      </w:r>
      <w:r>
        <w:rPr>
          <w:rFonts w:hint="eastAsia"/>
        </w:rPr>
        <w:t>　　2.2.1 增值业务的发展</w:t>
      </w:r>
      <w:r>
        <w:rPr>
          <w:rFonts w:hint="eastAsia"/>
        </w:rPr>
        <w:br/>
      </w:r>
      <w:r>
        <w:rPr>
          <w:rFonts w:hint="eastAsia"/>
        </w:rPr>
        <w:t>　　2.2.2 移动应用潜在用户市场的发展</w:t>
      </w:r>
      <w:r>
        <w:rPr>
          <w:rFonts w:hint="eastAsia"/>
        </w:rPr>
        <w:br/>
      </w:r>
      <w:r>
        <w:rPr>
          <w:rFonts w:hint="eastAsia"/>
        </w:rPr>
        <w:t>　　2.2.3 3G发展驱动力</w:t>
      </w:r>
      <w:r>
        <w:rPr>
          <w:rFonts w:hint="eastAsia"/>
        </w:rPr>
        <w:br/>
      </w:r>
      <w:r>
        <w:rPr>
          <w:rFonts w:hint="eastAsia"/>
        </w:rPr>
        <w:t>　　2.3 技术方案提供商</w:t>
      </w:r>
      <w:r>
        <w:rPr>
          <w:rFonts w:hint="eastAsia"/>
        </w:rPr>
        <w:br/>
      </w:r>
      <w:r>
        <w:rPr>
          <w:rFonts w:hint="eastAsia"/>
        </w:rPr>
        <w:t>　　2.4 终端制造商</w:t>
      </w:r>
      <w:r>
        <w:rPr>
          <w:rFonts w:hint="eastAsia"/>
        </w:rPr>
        <w:br/>
      </w:r>
      <w:r>
        <w:rPr>
          <w:rFonts w:hint="eastAsia"/>
        </w:rPr>
        <w:t>　　2.5 电子邮件服务提供商</w:t>
      </w:r>
      <w:r>
        <w:rPr>
          <w:rFonts w:hint="eastAsia"/>
        </w:rPr>
        <w:br/>
      </w:r>
      <w:r>
        <w:rPr>
          <w:rFonts w:hint="eastAsia"/>
        </w:rPr>
        <w:t>　　2.6 用户需求</w:t>
      </w:r>
      <w:r>
        <w:rPr>
          <w:rFonts w:hint="eastAsia"/>
        </w:rPr>
        <w:br/>
      </w:r>
      <w:r>
        <w:rPr>
          <w:rFonts w:hint="eastAsia"/>
        </w:rPr>
        <w:t>　　2.7 替代产品与服务的发展</w:t>
      </w:r>
      <w:r>
        <w:rPr>
          <w:rFonts w:hint="eastAsia"/>
        </w:rPr>
        <w:br/>
      </w:r>
      <w:r>
        <w:rPr>
          <w:rFonts w:hint="eastAsia"/>
        </w:rPr>
        <w:t>　　三、中国无线电邮手机市场现状分析</w:t>
      </w:r>
      <w:r>
        <w:rPr>
          <w:rFonts w:hint="eastAsia"/>
        </w:rPr>
        <w:br/>
      </w:r>
      <w:r>
        <w:rPr>
          <w:rFonts w:hint="eastAsia"/>
        </w:rPr>
        <w:t>　　3.1 市场背景</w:t>
      </w:r>
      <w:r>
        <w:rPr>
          <w:rFonts w:hint="eastAsia"/>
        </w:rPr>
        <w:br/>
      </w:r>
      <w:r>
        <w:rPr>
          <w:rFonts w:hint="eastAsia"/>
        </w:rPr>
        <w:t>　　3.1.1 手机用户及手机市场</w:t>
      </w:r>
      <w:r>
        <w:rPr>
          <w:rFonts w:hint="eastAsia"/>
        </w:rPr>
        <w:br/>
      </w:r>
      <w:r>
        <w:rPr>
          <w:rFonts w:hint="eastAsia"/>
        </w:rPr>
        <w:t>　　3.1.2 电子邮件服务及邮件手机市场</w:t>
      </w:r>
      <w:r>
        <w:rPr>
          <w:rFonts w:hint="eastAsia"/>
        </w:rPr>
        <w:br/>
      </w:r>
      <w:r>
        <w:rPr>
          <w:rFonts w:hint="eastAsia"/>
        </w:rPr>
        <w:t>　　3.2 市场发展现状</w:t>
      </w:r>
      <w:r>
        <w:rPr>
          <w:rFonts w:hint="eastAsia"/>
        </w:rPr>
        <w:br/>
      </w:r>
      <w:r>
        <w:rPr>
          <w:rFonts w:hint="eastAsia"/>
        </w:rPr>
        <w:t>　　3.3 市场特征分析</w:t>
      </w:r>
      <w:r>
        <w:rPr>
          <w:rFonts w:hint="eastAsia"/>
        </w:rPr>
        <w:br/>
      </w:r>
      <w:r>
        <w:rPr>
          <w:rFonts w:hint="eastAsia"/>
        </w:rPr>
        <w:t>　　3.3.1 产品类型分布情况</w:t>
      </w:r>
      <w:r>
        <w:rPr>
          <w:rFonts w:hint="eastAsia"/>
        </w:rPr>
        <w:br/>
      </w:r>
      <w:r>
        <w:rPr>
          <w:rFonts w:hint="eastAsia"/>
        </w:rPr>
        <w:t>　　3.3.2 Push-Mail手机市场格局特征分析</w:t>
      </w:r>
      <w:r>
        <w:rPr>
          <w:rFonts w:hint="eastAsia"/>
        </w:rPr>
        <w:br/>
      </w:r>
      <w:r>
        <w:rPr>
          <w:rFonts w:hint="eastAsia"/>
        </w:rPr>
        <w:t>　　3.3.3 现有电子邮件手机产品的主要特征分析</w:t>
      </w:r>
      <w:r>
        <w:rPr>
          <w:rFonts w:hint="eastAsia"/>
        </w:rPr>
        <w:br/>
      </w:r>
      <w:r>
        <w:rPr>
          <w:rFonts w:hint="eastAsia"/>
        </w:rPr>
        <w:t>　　四、全球及中国无线电邮技术及主要厂商发展现状分析</w:t>
      </w:r>
      <w:r>
        <w:rPr>
          <w:rFonts w:hint="eastAsia"/>
        </w:rPr>
        <w:br/>
      </w:r>
      <w:r>
        <w:rPr>
          <w:rFonts w:hint="eastAsia"/>
        </w:rPr>
        <w:t>　　4.1 全球无线电邮技术方案总括</w:t>
      </w:r>
      <w:r>
        <w:rPr>
          <w:rFonts w:hint="eastAsia"/>
        </w:rPr>
        <w:br/>
      </w:r>
      <w:r>
        <w:rPr>
          <w:rFonts w:hint="eastAsia"/>
        </w:rPr>
        <w:t>　　4.1.1 Push-Mail技术</w:t>
      </w:r>
      <w:r>
        <w:rPr>
          <w:rFonts w:hint="eastAsia"/>
        </w:rPr>
        <w:br/>
      </w:r>
      <w:r>
        <w:rPr>
          <w:rFonts w:hint="eastAsia"/>
        </w:rPr>
        <w:t>　　4.1.2 Mail型技术</w:t>
      </w:r>
      <w:r>
        <w:rPr>
          <w:rFonts w:hint="eastAsia"/>
        </w:rPr>
        <w:br/>
      </w:r>
      <w:r>
        <w:rPr>
          <w:rFonts w:hint="eastAsia"/>
        </w:rPr>
        <w:t>　　4.1.3 间接mail型技术</w:t>
      </w:r>
      <w:r>
        <w:rPr>
          <w:rFonts w:hint="eastAsia"/>
        </w:rPr>
        <w:br/>
      </w:r>
      <w:r>
        <w:rPr>
          <w:rFonts w:hint="eastAsia"/>
        </w:rPr>
        <w:t>　　4.2 主要厂商及其技术方案分析</w:t>
      </w:r>
      <w:r>
        <w:rPr>
          <w:rFonts w:hint="eastAsia"/>
        </w:rPr>
        <w:br/>
      </w:r>
      <w:r>
        <w:rPr>
          <w:rFonts w:hint="eastAsia"/>
        </w:rPr>
        <w:t>　　4.2.1 RIM公司（Blackberry）</w:t>
      </w:r>
      <w:r>
        <w:rPr>
          <w:rFonts w:hint="eastAsia"/>
        </w:rPr>
        <w:br/>
      </w:r>
      <w:r>
        <w:rPr>
          <w:rFonts w:hint="eastAsia"/>
        </w:rPr>
        <w:t>　　4.2.2 诺基亚（Intellisync）</w:t>
      </w:r>
      <w:r>
        <w:rPr>
          <w:rFonts w:hint="eastAsia"/>
        </w:rPr>
        <w:br/>
      </w:r>
      <w:r>
        <w:rPr>
          <w:rFonts w:hint="eastAsia"/>
        </w:rPr>
        <w:t>　　4.2.3 微软（Windows mobile 5.0）</w:t>
      </w:r>
      <w:r>
        <w:rPr>
          <w:rFonts w:hint="eastAsia"/>
        </w:rPr>
        <w:br/>
      </w:r>
      <w:r>
        <w:rPr>
          <w:rFonts w:hint="eastAsia"/>
        </w:rPr>
        <w:t>　　4.2.4 伟斯拓（Visto）</w:t>
      </w:r>
      <w:r>
        <w:rPr>
          <w:rFonts w:hint="eastAsia"/>
        </w:rPr>
        <w:br/>
      </w:r>
      <w:r>
        <w:rPr>
          <w:rFonts w:hint="eastAsia"/>
        </w:rPr>
        <w:t>　　4.2.5 中国移动Push-Mail（无线立通）</w:t>
      </w:r>
      <w:r>
        <w:rPr>
          <w:rFonts w:hint="eastAsia"/>
        </w:rPr>
        <w:br/>
      </w:r>
      <w:r>
        <w:rPr>
          <w:rFonts w:hint="eastAsia"/>
        </w:rPr>
        <w:t>　　4.2.6 中国联通“红草莓”（Facio Software）</w:t>
      </w:r>
      <w:r>
        <w:rPr>
          <w:rFonts w:hint="eastAsia"/>
        </w:rPr>
        <w:br/>
      </w:r>
      <w:r>
        <w:rPr>
          <w:rFonts w:hint="eastAsia"/>
        </w:rPr>
        <w:t>　　4.3 RIM公司简要介绍及经验分析</w:t>
      </w:r>
      <w:r>
        <w:rPr>
          <w:rFonts w:hint="eastAsia"/>
        </w:rPr>
        <w:br/>
      </w:r>
      <w:r>
        <w:rPr>
          <w:rFonts w:hint="eastAsia"/>
        </w:rPr>
        <w:t>　　4.3.1 RIM公司及产品简介</w:t>
      </w:r>
      <w:r>
        <w:rPr>
          <w:rFonts w:hint="eastAsia"/>
        </w:rPr>
        <w:br/>
      </w:r>
      <w:r>
        <w:rPr>
          <w:rFonts w:hint="eastAsia"/>
        </w:rPr>
        <w:t>　　4.3.2 RIM公司发展经验分析</w:t>
      </w:r>
      <w:r>
        <w:rPr>
          <w:rFonts w:hint="eastAsia"/>
        </w:rPr>
        <w:br/>
      </w:r>
      <w:r>
        <w:rPr>
          <w:rFonts w:hint="eastAsia"/>
        </w:rPr>
        <w:t>　　五、未来市场发展趋势分析</w:t>
      </w:r>
      <w:r>
        <w:rPr>
          <w:rFonts w:hint="eastAsia"/>
        </w:rPr>
        <w:br/>
      </w:r>
      <w:r>
        <w:rPr>
          <w:rFonts w:hint="eastAsia"/>
        </w:rPr>
        <w:t>　　5.1 无线电邮业务与服务的发展趋势</w:t>
      </w:r>
      <w:r>
        <w:rPr>
          <w:rFonts w:hint="eastAsia"/>
        </w:rPr>
        <w:br/>
      </w:r>
      <w:r>
        <w:rPr>
          <w:rFonts w:hint="eastAsia"/>
        </w:rPr>
        <w:t>　　5.2 终端产品与技术的发展趋势</w:t>
      </w:r>
      <w:r>
        <w:rPr>
          <w:rFonts w:hint="eastAsia"/>
        </w:rPr>
        <w:br/>
      </w:r>
      <w:r>
        <w:rPr>
          <w:rFonts w:hint="eastAsia"/>
        </w:rPr>
        <w:t>　　5.3 应用与需求环境的发展趋势</w:t>
      </w:r>
      <w:r>
        <w:rPr>
          <w:rFonts w:hint="eastAsia"/>
        </w:rPr>
        <w:br/>
      </w:r>
      <w:r>
        <w:rPr>
          <w:rFonts w:hint="eastAsia"/>
        </w:rPr>
        <w:t>　　六、未来5年（2007-2011）市场规模预测</w:t>
      </w:r>
      <w:r>
        <w:rPr>
          <w:rFonts w:hint="eastAsia"/>
        </w:rPr>
        <w:br/>
      </w:r>
      <w:r>
        <w:rPr>
          <w:rFonts w:hint="eastAsia"/>
        </w:rPr>
        <w:t>　　6.1 终端产品销售预测</w:t>
      </w:r>
      <w:r>
        <w:rPr>
          <w:rFonts w:hint="eastAsia"/>
        </w:rPr>
        <w:br/>
      </w:r>
      <w:r>
        <w:rPr>
          <w:rFonts w:hint="eastAsia"/>
        </w:rPr>
        <w:t>　　6.1.1 销售量预测</w:t>
      </w:r>
      <w:r>
        <w:rPr>
          <w:rFonts w:hint="eastAsia"/>
        </w:rPr>
        <w:br/>
      </w:r>
      <w:r>
        <w:rPr>
          <w:rFonts w:hint="eastAsia"/>
        </w:rPr>
        <w:t>　　6.1.2 销售额预测</w:t>
      </w:r>
      <w:r>
        <w:rPr>
          <w:rFonts w:hint="eastAsia"/>
        </w:rPr>
        <w:br/>
      </w:r>
      <w:r>
        <w:rPr>
          <w:rFonts w:hint="eastAsia"/>
        </w:rPr>
        <w:t>　　6.2 无线电邮业务市场规模预测</w:t>
      </w:r>
      <w:r>
        <w:rPr>
          <w:rFonts w:hint="eastAsia"/>
        </w:rPr>
        <w:br/>
      </w:r>
      <w:r>
        <w:rPr>
          <w:rFonts w:hint="eastAsia"/>
        </w:rPr>
        <w:t>　　七、结论及发展建议</w:t>
      </w:r>
      <w:r>
        <w:rPr>
          <w:rFonts w:hint="eastAsia"/>
        </w:rPr>
        <w:br/>
      </w:r>
      <w:r>
        <w:rPr>
          <w:rFonts w:hint="eastAsia"/>
        </w:rPr>
        <w:t>　　7.1 主要结论</w:t>
      </w:r>
      <w:r>
        <w:rPr>
          <w:rFonts w:hint="eastAsia"/>
        </w:rPr>
        <w:br/>
      </w:r>
      <w:r>
        <w:rPr>
          <w:rFonts w:hint="eastAsia"/>
        </w:rPr>
        <w:t>　　7.2 发展建议</w:t>
      </w:r>
      <w:r>
        <w:rPr>
          <w:rFonts w:hint="eastAsia"/>
        </w:rPr>
        <w:br/>
      </w:r>
      <w:r>
        <w:rPr>
          <w:rFonts w:hint="eastAsia"/>
        </w:rPr>
        <w:t>　　版权声明</w:t>
      </w:r>
      <w:r>
        <w:rPr>
          <w:rFonts w:hint="eastAsia"/>
        </w:rPr>
        <w:br/>
      </w:r>
      <w:r>
        <w:rPr>
          <w:rFonts w:hint="eastAsia"/>
        </w:rPr>
        <w:t>　　表目录</w:t>
      </w:r>
      <w:r>
        <w:rPr>
          <w:rFonts w:hint="eastAsia"/>
        </w:rPr>
        <w:br/>
      </w:r>
      <w:r>
        <w:rPr>
          <w:rFonts w:hint="eastAsia"/>
        </w:rPr>
        <w:t>　　表 1 2000-2006年全球互联网用户量及其增长预测</w:t>
      </w:r>
      <w:r>
        <w:rPr>
          <w:rFonts w:hint="eastAsia"/>
        </w:rPr>
        <w:br/>
      </w:r>
      <w:r>
        <w:rPr>
          <w:rFonts w:hint="eastAsia"/>
        </w:rPr>
        <w:t>　　表 2 2001-2006年中国互联网用户数量及其增长情况</w:t>
      </w:r>
      <w:r>
        <w:rPr>
          <w:rFonts w:hint="eastAsia"/>
        </w:rPr>
        <w:br/>
      </w:r>
      <w:r>
        <w:rPr>
          <w:rFonts w:hint="eastAsia"/>
        </w:rPr>
        <w:t>　　表 3 2001-2006年中国移动用户数量及其增长情况</w:t>
      </w:r>
      <w:r>
        <w:rPr>
          <w:rFonts w:hint="eastAsia"/>
        </w:rPr>
        <w:br/>
      </w:r>
      <w:r>
        <w:rPr>
          <w:rFonts w:hint="eastAsia"/>
        </w:rPr>
        <w:t>　　表 4 2001-2006年中国手机终端销售量及其增长情况</w:t>
      </w:r>
      <w:r>
        <w:rPr>
          <w:rFonts w:hint="eastAsia"/>
        </w:rPr>
        <w:br/>
      </w:r>
      <w:r>
        <w:rPr>
          <w:rFonts w:hint="eastAsia"/>
        </w:rPr>
        <w:t>　　表 6 2006年中国无线电邮市场用户数量及业务市场规模</w:t>
      </w:r>
      <w:r>
        <w:rPr>
          <w:rFonts w:hint="eastAsia"/>
        </w:rPr>
        <w:br/>
      </w:r>
      <w:r>
        <w:rPr>
          <w:rFonts w:hint="eastAsia"/>
        </w:rPr>
        <w:t>　　表 7 2005-2006中国WAP手机的季度（QoQ）销售量情况</w:t>
      </w:r>
      <w:r>
        <w:rPr>
          <w:rFonts w:hint="eastAsia"/>
        </w:rPr>
        <w:br/>
      </w:r>
      <w:r>
        <w:rPr>
          <w:rFonts w:hint="eastAsia"/>
        </w:rPr>
        <w:t>　　表 9 2005-2006中国Push-Mail手机的季度（QoQ）销售量情况</w:t>
      </w:r>
      <w:r>
        <w:rPr>
          <w:rFonts w:hint="eastAsia"/>
        </w:rPr>
        <w:br/>
      </w:r>
      <w:r>
        <w:rPr>
          <w:rFonts w:hint="eastAsia"/>
        </w:rPr>
        <w:t>　　表 10 2005-2006年中国Push-mail手机（智能手机）市场上主要操作系统所</w:t>
      </w:r>
      <w:r>
        <w:rPr>
          <w:rFonts w:hint="eastAsia"/>
        </w:rPr>
        <w:br/>
      </w:r>
      <w:r>
        <w:rPr>
          <w:rFonts w:hint="eastAsia"/>
        </w:rPr>
        <w:t>　　占的份额</w:t>
      </w:r>
      <w:r>
        <w:rPr>
          <w:rFonts w:hint="eastAsia"/>
        </w:rPr>
        <w:br/>
      </w:r>
      <w:r>
        <w:rPr>
          <w:rFonts w:hint="eastAsia"/>
        </w:rPr>
        <w:t>　　表 11 2005-2006年中国Push-Mail手机（智能手机）价格水平分析</w:t>
      </w:r>
      <w:r>
        <w:rPr>
          <w:rFonts w:hint="eastAsia"/>
        </w:rPr>
        <w:br/>
      </w:r>
      <w:r>
        <w:rPr>
          <w:rFonts w:hint="eastAsia"/>
        </w:rPr>
        <w:t>　　表 12 2005-2006年中国Push-Mail手机（智能手机）市场主要厂商品牌市场</w:t>
      </w:r>
      <w:r>
        <w:rPr>
          <w:rFonts w:hint="eastAsia"/>
        </w:rPr>
        <w:br/>
      </w:r>
      <w:r>
        <w:rPr>
          <w:rFonts w:hint="eastAsia"/>
        </w:rPr>
        <w:t>　　规模及份额</w:t>
      </w:r>
      <w:r>
        <w:rPr>
          <w:rFonts w:hint="eastAsia"/>
        </w:rPr>
        <w:br/>
      </w:r>
      <w:r>
        <w:rPr>
          <w:rFonts w:hint="eastAsia"/>
        </w:rPr>
        <w:t>　　表 13 RIM公司2000-2006年BlackBerry用户数量</w:t>
      </w:r>
      <w:r>
        <w:rPr>
          <w:rFonts w:hint="eastAsia"/>
        </w:rPr>
        <w:br/>
      </w:r>
      <w:r>
        <w:rPr>
          <w:rFonts w:hint="eastAsia"/>
        </w:rPr>
        <w:t>　　表 14 截至2006年Visto在移动电邮方面的合作厂商</w:t>
      </w:r>
      <w:r>
        <w:rPr>
          <w:rFonts w:hint="eastAsia"/>
        </w:rPr>
        <w:br/>
      </w:r>
      <w:r>
        <w:rPr>
          <w:rFonts w:hint="eastAsia"/>
        </w:rPr>
        <w:t>　　表 15 2006年RIM公司的无线电邮业务合作伙伴及其合作销售的终端产品</w:t>
      </w:r>
      <w:r>
        <w:rPr>
          <w:rFonts w:hint="eastAsia"/>
        </w:rPr>
        <w:br/>
      </w:r>
      <w:r>
        <w:rPr>
          <w:rFonts w:hint="eastAsia"/>
        </w:rPr>
        <w:t>　　表 19 2007-2011年中国Push-Mail手机市场销售量规模预测</w:t>
      </w:r>
      <w:r>
        <w:rPr>
          <w:rFonts w:hint="eastAsia"/>
        </w:rPr>
        <w:br/>
      </w:r>
      <w:r>
        <w:rPr>
          <w:rFonts w:hint="eastAsia"/>
        </w:rPr>
        <w:t>　　表 20 2006年中国手机整体销售额及中国2007-2011年销售额预测</w:t>
      </w:r>
      <w:r>
        <w:rPr>
          <w:rFonts w:hint="eastAsia"/>
        </w:rPr>
        <w:br/>
      </w:r>
      <w:r>
        <w:rPr>
          <w:rFonts w:hint="eastAsia"/>
        </w:rPr>
        <w:t>　　表 21 2006年中国WAP手机销售额及中国2007-2011年销售额预测</w:t>
      </w:r>
      <w:r>
        <w:rPr>
          <w:rFonts w:hint="eastAsia"/>
        </w:rPr>
        <w:br/>
      </w:r>
      <w:r>
        <w:rPr>
          <w:rFonts w:hint="eastAsia"/>
        </w:rPr>
        <w:t>　　表 22 2006年中国HTML手机销售额及中国2007-2011年销售额预测</w:t>
      </w:r>
      <w:r>
        <w:rPr>
          <w:rFonts w:hint="eastAsia"/>
        </w:rPr>
        <w:br/>
      </w:r>
      <w:r>
        <w:rPr>
          <w:rFonts w:hint="eastAsia"/>
        </w:rPr>
        <w:t>　　表 23 2006年中国Push-Mail手机（智能手机）销售额及中国2007-</w:t>
      </w:r>
      <w:r>
        <w:rPr>
          <w:rFonts w:hint="eastAsia"/>
        </w:rPr>
        <w:br/>
      </w:r>
      <w:r>
        <w:rPr>
          <w:rFonts w:hint="eastAsia"/>
        </w:rPr>
        <w:t>　　年销售额预测</w:t>
      </w:r>
      <w:r>
        <w:rPr>
          <w:rFonts w:hint="eastAsia"/>
        </w:rPr>
        <w:br/>
      </w:r>
      <w:r>
        <w:rPr>
          <w:rFonts w:hint="eastAsia"/>
        </w:rPr>
        <w:t>　　表 24 2007-2011年中国无线电邮业务用户规模增长预测</w:t>
      </w:r>
      <w:r>
        <w:rPr>
          <w:rFonts w:hint="eastAsia"/>
        </w:rPr>
        <w:br/>
      </w:r>
      <w:r>
        <w:rPr>
          <w:rFonts w:hint="eastAsia"/>
        </w:rPr>
        <w:t>　　图目录</w:t>
      </w:r>
      <w:r>
        <w:rPr>
          <w:rFonts w:hint="eastAsia"/>
        </w:rPr>
        <w:br/>
      </w:r>
      <w:r>
        <w:rPr>
          <w:rFonts w:hint="eastAsia"/>
        </w:rPr>
        <w:t>　　图 1 2000-2006年全球互联网用户量及其增长预测</w:t>
      </w:r>
      <w:r>
        <w:rPr>
          <w:rFonts w:hint="eastAsia"/>
        </w:rPr>
        <w:br/>
      </w:r>
      <w:r>
        <w:rPr>
          <w:rFonts w:hint="eastAsia"/>
        </w:rPr>
        <w:t>　　图 2 2001-2006年中国互联网用户数量及其增长情况</w:t>
      </w:r>
      <w:r>
        <w:rPr>
          <w:rFonts w:hint="eastAsia"/>
        </w:rPr>
        <w:br/>
      </w:r>
      <w:r>
        <w:rPr>
          <w:rFonts w:hint="eastAsia"/>
        </w:rPr>
        <w:t>　　图 3 2001-2006年中国移动用户数量及其增长情况</w:t>
      </w:r>
      <w:r>
        <w:rPr>
          <w:rFonts w:hint="eastAsia"/>
        </w:rPr>
        <w:br/>
      </w:r>
      <w:r>
        <w:rPr>
          <w:rFonts w:hint="eastAsia"/>
        </w:rPr>
        <w:t>　　图 4 2001-2006年中国手机终端销售量及其增长情况</w:t>
      </w:r>
      <w:r>
        <w:rPr>
          <w:rFonts w:hint="eastAsia"/>
        </w:rPr>
        <w:br/>
      </w:r>
      <w:r>
        <w:rPr>
          <w:rFonts w:hint="eastAsia"/>
        </w:rPr>
        <w:t>　　图 7 2005-2006中国Push-Mail手机的季度（QoQ）销售量情况</w:t>
      </w:r>
      <w:r>
        <w:rPr>
          <w:rFonts w:hint="eastAsia"/>
        </w:rPr>
        <w:br/>
      </w:r>
      <w:r>
        <w:rPr>
          <w:rFonts w:hint="eastAsia"/>
        </w:rPr>
        <w:t>　　占份额及其变化</w:t>
      </w:r>
      <w:r>
        <w:rPr>
          <w:rFonts w:hint="eastAsia"/>
        </w:rPr>
        <w:br/>
      </w:r>
      <w:r>
        <w:rPr>
          <w:rFonts w:hint="eastAsia"/>
        </w:rPr>
        <w:t>　　图 9 2005-2006年中国Push-Mail手机（智能手机）价格水平变化情况</w:t>
      </w:r>
      <w:r>
        <w:rPr>
          <w:rFonts w:hint="eastAsia"/>
        </w:rPr>
        <w:br/>
      </w:r>
      <w:r>
        <w:rPr>
          <w:rFonts w:hint="eastAsia"/>
        </w:rPr>
        <w:t>　　图 10 2005-2006年中国Push-Mail手机（智能手机）市场主要厂商品牌</w:t>
      </w:r>
      <w:r>
        <w:rPr>
          <w:rFonts w:hint="eastAsia"/>
        </w:rPr>
        <w:br/>
      </w:r>
      <w:r>
        <w:rPr>
          <w:rFonts w:hint="eastAsia"/>
        </w:rPr>
        <w:t>　　市场规模及份额</w:t>
      </w:r>
      <w:r>
        <w:rPr>
          <w:rFonts w:hint="eastAsia"/>
        </w:rPr>
        <w:br/>
      </w:r>
      <w:r>
        <w:rPr>
          <w:rFonts w:hint="eastAsia"/>
        </w:rPr>
        <w:t>　　图 11 Push-Mail技术方案示意图</w:t>
      </w:r>
      <w:r>
        <w:rPr>
          <w:rFonts w:hint="eastAsia"/>
        </w:rPr>
        <w:br/>
      </w:r>
      <w:r>
        <w:rPr>
          <w:rFonts w:hint="eastAsia"/>
        </w:rPr>
        <w:t>　　图 12 Mail型无线电邮技术方案示意图</w:t>
      </w:r>
      <w:r>
        <w:rPr>
          <w:rFonts w:hint="eastAsia"/>
        </w:rPr>
        <w:br/>
      </w:r>
      <w:r>
        <w:rPr>
          <w:rFonts w:hint="eastAsia"/>
        </w:rPr>
        <w:t>　　图 13 间接Mail型无线电邮技术方案示意图</w:t>
      </w:r>
      <w:r>
        <w:rPr>
          <w:rFonts w:hint="eastAsia"/>
        </w:rPr>
        <w:br/>
      </w:r>
      <w:r>
        <w:rPr>
          <w:rFonts w:hint="eastAsia"/>
        </w:rPr>
        <w:t>　　图 14 RIM公司2000-2006年BlackBerry用户数量及其增长情况</w:t>
      </w:r>
      <w:r>
        <w:rPr>
          <w:rFonts w:hint="eastAsia"/>
        </w:rPr>
        <w:br/>
      </w:r>
      <w:r>
        <w:rPr>
          <w:rFonts w:hint="eastAsia"/>
        </w:rPr>
        <w:t>　　图 15 诺基亚（Intellisync）无线电邮技术方案示意图</w:t>
      </w:r>
      <w:r>
        <w:rPr>
          <w:rFonts w:hint="eastAsia"/>
        </w:rPr>
        <w:br/>
      </w:r>
      <w:r>
        <w:rPr>
          <w:rFonts w:hint="eastAsia"/>
        </w:rPr>
        <w:t>　　图 16 伟斯拓（Visto）无线电邮技术解决方案示意图</w:t>
      </w:r>
      <w:r>
        <w:rPr>
          <w:rFonts w:hint="eastAsia"/>
        </w:rPr>
        <w:br/>
      </w:r>
      <w:r>
        <w:rPr>
          <w:rFonts w:hint="eastAsia"/>
        </w:rPr>
        <w:t>　　图 17 中国移动无线平台无线电邮技术方案示意图</w:t>
      </w:r>
      <w:r>
        <w:rPr>
          <w:rFonts w:hint="eastAsia"/>
        </w:rPr>
        <w:br/>
      </w:r>
      <w:r>
        <w:rPr>
          <w:rFonts w:hint="eastAsia"/>
        </w:rPr>
        <w:t>　　图 19 2007-2011年中国WAP相关手机市场销售量规模预测</w:t>
      </w:r>
      <w:r>
        <w:rPr>
          <w:rFonts w:hint="eastAsia"/>
        </w:rPr>
        <w:br/>
      </w:r>
      <w:r>
        <w:rPr>
          <w:rFonts w:hint="eastAsia"/>
        </w:rPr>
        <w:t>　　图 20 2007-2011年中国HTML手机市场销售量规模预测</w:t>
      </w:r>
      <w:r>
        <w:rPr>
          <w:rFonts w:hint="eastAsia"/>
        </w:rPr>
        <w:br/>
      </w:r>
      <w:r>
        <w:rPr>
          <w:rFonts w:hint="eastAsia"/>
        </w:rPr>
        <w:t>　　图 21 2007-2011年中国Push-Mail手机市场销售量规模预测</w:t>
      </w:r>
      <w:r>
        <w:rPr>
          <w:rFonts w:hint="eastAsia"/>
        </w:rPr>
        <w:br/>
      </w:r>
      <w:r>
        <w:rPr>
          <w:rFonts w:hint="eastAsia"/>
        </w:rPr>
        <w:t>　　图 22 2006年中国手机整体销售额及中国2007-2011年销售额预测</w:t>
      </w:r>
      <w:r>
        <w:rPr>
          <w:rFonts w:hint="eastAsia"/>
        </w:rPr>
        <w:br/>
      </w:r>
      <w:r>
        <w:rPr>
          <w:rFonts w:hint="eastAsia"/>
        </w:rPr>
        <w:t>　　图 23 2006年中国WAP手机销售额及中国2007-2011年销售额预测</w:t>
      </w:r>
      <w:r>
        <w:rPr>
          <w:rFonts w:hint="eastAsia"/>
        </w:rPr>
        <w:br/>
      </w:r>
      <w:r>
        <w:rPr>
          <w:rFonts w:hint="eastAsia"/>
        </w:rPr>
        <w:t>　　图 24 2006年中国HTML手机销售额及中国2007-2011年销售额预测</w:t>
      </w:r>
      <w:r>
        <w:rPr>
          <w:rFonts w:hint="eastAsia"/>
        </w:rPr>
        <w:br/>
      </w:r>
      <w:r>
        <w:rPr>
          <w:rFonts w:hint="eastAsia"/>
        </w:rPr>
        <w:t>　　图 25 2006年中国Push-Mail手机（智能手机）销售额及中国</w:t>
      </w:r>
      <w:r>
        <w:rPr>
          <w:rFonts w:hint="eastAsia"/>
        </w:rPr>
        <w:br/>
      </w:r>
      <w:r>
        <w:rPr>
          <w:rFonts w:hint="eastAsia"/>
        </w:rPr>
        <w:t>　　2007-2011年销售额预测</w:t>
      </w:r>
      <w:r>
        <w:rPr>
          <w:rFonts w:hint="eastAsia"/>
        </w:rPr>
        <w:br/>
      </w:r>
      <w:r>
        <w:rPr>
          <w:rFonts w:hint="eastAsia"/>
        </w:rPr>
        <w:t>　　图 27 2007-2011年中国无线电邮业务用户市场规模增长预测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84faef9a4b7a" w:history="1">
        <w:r>
          <w:rPr>
            <w:rStyle w:val="Hyperlink"/>
          </w:rPr>
          <w:t>2006年中国无线电邮业务及手机市场及2007-2011年预测研究报告</w:t>
        </w:r>
      </w:hyperlink>
      <w:r>
        <w:rPr>
          <w:color w:val="C00000"/>
        </w:rPr>
        <w:t>》，报告编号：</w:t>
      </w:r>
      <w:r>
        <w:rPr>
          <w:rFonts w:hint="eastAsia"/>
          <w:color w:val="C00000"/>
        </w:rPr>
        <w:t>023A3AA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f84faef9a4b7a" w:history="1">
        <w:r>
          <w:rPr>
            <w:rStyle w:val="Hyperlink"/>
          </w:rPr>
          <w:t>https://www.20087.com/2007-02/R_2006wuxiandianyouyewujishoujishichanBaoGao.html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1d741f354c26" w:history="1">
      <w:r>
        <w:rPr>
          <w:rStyle w:val="Hyperlink"/>
        </w:rPr>
        <w:t>2006年中国无线电邮业务及手机市场及2007-2011年预测研究报告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wuxiandianyouyewujishoujishichanBaoGao.html" TargetMode="External" Id="R09df84faef9a4b7a" /></Relationships>
</file>

<file path=word/_rels/header2.xml.rels>&#65279;<?xml version="1.0" encoding="utf-8"?><Relationships xmlns="http://schemas.openxmlformats.org/package/2006/relationships"><Relationship Type="http://schemas.openxmlformats.org/officeDocument/2006/relationships/hyperlink" Target="https://www.20087.com/2007-02/R_2006wuxiandianyouyewujishoujishichanBaoGao.html" TargetMode="External" Id="Rbfcf1d741f3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2007-02-07T07:20:00Z</dcterms:created>
  <dcterms:modified xsi:type="dcterms:W3CDTF">2007-02-07T08:20:00Z</dcterms:modified>
  <dc:subject>2006年中国无线电邮业务及手机市场及2007-2011年预测研究报告</dc:subject>
  <dc:title>2006年中国无线电邮业务及手机市场及2007-2011年预测研究报告</dc:title>
  <cp:keywords>2006年中国无线电邮业务及手机市场及2007-2011年预测研究报告</cp:keywords>
  <dc:description>2006年中国无线电邮业务及手机市场及2007-2011年预测研究报告</dc:description>
</cp:coreProperties>
</file>