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78be48904731" w:history="1">
              <w:r>
                <w:rPr>
                  <w:rStyle w:val="Hyperlink"/>
                </w:rPr>
                <w:t>2006-2007年中国化学制药市场研究年度报告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78be48904731" w:history="1">
              <w:r>
                <w:rPr>
                  <w:rStyle w:val="Hyperlink"/>
                </w:rPr>
                <w:t>2006-2007年中国化学制药市场研究年度报告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078be48904731" w:history="1">
                <w:r>
                  <w:rPr>
                    <w:rStyle w:val="Hyperlink"/>
                  </w:rPr>
                  <w:t>https://www.20087.com/2007-02/R_2006_2007huaxuezhiyaoshichangyanjiun570BaoGao.html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060078be48904731" w:history="1">
        <w:r>
          <w:rPr>
            <w:rStyle w:val="Hyperlink"/>
          </w:rPr>
          <w:t>2006-2007年中国化学制药市场研究年度报告</w:t>
        </w:r>
      </w:hyperlink>
      <w:r>
        <w:rPr>
          <w:rFonts w:hint="eastAsia"/>
        </w:rPr>
        <w:t>》，将从以下方面帮助业界人士、投资者更准确地把握中国化学制药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一、2006年全球化学制药市场发展概况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二、2006年中国化学制药市场发展概况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三、2006年中国化学制药市场竞争分析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四、2007-2009年中国化学制药市场趋势分析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五、2007-2009年中国化学制药市场发展预测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78be48904731" w:history="1">
        <w:r>
          <w:rPr>
            <w:rStyle w:val="Hyperlink"/>
          </w:rPr>
          <w:t>2006-2007年中国化学制药市场研究年度报告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078be48904731" w:history="1">
        <w:r>
          <w:rPr>
            <w:rStyle w:val="Hyperlink"/>
          </w:rPr>
          <w:t>https://www.20087.com/2007-02/R_2006_2007huaxuezhiyaoshichangyanjiun570BaoGao.html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2567cbd14af0" w:history="1">
      <w:r>
        <w:rPr>
          <w:rStyle w:val="Hyperlink"/>
        </w:rPr>
        <w:t>2006-2007年中国化学制药市场研究年度报告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huaxuezhiyaoshichangyanjiun570BaoGao.html" TargetMode="External" Id="R060078be4890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huaxuezhiyaoshichangyanjiun570BaoGao.html" TargetMode="External" Id="R979c2567cbd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2007-02-04T05:08:00Z</dcterms:created>
  <dcterms:modified xsi:type="dcterms:W3CDTF">2007-02-04T06:08:00Z</dcterms:modified>
  <dc:subject>2006-2007年中国化学制药市场研究年度报告</dc:subject>
  <dc:title>2006-2007年中国化学制药市场研究年度报告</dc:title>
  <cp:keywords>2006-2007年中国化学制药市场研究年度报告</cp:keywords>
  <dc:description>2006-2007年中国化学制药市场研究年度报告</dc:description>
</cp:coreProperties>
</file>