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91afaa4c4d29" w:history="1">
              <w:r>
                <w:rPr>
                  <w:rStyle w:val="Hyperlink"/>
                </w:rPr>
                <w:t>2006-2007年中国医疗电子市场研究年度报告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91afaa4c4d29" w:history="1">
              <w:r>
                <w:rPr>
                  <w:rStyle w:val="Hyperlink"/>
                </w:rPr>
                <w:t>2006-2007年中国医疗电子市场研究年度报告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191afaa4c4d29" w:history="1">
                <w:r>
                  <w:rPr>
                    <w:rStyle w:val="Hyperlink"/>
                  </w:rPr>
                  <w:t>https://www.20087.com/2007-02/R_2006_2007yiliaodianzishichangyanjiunBaoGao.html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医疗电子市场继续保持平稳发展态势，增长速度仍居于全球各国家和地区前列。随着经济发展和医疗技术的进步，大量先进的医疗电子产品被广泛应用于临床实践，从而带动中国医疗电子市场规模持续壮大，已成为仅次于美国和日本的第三大医疗电子产品市场。</w:t>
      </w:r>
      <w:r>
        <w:rPr>
          <w:rFonts w:hint="eastAsia"/>
        </w:rPr>
        <w:br/>
      </w:r>
      <w:r>
        <w:rPr>
          <w:rFonts w:hint="eastAsia"/>
        </w:rPr>
        <w:t>　　从产业发展水平来看，虽然近年来中国本土医疗电子企业在数量和质量上都取得了飞速发展，但与国际知名医疗电子企业相比，差距依然明显。目前，中国医疗电子产品市场份额主要被国际知名企业所占据，尤其是高技术含量产品，如CT机、核磁共振成像装置、心脏起搏器等。此外，随着中国医疗电子市场的国际地位逐渐提高，国际知名企业持续加大在中国的布局力度，进一步加大了其在中国市场的竞争优势。</w:t>
      </w:r>
      <w:r>
        <w:rPr>
          <w:rFonts w:hint="eastAsia"/>
        </w:rPr>
        <w:br/>
      </w:r>
      <w:r>
        <w:rPr>
          <w:rFonts w:hint="eastAsia"/>
        </w:rPr>
        <w:t>　　面对竞争与市场的变化和挑战，我们发布的《</w:t>
      </w:r>
      <w:hyperlink r:id="R7b4191afaa4c4d29" w:history="1">
        <w:r>
          <w:rPr>
            <w:rStyle w:val="Hyperlink"/>
          </w:rPr>
          <w:t>2006-2007年中国医疗电子市场研究年度报告</w:t>
        </w:r>
      </w:hyperlink>
      <w:r>
        <w:rPr>
          <w:rFonts w:hint="eastAsia"/>
        </w:rPr>
        <w:t>》，将从以下方面帮助业界厂商、投资者、产业链条更精确地把握中国医疗电子市场发展脉动、更深入地梳理细分应用价值变迁轨迹——翔实的市场描述数据，从产品结构、区域结构、品牌结构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一、2006年全球医疗电子市场概况</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二、2006年中国医疗电子市场概况</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3、品牌结构</w:t>
      </w:r>
      <w:r>
        <w:rPr>
          <w:rFonts w:hint="eastAsia"/>
        </w:rPr>
        <w:br/>
      </w:r>
      <w:r>
        <w:rPr>
          <w:rFonts w:hint="eastAsia"/>
        </w:rPr>
        <w:t>　　三、2007－2011年中国医疗电子市场预测</w:t>
      </w:r>
      <w:r>
        <w:rPr>
          <w:rFonts w:hint="eastAsia"/>
        </w:rPr>
        <w:br/>
      </w:r>
      <w:r>
        <w:rPr>
          <w:rFonts w:hint="eastAsia"/>
        </w:rPr>
        <w:t>　　（一） 2007－2011年中国医疗电子市场趋势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2007－2011年中国医疗电子市场规模预测</w:t>
      </w:r>
      <w:r>
        <w:rPr>
          <w:rFonts w:hint="eastAsia"/>
        </w:rPr>
        <w:br/>
      </w:r>
      <w:r>
        <w:rPr>
          <w:rFonts w:hint="eastAsia"/>
        </w:rPr>
        <w:t>　　（三） 2007－2011年中国医疗电子市场结构预测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四、细分市场研究</w:t>
      </w:r>
      <w:r>
        <w:rPr>
          <w:rFonts w:hint="eastAsia"/>
        </w:rPr>
        <w:br/>
      </w:r>
      <w:r>
        <w:rPr>
          <w:rFonts w:hint="eastAsia"/>
        </w:rPr>
        <w:t>　　（一） 医用电子仪器及设备市场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医用超声仪器市场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医用激光仪器及设备市场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（四） 医用生化分析仪器市场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 医用射频仪器市场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五、中国医疗电子市场竞争分析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1、通用电气</w:t>
      </w:r>
      <w:r>
        <w:rPr>
          <w:rFonts w:hint="eastAsia"/>
        </w:rPr>
        <w:br/>
      </w:r>
      <w:r>
        <w:rPr>
          <w:rFonts w:hint="eastAsia"/>
        </w:rPr>
        <w:t>　　2、西门子</w:t>
      </w:r>
      <w:r>
        <w:rPr>
          <w:rFonts w:hint="eastAsia"/>
        </w:rPr>
        <w:br/>
      </w:r>
      <w:r>
        <w:rPr>
          <w:rFonts w:hint="eastAsia"/>
        </w:rPr>
        <w:t>　　3、飞利浦</w:t>
      </w:r>
      <w:r>
        <w:rPr>
          <w:rFonts w:hint="eastAsia"/>
        </w:rPr>
        <w:br/>
      </w:r>
      <w:r>
        <w:rPr>
          <w:rFonts w:hint="eastAsia"/>
        </w:rPr>
        <w:t>　　4、岛津</w:t>
      </w:r>
      <w:r>
        <w:rPr>
          <w:rFonts w:hint="eastAsia"/>
        </w:rPr>
        <w:br/>
      </w:r>
      <w:r>
        <w:rPr>
          <w:rFonts w:hint="eastAsia"/>
        </w:rPr>
        <w:t>　　5、东芝</w:t>
      </w:r>
      <w:r>
        <w:rPr>
          <w:rFonts w:hint="eastAsia"/>
        </w:rPr>
        <w:br/>
      </w:r>
      <w:r>
        <w:rPr>
          <w:rFonts w:hint="eastAsia"/>
        </w:rPr>
        <w:t>　　6、日立</w:t>
      </w:r>
      <w:r>
        <w:rPr>
          <w:rFonts w:hint="eastAsia"/>
        </w:rPr>
        <w:br/>
      </w:r>
      <w:r>
        <w:rPr>
          <w:rFonts w:hint="eastAsia"/>
        </w:rPr>
        <w:t>　　7、阿洛卡</w:t>
      </w:r>
      <w:r>
        <w:rPr>
          <w:rFonts w:hint="eastAsia"/>
        </w:rPr>
        <w:br/>
      </w:r>
      <w:r>
        <w:rPr>
          <w:rFonts w:hint="eastAsia"/>
        </w:rPr>
        <w:t>　　8、欧姆龙</w:t>
      </w:r>
      <w:r>
        <w:rPr>
          <w:rFonts w:hint="eastAsia"/>
        </w:rPr>
        <w:br/>
      </w:r>
      <w:r>
        <w:rPr>
          <w:rFonts w:hint="eastAsia"/>
        </w:rPr>
        <w:t>　　六、中国医疗电子用户需求研究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七、建议</w:t>
      </w:r>
      <w:r>
        <w:rPr>
          <w:rFonts w:hint="eastAsia"/>
        </w:rPr>
        <w:br/>
      </w:r>
      <w:r>
        <w:rPr>
          <w:rFonts w:hint="eastAsia"/>
        </w:rPr>
        <w:t>　　（一） 对跨国企业的建议</w:t>
      </w:r>
      <w:r>
        <w:rPr>
          <w:rFonts w:hint="eastAsia"/>
        </w:rPr>
        <w:br/>
      </w:r>
      <w:r>
        <w:rPr>
          <w:rFonts w:hint="eastAsia"/>
        </w:rPr>
        <w:t>　　1、增加中低端市场投入</w:t>
      </w:r>
      <w:r>
        <w:rPr>
          <w:rFonts w:hint="eastAsia"/>
        </w:rPr>
        <w:br/>
      </w:r>
      <w:r>
        <w:rPr>
          <w:rFonts w:hint="eastAsia"/>
        </w:rPr>
        <w:t>　　2、加强直销能力</w:t>
      </w:r>
      <w:r>
        <w:rPr>
          <w:rFonts w:hint="eastAsia"/>
        </w:rPr>
        <w:br/>
      </w:r>
      <w:r>
        <w:rPr>
          <w:rFonts w:hint="eastAsia"/>
        </w:rPr>
        <w:t>　　（二） 对本土企业的建议</w:t>
      </w:r>
      <w:r>
        <w:rPr>
          <w:rFonts w:hint="eastAsia"/>
        </w:rPr>
        <w:br/>
      </w:r>
      <w:r>
        <w:rPr>
          <w:rFonts w:hint="eastAsia"/>
        </w:rPr>
        <w:t>　　1、强化研发能力</w:t>
      </w:r>
      <w:r>
        <w:rPr>
          <w:rFonts w:hint="eastAsia"/>
        </w:rPr>
        <w:br/>
      </w:r>
      <w:r>
        <w:rPr>
          <w:rFonts w:hint="eastAsia"/>
        </w:rPr>
        <w:t>　　2、提高营销水平</w:t>
      </w:r>
      <w:r>
        <w:rPr>
          <w:rFonts w:hint="eastAsia"/>
        </w:rPr>
        <w:br/>
      </w:r>
      <w:r>
        <w:rPr>
          <w:rFonts w:hint="eastAsia"/>
        </w:rPr>
        <w:t>　　3、调整产品结构</w:t>
      </w:r>
      <w:r>
        <w:rPr>
          <w:rFonts w:hint="eastAsia"/>
        </w:rPr>
        <w:br/>
      </w:r>
      <w:r>
        <w:rPr>
          <w:rFonts w:hint="eastAsia"/>
        </w:rPr>
        <w:t>　　表目录</w:t>
      </w:r>
      <w:r>
        <w:rPr>
          <w:rFonts w:hint="eastAsia"/>
        </w:rPr>
        <w:br/>
      </w:r>
      <w:r>
        <w:rPr>
          <w:rFonts w:hint="eastAsia"/>
        </w:rPr>
        <w:t>　　2004-2006年全球医疗电子市场规模</w:t>
      </w:r>
      <w:r>
        <w:rPr>
          <w:rFonts w:hint="eastAsia"/>
        </w:rPr>
        <w:br/>
      </w:r>
      <w:r>
        <w:rPr>
          <w:rFonts w:hint="eastAsia"/>
        </w:rPr>
        <w:t>　　2004-2006年中国医疗电子市场规模</w:t>
      </w:r>
      <w:r>
        <w:rPr>
          <w:rFonts w:hint="eastAsia"/>
        </w:rPr>
        <w:br/>
      </w:r>
      <w:r>
        <w:rPr>
          <w:rFonts w:hint="eastAsia"/>
        </w:rPr>
        <w:t>　　2006年中国医疗电子产品市场规模</w:t>
      </w:r>
      <w:r>
        <w:rPr>
          <w:rFonts w:hint="eastAsia"/>
        </w:rPr>
        <w:br/>
      </w:r>
      <w:r>
        <w:rPr>
          <w:rFonts w:hint="eastAsia"/>
        </w:rPr>
        <w:t>　　2006年中国医疗电子区域市场规模</w:t>
      </w:r>
      <w:r>
        <w:rPr>
          <w:rFonts w:hint="eastAsia"/>
        </w:rPr>
        <w:br/>
      </w:r>
      <w:r>
        <w:rPr>
          <w:rFonts w:hint="eastAsia"/>
        </w:rPr>
        <w:t>　　2006年中国医疗电子品牌市场规模</w:t>
      </w:r>
      <w:r>
        <w:rPr>
          <w:rFonts w:hint="eastAsia"/>
        </w:rPr>
        <w:br/>
      </w:r>
      <w:r>
        <w:rPr>
          <w:rFonts w:hint="eastAsia"/>
        </w:rPr>
        <w:t>　　……</w:t>
      </w:r>
      <w:r>
        <w:rPr>
          <w:rFonts w:hint="eastAsia"/>
        </w:rPr>
        <w:br/>
      </w:r>
      <w:r>
        <w:rPr>
          <w:rFonts w:hint="eastAsia"/>
        </w:rPr>
        <w:t>　　图目录</w:t>
      </w:r>
      <w:r>
        <w:rPr>
          <w:rFonts w:hint="eastAsia"/>
        </w:rPr>
        <w:br/>
      </w:r>
      <w:r>
        <w:rPr>
          <w:rFonts w:hint="eastAsia"/>
        </w:rPr>
        <w:t>　　2004-2006年中国医疗电子市场规模占全球份额变化</w:t>
      </w:r>
      <w:r>
        <w:rPr>
          <w:rFonts w:hint="eastAsia"/>
        </w:rPr>
        <w:br/>
      </w:r>
      <w:r>
        <w:rPr>
          <w:rFonts w:hint="eastAsia"/>
        </w:rPr>
        <w:t>　　2004-2006年中国医疗电子市场销售额增长</w:t>
      </w:r>
      <w:r>
        <w:rPr>
          <w:rFonts w:hint="eastAsia"/>
        </w:rPr>
        <w:br/>
      </w:r>
      <w:r>
        <w:rPr>
          <w:rFonts w:hint="eastAsia"/>
        </w:rPr>
        <w:t>　　2006年中国医疗电子市场产品结构</w:t>
      </w:r>
      <w:r>
        <w:rPr>
          <w:rFonts w:hint="eastAsia"/>
        </w:rPr>
        <w:br/>
      </w:r>
      <w:r>
        <w:rPr>
          <w:rFonts w:hint="eastAsia"/>
        </w:rPr>
        <w:t>　　2006年中国医疗电子市场区域结构</w:t>
      </w:r>
      <w:r>
        <w:rPr>
          <w:rFonts w:hint="eastAsia"/>
        </w:rPr>
        <w:br/>
      </w:r>
      <w:r>
        <w:rPr>
          <w:rFonts w:hint="eastAsia"/>
        </w:rPr>
        <w:t>　　2006年中国医疗电子市场品牌结构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91afaa4c4d29" w:history="1">
        <w:r>
          <w:rPr>
            <w:rStyle w:val="Hyperlink"/>
          </w:rPr>
          <w:t>2006-2007年中国医疗电子市场研究年度报告</w:t>
        </w:r>
      </w:hyperlink>
      <w:r>
        <w:rPr>
          <w:color w:val="C00000"/>
        </w:rPr>
        <w:t>》，报告编号：</w:t>
      </w:r>
      <w:r>
        <w:rPr>
          <w:rFonts w:hint="eastAsia"/>
          <w:color w:val="C00000"/>
        </w:rPr>
        <w:t>02A8861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191afaa4c4d29" w:history="1">
        <w:r>
          <w:rPr>
            <w:rStyle w:val="Hyperlink"/>
          </w:rPr>
          <w:t>https://www.20087.com/2007-02/R_2006_2007yiliaodianzishichangyanjiunBaoGao.html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9bdc8ae2244a4" w:history="1">
      <w:r>
        <w:rPr>
          <w:rStyle w:val="Hyperlink"/>
        </w:rPr>
        <w:t>2006-2007年中国医疗电子市场研究年度报告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yiliaodianzishichangyanjiunBaoGao.html" TargetMode="External" Id="R7b4191afaa4c4d29" /></Relationships>
</file>

<file path=word/_rels/header2.xml.rels>&#65279;<?xml version="1.0" encoding="utf-8"?><Relationships xmlns="http://schemas.openxmlformats.org/package/2006/relationships"><Relationship Type="http://schemas.openxmlformats.org/officeDocument/2006/relationships/hyperlink" Target="https://www.20087.com/2007-02/R_2006_2007yiliaodianzishichangyanjiunBaoGao.html" TargetMode="External" Id="R3e99bdc8ae22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2007-02-02T04:08:00Z</dcterms:created>
  <dcterms:modified xsi:type="dcterms:W3CDTF">2007-02-02T05:08:00Z</dcterms:modified>
  <dc:subject>2006-2007年中国医疗电子市场研究年度报告</dc:subject>
  <dc:title>2006-2007年中国医疗电子市场研究年度报告</dc:title>
  <cp:keywords>2006-2007年中国医疗电子市场研究年度报告</cp:keywords>
  <dc:description>2006-2007年中国医疗电子市场研究年度报告</dc:description>
</cp:coreProperties>
</file>