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d130a3014464e" w:history="1">
              <w:r>
                <w:rPr>
                  <w:rStyle w:val="Hyperlink"/>
                </w:rPr>
                <w:t>2006-2007年中国新型电池产业投资机会研究年度报告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d130a3014464e" w:history="1">
              <w:r>
                <w:rPr>
                  <w:rStyle w:val="Hyperlink"/>
                </w:rPr>
                <w:t>2006-2007年中国新型电池产业投资机会研究年度报告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d130a3014464e" w:history="1">
                <w:r>
                  <w:rPr>
                    <w:rStyle w:val="Hyperlink"/>
                  </w:rPr>
                  <w:t>https://www.20087.com/2007-02/R_2006_2007xinxingdianchichanyetouzijiBaoGao.html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20世纪80年代以来，能源和环境已成为人类社会发展的两大瓶颈。中国经济发展已进入重化工业时期，对能源的需求将呈现出高速增长的趋势，急切需要发展新型能源。</w:t>
      </w:r>
      <w:r>
        <w:rPr>
          <w:rFonts w:hint="eastAsia"/>
        </w:rPr>
        <w:br/>
      </w:r>
      <w:r>
        <w:rPr>
          <w:rFonts w:hint="eastAsia"/>
        </w:rPr>
        <w:t>　　中国于2005年2月颁布《可再生能源法》，并于2006年1月1日开始施行。为促进资源节约型和环境友好型社会的建设，十六届五中全会提出了“十一五”期间单位GDP能耗比“十五”期末降低20%左右的发展目标；国家确定了工业、交通运输、建筑和商业、民用等18个重点节能领域，以及10大节能工程。</w:t>
      </w:r>
      <w:r>
        <w:rPr>
          <w:rFonts w:hint="eastAsia"/>
        </w:rPr>
        <w:br/>
      </w:r>
      <w:r>
        <w:rPr>
          <w:rFonts w:hint="eastAsia"/>
        </w:rPr>
        <w:t>　　近年来，随着全球范围内电子信息产品制造业的迅猛发展，与电子产品小型化、便携化相适应的新型电池产业获得了前所未有的发展机遇。2002年以后，以锂电池、太阳能电池、燃料电池为代表的新型电池产业步入了高速成长期，产业规模增长迅猛。在作为外力的下游制造业市场需求拉动和作为内力的自身技术进步持续推进的双重作用下，新型电池产业的产业链日趋完善、产业内涵进一步丰富、产业转移趋势合理，产业发展的势头强劲。</w:t>
      </w:r>
      <w:r>
        <w:rPr>
          <w:rFonts w:hint="eastAsia"/>
        </w:rPr>
        <w:br/>
      </w:r>
      <w:r>
        <w:rPr>
          <w:rFonts w:hint="eastAsia"/>
        </w:rPr>
        <w:t>　　从新型电池材料看，中国电池新材料市场规模迅速增长，技术和生产工艺不断进步。在细分市场，锂电池材料产业链相对完整，材料配套方面占有一定优势；太阳能电池材料市场发展迅速，技术不断进步，市场潜力巨大；燃料电池材料市场资金投入不足，材料制备和技术工艺有待突破。</w:t>
      </w:r>
      <w:r>
        <w:rPr>
          <w:rFonts w:hint="eastAsia"/>
        </w:rPr>
        <w:br/>
      </w:r>
      <w:r>
        <w:rPr>
          <w:rFonts w:hint="eastAsia"/>
        </w:rPr>
        <w:t>　　新型电池是发展能源技术、提高能源生产和利用效率的主力军，随着中国快速发展的经济对新型电池需求的增加，中国政府将继续在政策、资金等方面支持新型电池的研究与发展。与此同时，日益完善的生产技术和价格优势将增强我国电池厂商的竞争力，而且电池下游手机、笔记本电脑、数码相机、摄像机、汽车等产品对新型、高效、环保电池仍然保持强劲的需求，中国新型电池发展空间较大。</w:t>
      </w:r>
      <w:r>
        <w:rPr>
          <w:rFonts w:hint="eastAsia"/>
        </w:rPr>
        <w:br/>
      </w:r>
      <w:r>
        <w:rPr>
          <w:rFonts w:hint="eastAsia"/>
        </w:rPr>
        <w:t>　　面对竞争与市场的变化和挑战，我们发布的《</w:t>
      </w:r>
      <w:hyperlink r:id="R39cd130a3014464e" w:history="1">
        <w:r>
          <w:rPr>
            <w:rStyle w:val="Hyperlink"/>
          </w:rPr>
          <w:t>2006-2007年中国新型电池产业投资机会研究年度报告</w:t>
        </w:r>
      </w:hyperlink>
      <w:r>
        <w:rPr>
          <w:rFonts w:hint="eastAsia"/>
        </w:rPr>
        <w:t>》，将从以下方面帮助业界厂商、投资者、产业链条更精确地把握中国新型电池产业发展脉动、更深入地梳理细分应用价值变迁轨迹——全面描述了全球与中国新型电池产业的规模与结构，对产业整体竞争格局进行了精细刻画；</w:t>
      </w:r>
      <w:r>
        <w:rPr>
          <w:rFonts w:hint="eastAsia"/>
        </w:rPr>
        <w:br/>
      </w:r>
      <w:r>
        <w:rPr>
          <w:rFonts w:hint="eastAsia"/>
        </w:rPr>
        <w:t>　　在深入了解和认识全球与中国新型电池产业发展现状的基础上，我们以新型电池产业链为主线，详尽分析了产业链各个环节的竞争态势、盈利状况，充分挖掘产业链各环节可能存在的投资机会，并重点研究了产业链上游新型电池材料的现状、竞争情况等；</w:t>
      </w:r>
      <w:r>
        <w:rPr>
          <w:rFonts w:hint="eastAsia"/>
        </w:rPr>
        <w:br/>
      </w:r>
      <w:r>
        <w:rPr>
          <w:rFonts w:hint="eastAsia"/>
        </w:rPr>
        <w:t>　　借鉴多年来对产业的深入理解、倚靠强大的政府资源、依托丰富的行业渠道优势，我们对中国新型电池产业的发展动因和可能存在的风险进行了深入的解剖，并给出了未来五年中国新型电池产业的发展趋势和规模预测；</w:t>
      </w:r>
      <w:r>
        <w:rPr>
          <w:rFonts w:hint="eastAsia"/>
        </w:rPr>
        <w:br/>
      </w:r>
      <w:r>
        <w:rPr>
          <w:rFonts w:hint="eastAsia"/>
        </w:rPr>
        <w:t>　　基于对国内外新型电池产业发展现状和趋势的精准把握和判断，我们根据投资价值评价指标体系，对中国新型电池产业发展环境、产业规模、竞争状况、生命周期以及盈利水平等主要指标进行了分析，对中国新型电池产业投资价值进行了评价，并给出了相应的建议和对策。</w:t>
      </w:r>
      <w:r>
        <w:rPr>
          <w:rFonts w:hint="eastAsia"/>
        </w:rPr>
        <w:br/>
      </w:r>
      <w:r>
        <w:rPr>
          <w:rFonts w:hint="eastAsia"/>
        </w:rPr>
        <w:t>　　一、2006年全球新型电池产业发展概况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主要国家和地区发展概要</w:t>
      </w:r>
      <w:r>
        <w:rPr>
          <w:rFonts w:hint="eastAsia"/>
        </w:rPr>
        <w:br/>
      </w:r>
      <w:r>
        <w:rPr>
          <w:rFonts w:hint="eastAsia"/>
        </w:rPr>
        <w:t>　　二、2006年中国新型电池产业发展状况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三、中国新型电池产业链分析</w:t>
      </w:r>
      <w:r>
        <w:rPr>
          <w:rFonts w:hint="eastAsia"/>
        </w:rPr>
        <w:br/>
      </w:r>
      <w:r>
        <w:rPr>
          <w:rFonts w:hint="eastAsia"/>
        </w:rPr>
        <w:t>　　（一） 产业链结构</w:t>
      </w:r>
      <w:r>
        <w:rPr>
          <w:rFonts w:hint="eastAsia"/>
        </w:rPr>
        <w:br/>
      </w:r>
      <w:r>
        <w:rPr>
          <w:rFonts w:hint="eastAsia"/>
        </w:rPr>
        <w:t>　　1、产业链构成</w:t>
      </w:r>
      <w:r>
        <w:rPr>
          <w:rFonts w:hint="eastAsia"/>
        </w:rPr>
        <w:br/>
      </w:r>
      <w:r>
        <w:rPr>
          <w:rFonts w:hint="eastAsia"/>
        </w:rPr>
        <w:t>　　2、产业链分析</w:t>
      </w:r>
      <w:r>
        <w:rPr>
          <w:rFonts w:hint="eastAsia"/>
        </w:rPr>
        <w:br/>
      </w:r>
      <w:r>
        <w:rPr>
          <w:rFonts w:hint="eastAsia"/>
        </w:rPr>
        <w:t>　　（二） 产业链主要环节盈利状况分析</w:t>
      </w:r>
      <w:r>
        <w:rPr>
          <w:rFonts w:hint="eastAsia"/>
        </w:rPr>
        <w:br/>
      </w:r>
      <w:r>
        <w:rPr>
          <w:rFonts w:hint="eastAsia"/>
        </w:rPr>
        <w:t>　　四、2006年中国新型电池产业竞争格局与重点企业竞争分析</w:t>
      </w:r>
      <w:r>
        <w:rPr>
          <w:rFonts w:hint="eastAsia"/>
        </w:rPr>
        <w:br/>
      </w:r>
      <w:r>
        <w:rPr>
          <w:rFonts w:hint="eastAsia"/>
        </w:rPr>
        <w:t>　　（一） 产业竞争格局</w:t>
      </w:r>
      <w:r>
        <w:rPr>
          <w:rFonts w:hint="eastAsia"/>
        </w:rPr>
        <w:br/>
      </w:r>
      <w:r>
        <w:rPr>
          <w:rFonts w:hint="eastAsia"/>
        </w:rPr>
        <w:t>　　1、锂电池</w:t>
      </w:r>
      <w:r>
        <w:rPr>
          <w:rFonts w:hint="eastAsia"/>
        </w:rPr>
        <w:br/>
      </w:r>
      <w:r>
        <w:rPr>
          <w:rFonts w:hint="eastAsia"/>
        </w:rPr>
        <w:t>　　2、太阳能电池</w:t>
      </w:r>
      <w:r>
        <w:rPr>
          <w:rFonts w:hint="eastAsia"/>
        </w:rPr>
        <w:br/>
      </w:r>
      <w:r>
        <w:rPr>
          <w:rFonts w:hint="eastAsia"/>
        </w:rPr>
        <w:t>　　3、燃料电池</w:t>
      </w:r>
      <w:r>
        <w:rPr>
          <w:rFonts w:hint="eastAsia"/>
        </w:rPr>
        <w:br/>
      </w:r>
      <w:r>
        <w:rPr>
          <w:rFonts w:hint="eastAsia"/>
        </w:rPr>
        <w:t>　　（二） 重点企业竞争分析</w:t>
      </w:r>
      <w:r>
        <w:rPr>
          <w:rFonts w:hint="eastAsia"/>
        </w:rPr>
        <w:br/>
      </w:r>
      <w:r>
        <w:rPr>
          <w:rFonts w:hint="eastAsia"/>
        </w:rPr>
        <w:t>　　五、2007-2011年中国新型电池产业成长性分析</w:t>
      </w:r>
      <w:r>
        <w:rPr>
          <w:rFonts w:hint="eastAsia"/>
        </w:rPr>
        <w:br/>
      </w:r>
      <w:r>
        <w:rPr>
          <w:rFonts w:hint="eastAsia"/>
        </w:rPr>
        <w:t>　　（一） 影响产业成长性的主要因素</w:t>
      </w:r>
      <w:r>
        <w:rPr>
          <w:rFonts w:hint="eastAsia"/>
        </w:rPr>
        <w:br/>
      </w:r>
      <w:r>
        <w:rPr>
          <w:rFonts w:hint="eastAsia"/>
        </w:rPr>
        <w:t>　　1、政治</w:t>
      </w:r>
      <w:r>
        <w:rPr>
          <w:rFonts w:hint="eastAsia"/>
        </w:rPr>
        <w:br/>
      </w:r>
      <w:r>
        <w:rPr>
          <w:rFonts w:hint="eastAsia"/>
        </w:rPr>
        <w:t>　　2、经济</w:t>
      </w:r>
      <w:r>
        <w:rPr>
          <w:rFonts w:hint="eastAsia"/>
        </w:rPr>
        <w:br/>
      </w:r>
      <w:r>
        <w:rPr>
          <w:rFonts w:hint="eastAsia"/>
        </w:rPr>
        <w:t>　　3、社会</w:t>
      </w:r>
      <w:r>
        <w:rPr>
          <w:rFonts w:hint="eastAsia"/>
        </w:rPr>
        <w:br/>
      </w:r>
      <w:r>
        <w:rPr>
          <w:rFonts w:hint="eastAsia"/>
        </w:rPr>
        <w:t>　　4、技术</w:t>
      </w:r>
      <w:r>
        <w:rPr>
          <w:rFonts w:hint="eastAsia"/>
        </w:rPr>
        <w:br/>
      </w:r>
      <w:r>
        <w:rPr>
          <w:rFonts w:hint="eastAsia"/>
        </w:rPr>
        <w:t>　　（二） 产业成长性分析</w:t>
      </w:r>
      <w:r>
        <w:rPr>
          <w:rFonts w:hint="eastAsia"/>
        </w:rPr>
        <w:br/>
      </w:r>
      <w:r>
        <w:rPr>
          <w:rFonts w:hint="eastAsia"/>
        </w:rPr>
        <w:t>　　六、2007-2011年中国新型电池产业发展趋势</w:t>
      </w:r>
      <w:r>
        <w:rPr>
          <w:rFonts w:hint="eastAsia"/>
        </w:rPr>
        <w:br/>
      </w:r>
      <w:r>
        <w:rPr>
          <w:rFonts w:hint="eastAsia"/>
        </w:rPr>
        <w:t>　　（一） 总体发展趋势</w:t>
      </w:r>
      <w:r>
        <w:rPr>
          <w:rFonts w:hint="eastAsia"/>
        </w:rPr>
        <w:br/>
      </w:r>
      <w:r>
        <w:rPr>
          <w:rFonts w:hint="eastAsia"/>
        </w:rPr>
        <w:t>　　（二） 细分行业发展趋势</w:t>
      </w:r>
      <w:r>
        <w:rPr>
          <w:rFonts w:hint="eastAsia"/>
        </w:rPr>
        <w:br/>
      </w:r>
      <w:r>
        <w:rPr>
          <w:rFonts w:hint="eastAsia"/>
        </w:rPr>
        <w:t>　　（三） 细分行业规模预测</w:t>
      </w:r>
      <w:r>
        <w:rPr>
          <w:rFonts w:hint="eastAsia"/>
        </w:rPr>
        <w:br/>
      </w:r>
      <w:r>
        <w:rPr>
          <w:rFonts w:hint="eastAsia"/>
        </w:rPr>
        <w:t>　　七、2007-2011年中国新型电池产业重点领域投资机会分析</w:t>
      </w:r>
      <w:r>
        <w:rPr>
          <w:rFonts w:hint="eastAsia"/>
        </w:rPr>
        <w:br/>
      </w:r>
      <w:r>
        <w:rPr>
          <w:rFonts w:hint="eastAsia"/>
        </w:rPr>
        <w:t>　　（一） 细分行业投资机会分析</w:t>
      </w:r>
      <w:r>
        <w:rPr>
          <w:rFonts w:hint="eastAsia"/>
        </w:rPr>
        <w:br/>
      </w:r>
      <w:r>
        <w:rPr>
          <w:rFonts w:hint="eastAsia"/>
        </w:rPr>
        <w:t>　　1、锂电池</w:t>
      </w:r>
      <w:r>
        <w:rPr>
          <w:rFonts w:hint="eastAsia"/>
        </w:rPr>
        <w:br/>
      </w:r>
      <w:r>
        <w:rPr>
          <w:rFonts w:hint="eastAsia"/>
        </w:rPr>
        <w:t>　　2、太阳能电池</w:t>
      </w:r>
      <w:r>
        <w:rPr>
          <w:rFonts w:hint="eastAsia"/>
        </w:rPr>
        <w:br/>
      </w:r>
      <w:r>
        <w:rPr>
          <w:rFonts w:hint="eastAsia"/>
        </w:rPr>
        <w:t>　　3、燃料电池</w:t>
      </w:r>
      <w:r>
        <w:rPr>
          <w:rFonts w:hint="eastAsia"/>
        </w:rPr>
        <w:br/>
      </w:r>
      <w:r>
        <w:rPr>
          <w:rFonts w:hint="eastAsia"/>
        </w:rPr>
        <w:t>　　（二） 投资价值评价</w:t>
      </w:r>
      <w:r>
        <w:rPr>
          <w:rFonts w:hint="eastAsia"/>
        </w:rPr>
        <w:br/>
      </w:r>
      <w:r>
        <w:rPr>
          <w:rFonts w:hint="eastAsia"/>
        </w:rPr>
        <w:t>　　八、建 议</w:t>
      </w:r>
      <w:r>
        <w:rPr>
          <w:rFonts w:hint="eastAsia"/>
        </w:rPr>
        <w:br/>
      </w:r>
      <w:r>
        <w:rPr>
          <w:rFonts w:hint="eastAsia"/>
        </w:rPr>
        <w:t>　　表目录</w:t>
      </w:r>
      <w:r>
        <w:rPr>
          <w:rFonts w:hint="eastAsia"/>
        </w:rPr>
        <w:br/>
      </w:r>
      <w:r>
        <w:rPr>
          <w:rFonts w:hint="eastAsia"/>
        </w:rPr>
        <w:t>　　全球太阳能电池硅材料、硅片、电池组件主要生产商</w:t>
      </w:r>
      <w:r>
        <w:rPr>
          <w:rFonts w:hint="eastAsia"/>
        </w:rPr>
        <w:br/>
      </w:r>
      <w:r>
        <w:rPr>
          <w:rFonts w:hint="eastAsia"/>
        </w:rPr>
        <w:t>　　全球太阳能电池多晶硅供需缺口</w:t>
      </w:r>
      <w:r>
        <w:rPr>
          <w:rFonts w:hint="eastAsia"/>
        </w:rPr>
        <w:br/>
      </w:r>
      <w:r>
        <w:rPr>
          <w:rFonts w:hint="eastAsia"/>
        </w:rPr>
        <w:t>　　全球主要太阳能硅材料厂商扩产计划</w:t>
      </w:r>
      <w:r>
        <w:rPr>
          <w:rFonts w:hint="eastAsia"/>
        </w:rPr>
        <w:br/>
      </w:r>
      <w:r>
        <w:rPr>
          <w:rFonts w:hint="eastAsia"/>
        </w:rPr>
        <w:t>　　中国主要锂电池生产商</w:t>
      </w:r>
      <w:r>
        <w:rPr>
          <w:rFonts w:hint="eastAsia"/>
        </w:rPr>
        <w:br/>
      </w:r>
      <w:r>
        <w:rPr>
          <w:rFonts w:hint="eastAsia"/>
        </w:rPr>
        <w:t>　　中国太阳能电池厂商发展计划</w:t>
      </w:r>
      <w:r>
        <w:rPr>
          <w:rFonts w:hint="eastAsia"/>
        </w:rPr>
        <w:br/>
      </w:r>
      <w:r>
        <w:rPr>
          <w:rFonts w:hint="eastAsia"/>
        </w:rPr>
        <w:t>　　中国太阳能电池硅材料企业扩产情况</w:t>
      </w:r>
      <w:r>
        <w:rPr>
          <w:rFonts w:hint="eastAsia"/>
        </w:rPr>
        <w:br/>
      </w:r>
      <w:r>
        <w:rPr>
          <w:rFonts w:hint="eastAsia"/>
        </w:rPr>
        <w:t>　　中国太阳能重大投资表</w:t>
      </w:r>
      <w:r>
        <w:rPr>
          <w:rFonts w:hint="eastAsia"/>
        </w:rPr>
        <w:br/>
      </w:r>
      <w:r>
        <w:rPr>
          <w:rFonts w:hint="eastAsia"/>
        </w:rPr>
        <w:t>　　小型燃料电池研发与应用状况</w:t>
      </w:r>
      <w:r>
        <w:rPr>
          <w:rFonts w:hint="eastAsia"/>
        </w:rPr>
        <w:br/>
      </w:r>
      <w:r>
        <w:rPr>
          <w:rFonts w:hint="eastAsia"/>
        </w:rPr>
        <w:t>　　太阳能电池成本和转换效率发展趋势</w:t>
      </w:r>
      <w:r>
        <w:rPr>
          <w:rFonts w:hint="eastAsia"/>
        </w:rPr>
        <w:br/>
      </w:r>
      <w:r>
        <w:rPr>
          <w:rFonts w:hint="eastAsia"/>
        </w:rPr>
        <w:t>　　……</w:t>
      </w:r>
      <w:r>
        <w:rPr>
          <w:rFonts w:hint="eastAsia"/>
        </w:rPr>
        <w:br/>
      </w:r>
      <w:r>
        <w:rPr>
          <w:rFonts w:hint="eastAsia"/>
        </w:rPr>
        <w:t>　　图目录</w:t>
      </w:r>
      <w:r>
        <w:rPr>
          <w:rFonts w:hint="eastAsia"/>
        </w:rPr>
        <w:br/>
      </w:r>
      <w:r>
        <w:rPr>
          <w:rFonts w:hint="eastAsia"/>
        </w:rPr>
        <w:t>　　2001-2006年全球锂电池产量</w:t>
      </w:r>
      <w:r>
        <w:rPr>
          <w:rFonts w:hint="eastAsia"/>
        </w:rPr>
        <w:br/>
      </w:r>
      <w:r>
        <w:rPr>
          <w:rFonts w:hint="eastAsia"/>
        </w:rPr>
        <w:t>　　2001-2006年全球太阳能电池产量</w:t>
      </w:r>
      <w:r>
        <w:rPr>
          <w:rFonts w:hint="eastAsia"/>
        </w:rPr>
        <w:br/>
      </w:r>
      <w:r>
        <w:rPr>
          <w:rFonts w:hint="eastAsia"/>
        </w:rPr>
        <w:t>　　2001-2006年全球燃料电池产值</w:t>
      </w:r>
      <w:r>
        <w:rPr>
          <w:rFonts w:hint="eastAsia"/>
        </w:rPr>
        <w:br/>
      </w:r>
      <w:r>
        <w:rPr>
          <w:rFonts w:hint="eastAsia"/>
        </w:rPr>
        <w:t>　　2007-2011年中国锂电池产量预测</w:t>
      </w:r>
      <w:r>
        <w:rPr>
          <w:rFonts w:hint="eastAsia"/>
        </w:rPr>
        <w:br/>
      </w:r>
      <w:r>
        <w:rPr>
          <w:rFonts w:hint="eastAsia"/>
        </w:rPr>
        <w:t>　　2007-2011年中国太阳能电池产量预测</w:t>
      </w:r>
      <w:r>
        <w:rPr>
          <w:rFonts w:hint="eastAsia"/>
        </w:rPr>
        <w:br/>
      </w:r>
      <w:r>
        <w:rPr>
          <w:rFonts w:hint="eastAsia"/>
        </w:rPr>
        <w:t>　　2007-2011年中国锂电池材料价格预测</w:t>
      </w:r>
      <w:r>
        <w:rPr>
          <w:rFonts w:hint="eastAsia"/>
        </w:rPr>
        <w:br/>
      </w:r>
      <w:r>
        <w:rPr>
          <w:rFonts w:hint="eastAsia"/>
        </w:rPr>
        <w:t>　　2007-2011年太阳能电池材料、电池片、组件、安装价</w:t>
      </w:r>
      <w:r>
        <w:rPr>
          <w:rFonts w:hint="eastAsia"/>
        </w:rPr>
        <w:br/>
      </w:r>
      <w:r>
        <w:rPr>
          <w:rFonts w:hint="eastAsia"/>
        </w:rPr>
        <w:t>　　格预测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d130a3014464e" w:history="1">
        <w:r>
          <w:rPr>
            <w:rStyle w:val="Hyperlink"/>
          </w:rPr>
          <w:t>2006-2007年中国新型电池产业投资机会研究年度报告</w:t>
        </w:r>
      </w:hyperlink>
      <w:r>
        <w:rPr>
          <w:color w:val="C00000"/>
        </w:rPr>
        <w:t>》，报告编号：</w:t>
      </w:r>
      <w:r>
        <w:rPr>
          <w:rFonts w:hint="eastAsia"/>
          <w:color w:val="C00000"/>
        </w:rPr>
        <w:t>0262987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d130a3014464e" w:history="1">
        <w:r>
          <w:rPr>
            <w:rStyle w:val="Hyperlink"/>
          </w:rPr>
          <w:t>https://www.20087.com/2007-02/R_2006_2007xinxingdianchichanyetouzijiBaoGao.html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热点：取代锂电池的新一代电池、新型电池有哪些、新能源电池四大材料、新型电池股票名单一览、锂电池优势、新型电池充电12分钟可续航800公里、锂电池特点、新型电池包括、新能源主要五种矿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e4e968d31407e" w:history="1">
      <w:r>
        <w:rPr>
          <w:rStyle w:val="Hyperlink"/>
        </w:rPr>
        <w:t>2006-2007年中国新型电池产业投资机会研究年度报告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xinxingdianchichanyetouzijiBaoGao.html" TargetMode="External" Id="R39cd130a3014464e" /></Relationships>
</file>

<file path=word/_rels/header2.xml.rels>&#65279;<?xml version="1.0" encoding="utf-8"?><Relationships xmlns="http://schemas.openxmlformats.org/package/2006/relationships"><Relationship Type="http://schemas.openxmlformats.org/officeDocument/2006/relationships/hyperlink" Target="https://www.20087.com/2007-02/R_2006_2007xinxingdianchichanyetouzijiBaoGao.html" TargetMode="External" Id="R65de4e968d31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2007-02-08T02:05:00Z</dcterms:created>
  <dcterms:modified xsi:type="dcterms:W3CDTF">2007-02-08T03:05:00Z</dcterms:modified>
  <dc:subject>2006-2007年中国新型电池产业投资机会研究年度报告</dc:subject>
  <dc:title>2006-2007年中国新型电池产业投资机会研究年度报告</dc:title>
  <cp:keywords>2006-2007年中国新型电池产业投资机会研究年度报告</cp:keywords>
  <dc:description>2006-2007年中国新型电池产业投资机会研究年度报告</dc:description>
</cp:coreProperties>
</file>