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a5a5d129d4814" w:history="1">
              <w:r>
                <w:rPr>
                  <w:rStyle w:val="Hyperlink"/>
                </w:rPr>
                <w:t>2006-2007年中国水力发电产业投资机会研究年度报告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a5a5d129d4814" w:history="1">
              <w:r>
                <w:rPr>
                  <w:rStyle w:val="Hyperlink"/>
                </w:rPr>
                <w:t>2006-2007年中国水力发电产业投资机会研究年度报告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a5a5d129d4814" w:history="1">
                <w:r>
                  <w:rPr>
                    <w:rStyle w:val="Hyperlink"/>
                  </w:rPr>
                  <w:t>https://www.20087.com/2007-02/R_2006_2007shuilifadianchanyetouzijihuBaoGao.html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是“十一五”的开局年，前三季度，在“双稳健”的宏观经济政策作用下，国民经济继续朝着预期的方向发展，在合理调整中继续实现了高增长，为水电行业的健康发展提供了必要保障。2006年前三季度全国完成发电量20111亿千瓦时，同比增长12.9%，增速同比减缓0.5个百分点，其中主要是水电发电量增速下降；前三季度全国水电发电量同比增长6.4%，比上年同期下降14.6个百分点。而火电发电量同比增长14.5%，增速比上年同期提高2.3个百分点。</w:t>
      </w:r>
      <w:r>
        <w:rPr>
          <w:rFonts w:hint="eastAsia"/>
        </w:rPr>
        <w:br/>
      </w:r>
      <w:r>
        <w:rPr>
          <w:rFonts w:hint="eastAsia"/>
        </w:rPr>
        <w:t>　　由于电力供给能力增强，供电紧张状况明显改善，在用电高峰时节，全国最大电力缺口约1300万千瓦，比2005年同期减少了近一半，拉闸限电次数同比下降91.3%。</w:t>
      </w:r>
      <w:r>
        <w:rPr>
          <w:rFonts w:hint="eastAsia"/>
        </w:rPr>
        <w:br/>
      </w:r>
      <w:r>
        <w:rPr>
          <w:rFonts w:hint="eastAsia"/>
        </w:rPr>
        <w:t>　　面对电力市场和能源市场总体的变化和挑战，我们发布的《</w:t>
      </w:r>
      <w:hyperlink r:id="Ra28a5a5d129d4814" w:history="1">
        <w:r>
          <w:rPr>
            <w:rStyle w:val="Hyperlink"/>
          </w:rPr>
          <w:t>2006-2007年中国水力发电产业投资机会研究年度报告</w:t>
        </w:r>
      </w:hyperlink>
      <w:r>
        <w:rPr>
          <w:rFonts w:hint="eastAsia"/>
        </w:rPr>
        <w:t>》，从以下方面帮助相关投资者和研究机构等更精确地把握中国水力发电产业的投资机会：</w:t>
      </w:r>
      <w:r>
        <w:rPr>
          <w:rFonts w:hint="eastAsia"/>
        </w:rPr>
        <w:br/>
      </w:r>
      <w:r>
        <w:rPr>
          <w:rFonts w:hint="eastAsia"/>
        </w:rPr>
        <w:t>　　一、2006年全球水力发电产业发展概况</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发展特点</w:t>
      </w:r>
      <w:r>
        <w:rPr>
          <w:rFonts w:hint="eastAsia"/>
        </w:rPr>
        <w:br/>
      </w:r>
      <w:r>
        <w:rPr>
          <w:rFonts w:hint="eastAsia"/>
        </w:rPr>
        <w:t>　　1、北美洲</w:t>
      </w:r>
      <w:r>
        <w:rPr>
          <w:rFonts w:hint="eastAsia"/>
        </w:rPr>
        <w:br/>
      </w:r>
      <w:r>
        <w:rPr>
          <w:rFonts w:hint="eastAsia"/>
        </w:rPr>
        <w:t>　　2、南美洲</w:t>
      </w:r>
      <w:r>
        <w:rPr>
          <w:rFonts w:hint="eastAsia"/>
        </w:rPr>
        <w:br/>
      </w:r>
      <w:r>
        <w:rPr>
          <w:rFonts w:hint="eastAsia"/>
        </w:rPr>
        <w:t>　　3、欧洲</w:t>
      </w:r>
      <w:r>
        <w:rPr>
          <w:rFonts w:hint="eastAsia"/>
        </w:rPr>
        <w:br/>
      </w:r>
      <w:r>
        <w:rPr>
          <w:rFonts w:hint="eastAsia"/>
        </w:rPr>
        <w:t>　　4、亚洲</w:t>
      </w:r>
      <w:r>
        <w:rPr>
          <w:rFonts w:hint="eastAsia"/>
        </w:rPr>
        <w:br/>
      </w:r>
      <w:r>
        <w:rPr>
          <w:rFonts w:hint="eastAsia"/>
        </w:rPr>
        <w:t>　　二、2006年中国水力发电产业发展概况</w:t>
      </w:r>
      <w:r>
        <w:rPr>
          <w:rFonts w:hint="eastAsia"/>
        </w:rPr>
        <w:br/>
      </w:r>
      <w:r>
        <w:rPr>
          <w:rFonts w:hint="eastAsia"/>
        </w:rPr>
        <w:t>　　（一） 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（三） 发展特点</w:t>
      </w:r>
      <w:r>
        <w:rPr>
          <w:rFonts w:hint="eastAsia"/>
        </w:rPr>
        <w:br/>
      </w:r>
      <w:r>
        <w:rPr>
          <w:rFonts w:hint="eastAsia"/>
        </w:rPr>
        <w:t>　　1、产业分布</w:t>
      </w:r>
      <w:r>
        <w:rPr>
          <w:rFonts w:hint="eastAsia"/>
        </w:rPr>
        <w:br/>
      </w:r>
      <w:r>
        <w:rPr>
          <w:rFonts w:hint="eastAsia"/>
        </w:rPr>
        <w:t>　　2、竞争特点</w:t>
      </w:r>
      <w:r>
        <w:rPr>
          <w:rFonts w:hint="eastAsia"/>
        </w:rPr>
        <w:br/>
      </w:r>
      <w:r>
        <w:rPr>
          <w:rFonts w:hint="eastAsia"/>
        </w:rPr>
        <w:t>　　三、中国水力发电产业链分析</w:t>
      </w:r>
      <w:r>
        <w:rPr>
          <w:rFonts w:hint="eastAsia"/>
        </w:rPr>
        <w:br/>
      </w:r>
      <w:r>
        <w:rPr>
          <w:rFonts w:hint="eastAsia"/>
        </w:rPr>
        <w:t>　　（一） 产业链结构</w:t>
      </w:r>
      <w:r>
        <w:rPr>
          <w:rFonts w:hint="eastAsia"/>
        </w:rPr>
        <w:br/>
      </w:r>
      <w:r>
        <w:rPr>
          <w:rFonts w:hint="eastAsia"/>
        </w:rPr>
        <w:t>　　（二） 产业生命周期分析</w:t>
      </w:r>
      <w:r>
        <w:rPr>
          <w:rFonts w:hint="eastAsia"/>
        </w:rPr>
        <w:br/>
      </w:r>
      <w:r>
        <w:rPr>
          <w:rFonts w:hint="eastAsia"/>
        </w:rPr>
        <w:t>　　（三） 产业链各环节盈利状况</w:t>
      </w:r>
      <w:r>
        <w:rPr>
          <w:rFonts w:hint="eastAsia"/>
        </w:rPr>
        <w:br/>
      </w:r>
      <w:r>
        <w:rPr>
          <w:rFonts w:hint="eastAsia"/>
        </w:rPr>
        <w:t>　　四、2006年中国水力发电产业竞争分析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1、中国长江三峡工程开发总公司</w:t>
      </w:r>
      <w:r>
        <w:rPr>
          <w:rFonts w:hint="eastAsia"/>
        </w:rPr>
        <w:br/>
      </w:r>
      <w:r>
        <w:rPr>
          <w:rFonts w:hint="eastAsia"/>
        </w:rPr>
        <w:t>　　2、二滩水电开发有限责任公司</w:t>
      </w:r>
      <w:r>
        <w:rPr>
          <w:rFonts w:hint="eastAsia"/>
        </w:rPr>
        <w:br/>
      </w:r>
      <w:r>
        <w:rPr>
          <w:rFonts w:hint="eastAsia"/>
        </w:rPr>
        <w:t>　　3、中国电力投资集团公司</w:t>
      </w:r>
      <w:r>
        <w:rPr>
          <w:rFonts w:hint="eastAsia"/>
        </w:rPr>
        <w:br/>
      </w:r>
      <w:r>
        <w:rPr>
          <w:rFonts w:hint="eastAsia"/>
        </w:rPr>
        <w:t>　　……</w:t>
      </w:r>
      <w:r>
        <w:rPr>
          <w:rFonts w:hint="eastAsia"/>
        </w:rPr>
        <w:br/>
      </w:r>
      <w:r>
        <w:rPr>
          <w:rFonts w:hint="eastAsia"/>
        </w:rPr>
        <w:t>　　五、2007-2011年中国水力发电产业成长性分析</w:t>
      </w:r>
      <w:r>
        <w:rPr>
          <w:rFonts w:hint="eastAsia"/>
        </w:rPr>
        <w:br/>
      </w:r>
      <w:r>
        <w:rPr>
          <w:rFonts w:hint="eastAsia"/>
        </w:rPr>
        <w:t>　　（一） 产业成长影响因素</w:t>
      </w:r>
      <w:r>
        <w:rPr>
          <w:rFonts w:hint="eastAsia"/>
        </w:rPr>
        <w:br/>
      </w:r>
      <w:r>
        <w:rPr>
          <w:rFonts w:hint="eastAsia"/>
        </w:rPr>
        <w:t>　　1、促进因素</w:t>
      </w:r>
      <w:r>
        <w:rPr>
          <w:rFonts w:hint="eastAsia"/>
        </w:rPr>
        <w:br/>
      </w:r>
      <w:r>
        <w:rPr>
          <w:rFonts w:hint="eastAsia"/>
        </w:rPr>
        <w:t>　　2、阻碍因素</w:t>
      </w:r>
      <w:r>
        <w:rPr>
          <w:rFonts w:hint="eastAsia"/>
        </w:rPr>
        <w:br/>
      </w:r>
      <w:r>
        <w:rPr>
          <w:rFonts w:hint="eastAsia"/>
        </w:rPr>
        <w:t>　　（二） 产业成长性分析</w:t>
      </w:r>
      <w:r>
        <w:rPr>
          <w:rFonts w:hint="eastAsia"/>
        </w:rPr>
        <w:br/>
      </w:r>
      <w:r>
        <w:rPr>
          <w:rFonts w:hint="eastAsia"/>
        </w:rPr>
        <w:t>　　六、2007-2011年中国水力发电产业发展趋势分析</w:t>
      </w:r>
      <w:r>
        <w:rPr>
          <w:rFonts w:hint="eastAsia"/>
        </w:rPr>
        <w:br/>
      </w:r>
      <w:r>
        <w:rPr>
          <w:rFonts w:hint="eastAsia"/>
        </w:rPr>
        <w:t>　　（一） 产业发展趋势</w:t>
      </w:r>
      <w:r>
        <w:rPr>
          <w:rFonts w:hint="eastAsia"/>
        </w:rPr>
        <w:br/>
      </w:r>
      <w:r>
        <w:rPr>
          <w:rFonts w:hint="eastAsia"/>
        </w:rPr>
        <w:t>　　1、产品技术趋势</w:t>
      </w:r>
      <w:r>
        <w:rPr>
          <w:rFonts w:hint="eastAsia"/>
        </w:rPr>
        <w:br/>
      </w:r>
      <w:r>
        <w:rPr>
          <w:rFonts w:hint="eastAsia"/>
        </w:rPr>
        <w:t>　　2、厂商竞争趋势</w:t>
      </w:r>
      <w:r>
        <w:rPr>
          <w:rFonts w:hint="eastAsia"/>
        </w:rPr>
        <w:br/>
      </w:r>
      <w:r>
        <w:rPr>
          <w:rFonts w:hint="eastAsia"/>
        </w:rPr>
        <w:t>　　3、产业变迁趋势</w:t>
      </w:r>
      <w:r>
        <w:rPr>
          <w:rFonts w:hint="eastAsia"/>
        </w:rPr>
        <w:br/>
      </w:r>
      <w:r>
        <w:rPr>
          <w:rFonts w:hint="eastAsia"/>
        </w:rPr>
        <w:t>　　（二） 产业发展预测</w:t>
      </w:r>
      <w:r>
        <w:rPr>
          <w:rFonts w:hint="eastAsia"/>
        </w:rPr>
        <w:br/>
      </w:r>
      <w:r>
        <w:rPr>
          <w:rFonts w:hint="eastAsia"/>
        </w:rPr>
        <w:t>　　1、产业规模预测</w:t>
      </w:r>
      <w:r>
        <w:rPr>
          <w:rFonts w:hint="eastAsia"/>
        </w:rPr>
        <w:br/>
      </w:r>
      <w:r>
        <w:rPr>
          <w:rFonts w:hint="eastAsia"/>
        </w:rPr>
        <w:t>　　2、产业结构预测</w:t>
      </w:r>
      <w:r>
        <w:rPr>
          <w:rFonts w:hint="eastAsia"/>
        </w:rPr>
        <w:br/>
      </w:r>
      <w:r>
        <w:rPr>
          <w:rFonts w:hint="eastAsia"/>
        </w:rPr>
        <w:t>　　七、2007-2011年中国水力发电产业投资机会</w:t>
      </w:r>
      <w:r>
        <w:rPr>
          <w:rFonts w:hint="eastAsia"/>
        </w:rPr>
        <w:br/>
      </w:r>
      <w:r>
        <w:rPr>
          <w:rFonts w:hint="eastAsia"/>
        </w:rPr>
        <w:t>　　（一） 产业投资价值评价指标</w:t>
      </w:r>
      <w:r>
        <w:rPr>
          <w:rFonts w:hint="eastAsia"/>
        </w:rPr>
        <w:br/>
      </w:r>
      <w:r>
        <w:rPr>
          <w:rFonts w:hint="eastAsia"/>
        </w:rPr>
        <w:t>　　（二） 产业链细分领域投资价值评价</w:t>
      </w:r>
      <w:r>
        <w:rPr>
          <w:rFonts w:hint="eastAsia"/>
        </w:rPr>
        <w:br/>
      </w:r>
      <w:r>
        <w:rPr>
          <w:rFonts w:hint="eastAsia"/>
        </w:rPr>
        <w:t>　　八、建议</w:t>
      </w:r>
      <w:r>
        <w:rPr>
          <w:rFonts w:hint="eastAsia"/>
        </w:rPr>
        <w:br/>
      </w:r>
      <w:r>
        <w:rPr>
          <w:rFonts w:hint="eastAsia"/>
        </w:rPr>
        <w:t>　　（一） 小水电投资建议</w:t>
      </w:r>
      <w:r>
        <w:rPr>
          <w:rFonts w:hint="eastAsia"/>
        </w:rPr>
        <w:br/>
      </w:r>
      <w:r>
        <w:rPr>
          <w:rFonts w:hint="eastAsia"/>
        </w:rPr>
        <w:t>　　（二） 大中型水电项目投资建议</w:t>
      </w:r>
      <w:r>
        <w:rPr>
          <w:rFonts w:hint="eastAsia"/>
        </w:rPr>
        <w:br/>
      </w:r>
      <w:r>
        <w:rPr>
          <w:rFonts w:hint="eastAsia"/>
        </w:rPr>
        <w:t>　　表目录</w:t>
      </w:r>
      <w:r>
        <w:rPr>
          <w:rFonts w:hint="eastAsia"/>
        </w:rPr>
        <w:br/>
      </w:r>
      <w:r>
        <w:rPr>
          <w:rFonts w:hint="eastAsia"/>
        </w:rPr>
        <w:t>　　北美洲部分国家水能资源开发统计表</w:t>
      </w:r>
      <w:r>
        <w:rPr>
          <w:rFonts w:hint="eastAsia"/>
        </w:rPr>
        <w:br/>
      </w:r>
      <w:r>
        <w:rPr>
          <w:rFonts w:hint="eastAsia"/>
        </w:rPr>
        <w:t>　　欧洲部分国家水能资源开发统计表</w:t>
      </w:r>
      <w:r>
        <w:rPr>
          <w:rFonts w:hint="eastAsia"/>
        </w:rPr>
        <w:br/>
      </w:r>
      <w:r>
        <w:rPr>
          <w:rFonts w:hint="eastAsia"/>
        </w:rPr>
        <w:t>　　亚洲部分国家水能资源开发统计表</w:t>
      </w:r>
      <w:r>
        <w:rPr>
          <w:rFonts w:hint="eastAsia"/>
        </w:rPr>
        <w:br/>
      </w:r>
      <w:r>
        <w:rPr>
          <w:rFonts w:hint="eastAsia"/>
        </w:rPr>
        <w:t>　　世界及中国建坝情况对照表</w:t>
      </w:r>
      <w:r>
        <w:rPr>
          <w:rFonts w:hint="eastAsia"/>
        </w:rPr>
        <w:br/>
      </w:r>
      <w:r>
        <w:rPr>
          <w:rFonts w:hint="eastAsia"/>
        </w:rPr>
        <w:t>　　建坝排在前20的国家及建坝数</w:t>
      </w:r>
      <w:r>
        <w:rPr>
          <w:rFonts w:hint="eastAsia"/>
        </w:rPr>
        <w:br/>
      </w:r>
      <w:r>
        <w:rPr>
          <w:rFonts w:hint="eastAsia"/>
        </w:rPr>
        <w:t>　　中国可再生能源储量与世界总量对比</w:t>
      </w:r>
      <w:r>
        <w:rPr>
          <w:rFonts w:hint="eastAsia"/>
        </w:rPr>
        <w:br/>
      </w:r>
      <w:r>
        <w:rPr>
          <w:rFonts w:hint="eastAsia"/>
        </w:rPr>
        <w:t>　　中国分省（区）水力资源统计表</w:t>
      </w:r>
      <w:r>
        <w:rPr>
          <w:rFonts w:hint="eastAsia"/>
        </w:rPr>
        <w:br/>
      </w:r>
      <w:r>
        <w:rPr>
          <w:rFonts w:hint="eastAsia"/>
        </w:rPr>
        <w:t>　　……</w:t>
      </w:r>
      <w:r>
        <w:rPr>
          <w:rFonts w:hint="eastAsia"/>
        </w:rPr>
        <w:br/>
      </w:r>
      <w:r>
        <w:rPr>
          <w:rFonts w:hint="eastAsia"/>
        </w:rPr>
        <w:t>　　图目录</w:t>
      </w:r>
      <w:r>
        <w:rPr>
          <w:rFonts w:hint="eastAsia"/>
        </w:rPr>
        <w:br/>
      </w:r>
      <w:r>
        <w:rPr>
          <w:rFonts w:hint="eastAsia"/>
        </w:rPr>
        <w:t>　　中国水系资源比例图</w:t>
      </w:r>
      <w:r>
        <w:rPr>
          <w:rFonts w:hint="eastAsia"/>
        </w:rPr>
        <w:br/>
      </w:r>
      <w:r>
        <w:rPr>
          <w:rFonts w:hint="eastAsia"/>
        </w:rPr>
        <w:t>　　中国主要河流径流量年内分配</w:t>
      </w:r>
      <w:r>
        <w:rPr>
          <w:rFonts w:hint="eastAsia"/>
        </w:rPr>
        <w:br/>
      </w:r>
      <w:r>
        <w:rPr>
          <w:rFonts w:hint="eastAsia"/>
        </w:rPr>
        <w:t>　　中国历年水电比重图</w:t>
      </w:r>
      <w:r>
        <w:rPr>
          <w:rFonts w:hint="eastAsia"/>
        </w:rPr>
        <w:br/>
      </w:r>
      <w:r>
        <w:rPr>
          <w:rFonts w:hint="eastAsia"/>
        </w:rPr>
        <w:t>　　全国历年水电装机容量</w:t>
      </w:r>
      <w:r>
        <w:rPr>
          <w:rFonts w:hint="eastAsia"/>
        </w:rPr>
        <w:br/>
      </w:r>
      <w:r>
        <w:rPr>
          <w:rFonts w:hint="eastAsia"/>
        </w:rPr>
        <w:t>　　全国历年水电发电量</w:t>
      </w:r>
      <w:r>
        <w:rPr>
          <w:rFonts w:hint="eastAsia"/>
        </w:rPr>
        <w:br/>
      </w:r>
      <w:r>
        <w:rPr>
          <w:rFonts w:hint="eastAsia"/>
        </w:rPr>
        <w:t>　　中国十二水电基地示意图</w:t>
      </w:r>
      <w:r>
        <w:rPr>
          <w:rFonts w:hint="eastAsia"/>
        </w:rPr>
        <w:br/>
      </w:r>
      <w:r>
        <w:rPr>
          <w:rFonts w:hint="eastAsia"/>
        </w:rPr>
        <w:t>　　中国小水电管理模式图</w:t>
      </w:r>
      <w:r>
        <w:rPr>
          <w:rFonts w:hint="eastAsia"/>
        </w:rPr>
        <w:br/>
      </w:r>
      <w:r>
        <w:rPr>
          <w:rFonts w:hint="eastAsia"/>
        </w:rPr>
        <w:t>　　中国农村小水电历年装机容量</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a5a5d129d4814" w:history="1">
        <w:r>
          <w:rPr>
            <w:rStyle w:val="Hyperlink"/>
          </w:rPr>
          <w:t>2006-2007年中国水力发电产业投资机会研究年度报告</w:t>
        </w:r>
      </w:hyperlink>
      <w:r>
        <w:rPr>
          <w:color w:val="C00000"/>
        </w:rPr>
        <w:t>》，报告编号：</w:t>
      </w:r>
      <w:r>
        <w:rPr>
          <w:rFonts w:hint="eastAsia"/>
          <w:color w:val="C00000"/>
        </w:rPr>
        <w:t>0253675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a5a5d129d4814" w:history="1">
        <w:r>
          <w:rPr>
            <w:rStyle w:val="Hyperlink"/>
          </w:rPr>
          <w:t>https://www.20087.com/2007-02/R_2006_2007shuilifadianchanyetouzijihuBaoGao.html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热点：水力发电机、水力发电机组50千瓦多少钱一台、水力发电占全国发电量比例、水力发电图片、水力发电期刊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df05aa24f4514" w:history="1">
      <w:r>
        <w:rPr>
          <w:rStyle w:val="Hyperlink"/>
        </w:rPr>
        <w:t>2006-2007年中国水力发电产业投资机会研究年度报告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shuilifadianchanyetouzijihuBaoGao.html" TargetMode="External" Id="Ra28a5a5d129d4814" /></Relationships>
</file>

<file path=word/_rels/header2.xml.rels>&#65279;<?xml version="1.0" encoding="utf-8"?><Relationships xmlns="http://schemas.openxmlformats.org/package/2006/relationships"><Relationship Type="http://schemas.openxmlformats.org/officeDocument/2006/relationships/hyperlink" Target="https://www.20087.com/2007-02/R_2006_2007shuilifadianchanyetouzijihuBaoGao.html" TargetMode="External" Id="R637df05aa24f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2007-02-08T04:05:00Z</dcterms:created>
  <dcterms:modified xsi:type="dcterms:W3CDTF">2007-02-08T05:05:00Z</dcterms:modified>
  <dc:subject>2006-2007年中国水力发电产业投资机会研究年度报告</dc:subject>
  <dc:title>2006-2007年中国水力发电产业投资机会研究年度报告</dc:title>
  <cp:keywords>2006-2007年中国水力发电产业投资机会研究年度报告</cp:keywords>
  <dc:description>2006-2007年中国水力发电产业投资机会研究年度报告</dc:description>
</cp:coreProperties>
</file>