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d3b67d724d57" w:history="1">
              <w:r>
                <w:rPr>
                  <w:rStyle w:val="Hyperlink"/>
                </w:rPr>
                <w:t>2006-2007年中国煤化工产业投资机会研究年度报告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d3b67d724d57" w:history="1">
              <w:r>
                <w:rPr>
                  <w:rStyle w:val="Hyperlink"/>
                </w:rPr>
                <w:t>2006-2007年中国煤化工产业投资机会研究年度报告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d3b67d724d57" w:history="1">
                <w:r>
                  <w:rPr>
                    <w:rStyle w:val="Hyperlink"/>
                  </w:rPr>
                  <w:t>https://www.20087.com/2007-02/R_2006_2007meihuagongchanyetouzijihuiyBaoGao.html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由于国际石油价格的不断攀升，以煤为原料的化学工业逐步地显示出竞争优势，以神华集团为代表的一批煤制油和煤制烃工厂开工建设，拉开了中国新能源崛起的序幕。目前，煤气化制合成氨、煤炭液化、煤化工联产等新型煤化工技术研究与工业化正在启动发展，引进和开发自主知识产权技术将成为我国煤化工业发展的重要支撑，未来20年，煤化工行业将是我国能源行业重要的发展方向，我国将成为世界最大的煤化工业国家。</w:t>
      </w:r>
      <w:r>
        <w:rPr>
          <w:rFonts w:hint="eastAsia"/>
        </w:rPr>
        <w:br/>
      </w:r>
      <w:r>
        <w:rPr>
          <w:rFonts w:hint="eastAsia"/>
        </w:rPr>
        <w:t>　　随着煤化工行业的不断走热，为了分析煤化工行业投资机会和风险，更好的辅助煤化工行业做好投资决策，推出了《</w:t>
      </w:r>
      <w:hyperlink r:id="Rd324d3b67d724d57" w:history="1">
        <w:r>
          <w:rPr>
            <w:rStyle w:val="Hyperlink"/>
          </w:rPr>
          <w:t>2006-2007年中国煤化工产业投资机会研究年度报告</w:t>
        </w:r>
      </w:hyperlink>
      <w:r>
        <w:rPr>
          <w:rFonts w:hint="eastAsia"/>
        </w:rPr>
        <w:t>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4d3b67d724d57" w:history="1">
        <w:r>
          <w:rPr>
            <w:rStyle w:val="Hyperlink"/>
          </w:rPr>
          <w:t>2006-2007年中国煤化工产业投资机会研究年度报告</w:t>
        </w:r>
      </w:hyperlink>
      <w:r>
        <w:rPr>
          <w:rFonts w:hint="eastAsia"/>
        </w:rPr>
        <w:t>》主要特点是</w:t>
      </w:r>
      <w:r>
        <w:rPr>
          <w:rFonts w:hint="eastAsia"/>
        </w:rPr>
        <w:br/>
      </w:r>
      <w:r>
        <w:rPr>
          <w:rFonts w:hint="eastAsia"/>
        </w:rPr>
        <w:t>　　（1）方法科学。本报告通过发展现状、技术路线、重点企业相结合科学分析煤化工的现状及趋势。</w:t>
      </w:r>
      <w:r>
        <w:rPr>
          <w:rFonts w:hint="eastAsia"/>
        </w:rPr>
        <w:br/>
      </w:r>
      <w:r>
        <w:rPr>
          <w:rFonts w:hint="eastAsia"/>
        </w:rPr>
        <w:t>　　（2）重点突出。本报告简略分析煤化工整体形势，同时重点对煤气化、煤炭间接液化、煤炭直接液化做了分析。</w:t>
      </w:r>
      <w:r>
        <w:rPr>
          <w:rFonts w:hint="eastAsia"/>
        </w:rPr>
        <w:br/>
      </w:r>
      <w:r>
        <w:rPr>
          <w:rFonts w:hint="eastAsia"/>
        </w:rPr>
        <w:t>　　（3）数据准确。报告数据翔实，内容严谨，配有大量的趋势分析图、是煤炭以及煤炭深加工企业、准备投资煤炭深加工企业不可多得的参考资料。</w:t>
      </w:r>
      <w:r>
        <w:rPr>
          <w:rFonts w:hint="eastAsia"/>
        </w:rPr>
        <w:br/>
      </w:r>
      <w:r>
        <w:rPr>
          <w:rFonts w:hint="eastAsia"/>
        </w:rPr>
        <w:t>　　本研究报告对我国煤化工行业的发展背景、发展环境以及上下游发展状况作了详尽的分析，对重要的煤化工产品发展趋势进行了深入的预测，并全面研究了我国重要的煤化工企业的经营战略及发展思路。我们相信此研究成果能够成为业内经营管理人员、专业技术人员和广大投资者的投资助手、经营参谋。</w:t>
      </w:r>
      <w:r>
        <w:rPr>
          <w:rFonts w:hint="eastAsia"/>
        </w:rPr>
        <w:br/>
      </w:r>
      <w:r>
        <w:rPr>
          <w:rFonts w:hint="eastAsia"/>
        </w:rPr>
        <w:t>　　一、2006年全球煤化工产业发展概况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主要国家与地区发展概况</w:t>
      </w:r>
      <w:r>
        <w:rPr>
          <w:rFonts w:hint="eastAsia"/>
        </w:rPr>
        <w:br/>
      </w:r>
      <w:r>
        <w:rPr>
          <w:rFonts w:hint="eastAsia"/>
        </w:rPr>
        <w:t>　　1、南非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4、欧盟</w:t>
      </w:r>
      <w:r>
        <w:rPr>
          <w:rFonts w:hint="eastAsia"/>
        </w:rPr>
        <w:br/>
      </w:r>
      <w:r>
        <w:rPr>
          <w:rFonts w:hint="eastAsia"/>
        </w:rPr>
        <w:t>　　二、2005-2006年中国煤化工产业发展概况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2005-2006年中国煤化工产业发展现状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三、中国煤化工的主要技术路线</w:t>
      </w:r>
      <w:r>
        <w:rPr>
          <w:rFonts w:hint="eastAsia"/>
        </w:rPr>
        <w:br/>
      </w:r>
      <w:r>
        <w:rPr>
          <w:rFonts w:hint="eastAsia"/>
        </w:rPr>
        <w:t>　　（一） 煤气化</w:t>
      </w:r>
      <w:r>
        <w:rPr>
          <w:rFonts w:hint="eastAsia"/>
        </w:rPr>
        <w:br/>
      </w:r>
      <w:r>
        <w:rPr>
          <w:rFonts w:hint="eastAsia"/>
        </w:rPr>
        <w:t>　　（二） 煤炭直接液化</w:t>
      </w:r>
      <w:r>
        <w:rPr>
          <w:rFonts w:hint="eastAsia"/>
        </w:rPr>
        <w:br/>
      </w:r>
      <w:r>
        <w:rPr>
          <w:rFonts w:hint="eastAsia"/>
        </w:rPr>
        <w:t>　　（三） 煤炭间接液化</w:t>
      </w:r>
      <w:r>
        <w:rPr>
          <w:rFonts w:hint="eastAsia"/>
        </w:rPr>
        <w:br/>
      </w:r>
      <w:r>
        <w:rPr>
          <w:rFonts w:hint="eastAsia"/>
        </w:rPr>
        <w:t>　　四、中国煤化工产业竞争分析</w:t>
      </w:r>
      <w:r>
        <w:rPr>
          <w:rFonts w:hint="eastAsia"/>
        </w:rPr>
        <w:br/>
      </w:r>
      <w:r>
        <w:rPr>
          <w:rFonts w:hint="eastAsia"/>
        </w:rPr>
        <w:t>　　（一） 煤气化</w:t>
      </w:r>
      <w:r>
        <w:rPr>
          <w:rFonts w:hint="eastAsia"/>
        </w:rPr>
        <w:br/>
      </w:r>
      <w:r>
        <w:rPr>
          <w:rFonts w:hint="eastAsia"/>
        </w:rPr>
        <w:t>　　1、煤气化原理介绍</w:t>
      </w:r>
      <w:r>
        <w:rPr>
          <w:rFonts w:hint="eastAsia"/>
        </w:rPr>
        <w:br/>
      </w:r>
      <w:r>
        <w:rPr>
          <w:rFonts w:hint="eastAsia"/>
        </w:rPr>
        <w:t>　　2、煤气化技术应用领域及容量分析</w:t>
      </w:r>
      <w:r>
        <w:rPr>
          <w:rFonts w:hint="eastAsia"/>
        </w:rPr>
        <w:br/>
      </w:r>
      <w:r>
        <w:rPr>
          <w:rFonts w:hint="eastAsia"/>
        </w:rPr>
        <w:t>　　3、市场结构分析</w:t>
      </w:r>
      <w:r>
        <w:rPr>
          <w:rFonts w:hint="eastAsia"/>
        </w:rPr>
        <w:br/>
      </w:r>
      <w:r>
        <w:rPr>
          <w:rFonts w:hint="eastAsia"/>
        </w:rPr>
        <w:t>　　4、拟建、在建项目分析</w:t>
      </w:r>
      <w:r>
        <w:rPr>
          <w:rFonts w:hint="eastAsia"/>
        </w:rPr>
        <w:br/>
      </w:r>
      <w:r>
        <w:rPr>
          <w:rFonts w:hint="eastAsia"/>
        </w:rPr>
        <w:t>　　5、煤气化重点企业分析</w:t>
      </w:r>
      <w:r>
        <w:rPr>
          <w:rFonts w:hint="eastAsia"/>
        </w:rPr>
        <w:br/>
      </w:r>
      <w:r>
        <w:rPr>
          <w:rFonts w:hint="eastAsia"/>
        </w:rPr>
        <w:t>　　（二） 煤炭直接液化</w:t>
      </w:r>
      <w:r>
        <w:rPr>
          <w:rFonts w:hint="eastAsia"/>
        </w:rPr>
        <w:br/>
      </w:r>
      <w:r>
        <w:rPr>
          <w:rFonts w:hint="eastAsia"/>
        </w:rPr>
        <w:t>　　1、煤炭直接液化原理介绍</w:t>
      </w:r>
      <w:r>
        <w:rPr>
          <w:rFonts w:hint="eastAsia"/>
        </w:rPr>
        <w:br/>
      </w:r>
      <w:r>
        <w:rPr>
          <w:rFonts w:hint="eastAsia"/>
        </w:rPr>
        <w:t>　　2、煤炭直接液化产品及容量分析</w:t>
      </w:r>
      <w:r>
        <w:rPr>
          <w:rFonts w:hint="eastAsia"/>
        </w:rPr>
        <w:br/>
      </w:r>
      <w:r>
        <w:rPr>
          <w:rFonts w:hint="eastAsia"/>
        </w:rPr>
        <w:t>　　3、市场结构分析</w:t>
      </w:r>
      <w:r>
        <w:rPr>
          <w:rFonts w:hint="eastAsia"/>
        </w:rPr>
        <w:br/>
      </w:r>
      <w:r>
        <w:rPr>
          <w:rFonts w:hint="eastAsia"/>
        </w:rPr>
        <w:t>　　4、拟建、在建项目分析</w:t>
      </w:r>
      <w:r>
        <w:rPr>
          <w:rFonts w:hint="eastAsia"/>
        </w:rPr>
        <w:br/>
      </w:r>
      <w:r>
        <w:rPr>
          <w:rFonts w:hint="eastAsia"/>
        </w:rPr>
        <w:t>　　5、煤炭直接液化重点企业分析</w:t>
      </w:r>
      <w:r>
        <w:rPr>
          <w:rFonts w:hint="eastAsia"/>
        </w:rPr>
        <w:br/>
      </w:r>
      <w:r>
        <w:rPr>
          <w:rFonts w:hint="eastAsia"/>
        </w:rPr>
        <w:t>　　（三） 煤炭间接液化</w:t>
      </w:r>
      <w:r>
        <w:rPr>
          <w:rFonts w:hint="eastAsia"/>
        </w:rPr>
        <w:br/>
      </w:r>
      <w:r>
        <w:rPr>
          <w:rFonts w:hint="eastAsia"/>
        </w:rPr>
        <w:t>　　1、煤炭间接液化原理介绍</w:t>
      </w:r>
      <w:r>
        <w:rPr>
          <w:rFonts w:hint="eastAsia"/>
        </w:rPr>
        <w:br/>
      </w:r>
      <w:r>
        <w:rPr>
          <w:rFonts w:hint="eastAsia"/>
        </w:rPr>
        <w:t>　　2、间接液化产品及容量分析</w:t>
      </w:r>
      <w:r>
        <w:rPr>
          <w:rFonts w:hint="eastAsia"/>
        </w:rPr>
        <w:br/>
      </w:r>
      <w:r>
        <w:rPr>
          <w:rFonts w:hint="eastAsia"/>
        </w:rPr>
        <w:t>　　3、市场结构分析</w:t>
      </w:r>
      <w:r>
        <w:rPr>
          <w:rFonts w:hint="eastAsia"/>
        </w:rPr>
        <w:br/>
      </w:r>
      <w:r>
        <w:rPr>
          <w:rFonts w:hint="eastAsia"/>
        </w:rPr>
        <w:t>　　4、拟建、在建项目分析</w:t>
      </w:r>
      <w:r>
        <w:rPr>
          <w:rFonts w:hint="eastAsia"/>
        </w:rPr>
        <w:br/>
      </w:r>
      <w:r>
        <w:rPr>
          <w:rFonts w:hint="eastAsia"/>
        </w:rPr>
        <w:t>　　5、煤炭间接液化重点企业分析</w:t>
      </w:r>
      <w:r>
        <w:rPr>
          <w:rFonts w:hint="eastAsia"/>
        </w:rPr>
        <w:br/>
      </w:r>
      <w:r>
        <w:rPr>
          <w:rFonts w:hint="eastAsia"/>
        </w:rPr>
        <w:t>　　五、2007-2011年中国煤化工产业成长性分析</w:t>
      </w:r>
      <w:r>
        <w:rPr>
          <w:rFonts w:hint="eastAsia"/>
        </w:rPr>
        <w:br/>
      </w:r>
      <w:r>
        <w:rPr>
          <w:rFonts w:hint="eastAsia"/>
        </w:rPr>
        <w:t>　　（一） 产业成长影响因素</w:t>
      </w:r>
      <w:r>
        <w:rPr>
          <w:rFonts w:hint="eastAsia"/>
        </w:rPr>
        <w:br/>
      </w:r>
      <w:r>
        <w:rPr>
          <w:rFonts w:hint="eastAsia"/>
        </w:rPr>
        <w:t>　　（二） 产业成长性分析</w:t>
      </w:r>
      <w:r>
        <w:rPr>
          <w:rFonts w:hint="eastAsia"/>
        </w:rPr>
        <w:br/>
      </w:r>
      <w:r>
        <w:rPr>
          <w:rFonts w:hint="eastAsia"/>
        </w:rPr>
        <w:t>　　六、2007-2011年中国煤化工产业发展趋势分析</w:t>
      </w:r>
      <w:r>
        <w:rPr>
          <w:rFonts w:hint="eastAsia"/>
        </w:rPr>
        <w:br/>
      </w:r>
      <w:r>
        <w:rPr>
          <w:rFonts w:hint="eastAsia"/>
        </w:rPr>
        <w:t>　　（一） 产业发展趋势</w:t>
      </w:r>
      <w:r>
        <w:rPr>
          <w:rFonts w:hint="eastAsia"/>
        </w:rPr>
        <w:br/>
      </w:r>
      <w:r>
        <w:rPr>
          <w:rFonts w:hint="eastAsia"/>
        </w:rPr>
        <w:t>　　（二） 产业发展预测</w:t>
      </w:r>
      <w:r>
        <w:rPr>
          <w:rFonts w:hint="eastAsia"/>
        </w:rPr>
        <w:br/>
      </w:r>
      <w:r>
        <w:rPr>
          <w:rFonts w:hint="eastAsia"/>
        </w:rPr>
        <w:t>　　七、2007-2011年中国煤化工产业投资机会分析</w:t>
      </w:r>
      <w:r>
        <w:rPr>
          <w:rFonts w:hint="eastAsia"/>
        </w:rPr>
        <w:br/>
      </w:r>
      <w:r>
        <w:rPr>
          <w:rFonts w:hint="eastAsia"/>
        </w:rPr>
        <w:t>　　（一） 产业投资价值评价指标</w:t>
      </w:r>
      <w:r>
        <w:rPr>
          <w:rFonts w:hint="eastAsia"/>
        </w:rPr>
        <w:br/>
      </w:r>
      <w:r>
        <w:rPr>
          <w:rFonts w:hint="eastAsia"/>
        </w:rPr>
        <w:t>　　（二） 产业链细分领域投资价值评价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煤气化建议</w:t>
      </w:r>
      <w:r>
        <w:rPr>
          <w:rFonts w:hint="eastAsia"/>
        </w:rPr>
        <w:br/>
      </w:r>
      <w:r>
        <w:rPr>
          <w:rFonts w:hint="eastAsia"/>
        </w:rPr>
        <w:t>　　（二） 煤炭直接液化建议</w:t>
      </w:r>
      <w:r>
        <w:rPr>
          <w:rFonts w:hint="eastAsia"/>
        </w:rPr>
        <w:br/>
      </w:r>
      <w:r>
        <w:rPr>
          <w:rFonts w:hint="eastAsia"/>
        </w:rPr>
        <w:t>　　（三） 煤炭间接液化建议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南非索沃公司间接液化厂建厂情况</w:t>
      </w:r>
      <w:r>
        <w:rPr>
          <w:rFonts w:hint="eastAsia"/>
        </w:rPr>
        <w:br/>
      </w:r>
      <w:r>
        <w:rPr>
          <w:rFonts w:hint="eastAsia"/>
        </w:rPr>
        <w:t>　　日本主要煤化工科研机构</w:t>
      </w:r>
      <w:r>
        <w:rPr>
          <w:rFonts w:hint="eastAsia"/>
        </w:rPr>
        <w:br/>
      </w:r>
      <w:r>
        <w:rPr>
          <w:rFonts w:hint="eastAsia"/>
        </w:rPr>
        <w:t>　　国家煤化工行业相关法律政策列举</w:t>
      </w:r>
      <w:r>
        <w:rPr>
          <w:rFonts w:hint="eastAsia"/>
        </w:rPr>
        <w:br/>
      </w:r>
      <w:r>
        <w:rPr>
          <w:rFonts w:hint="eastAsia"/>
        </w:rPr>
        <w:t>　　地方煤化工行业相关法律政策列举</w:t>
      </w:r>
      <w:r>
        <w:rPr>
          <w:rFonts w:hint="eastAsia"/>
        </w:rPr>
        <w:br/>
      </w:r>
      <w:r>
        <w:rPr>
          <w:rFonts w:hint="eastAsia"/>
        </w:rPr>
        <w:t>　　截至2006年11月原油供销平衡表</w:t>
      </w:r>
      <w:r>
        <w:rPr>
          <w:rFonts w:hint="eastAsia"/>
        </w:rPr>
        <w:br/>
      </w:r>
      <w:r>
        <w:rPr>
          <w:rFonts w:hint="eastAsia"/>
        </w:rPr>
        <w:t>　　煤的干燥和气化产物的释放进程表</w:t>
      </w:r>
      <w:r>
        <w:rPr>
          <w:rFonts w:hint="eastAsia"/>
        </w:rPr>
        <w:br/>
      </w:r>
      <w:r>
        <w:rPr>
          <w:rFonts w:hint="eastAsia"/>
        </w:rPr>
        <w:t>　　我国发展IGCC具有的显著优点</w:t>
      </w:r>
      <w:r>
        <w:rPr>
          <w:rFonts w:hint="eastAsia"/>
        </w:rPr>
        <w:br/>
      </w:r>
      <w:r>
        <w:rPr>
          <w:rFonts w:hint="eastAsia"/>
        </w:rPr>
        <w:t>　　煤气化未来合作伙伴和竞争对手分析表</w:t>
      </w:r>
      <w:r>
        <w:rPr>
          <w:rFonts w:hint="eastAsia"/>
        </w:rPr>
        <w:br/>
      </w:r>
      <w:r>
        <w:rPr>
          <w:rFonts w:hint="eastAsia"/>
        </w:rPr>
        <w:t>　　柴油燃料的优越性和我国未来的发展方向</w:t>
      </w:r>
      <w:r>
        <w:rPr>
          <w:rFonts w:hint="eastAsia"/>
        </w:rPr>
        <w:br/>
      </w:r>
      <w:r>
        <w:rPr>
          <w:rFonts w:hint="eastAsia"/>
        </w:rPr>
        <w:t>　　煤炭直接液化未来合作伙伴和竞争对手分析表</w:t>
      </w:r>
      <w:r>
        <w:rPr>
          <w:rFonts w:hint="eastAsia"/>
        </w:rPr>
        <w:br/>
      </w:r>
      <w:r>
        <w:rPr>
          <w:rFonts w:hint="eastAsia"/>
        </w:rPr>
        <w:t>　　煤炭间接液化未来合作伙伴和竞争对手分析表</w:t>
      </w:r>
      <w:r>
        <w:rPr>
          <w:rFonts w:hint="eastAsia"/>
        </w:rPr>
        <w:br/>
      </w:r>
      <w:r>
        <w:rPr>
          <w:rFonts w:hint="eastAsia"/>
        </w:rPr>
        <w:t>　　国家煤化工产业政策取向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并联技术组合方式示例</w:t>
      </w:r>
      <w:r>
        <w:rPr>
          <w:rFonts w:hint="eastAsia"/>
        </w:rPr>
        <w:br/>
      </w:r>
      <w:r>
        <w:rPr>
          <w:rFonts w:hint="eastAsia"/>
        </w:rPr>
        <w:t>　　串联技术组合方式示例</w:t>
      </w:r>
      <w:r>
        <w:rPr>
          <w:rFonts w:hint="eastAsia"/>
        </w:rPr>
        <w:br/>
      </w:r>
      <w:r>
        <w:rPr>
          <w:rFonts w:hint="eastAsia"/>
        </w:rPr>
        <w:t>　　并联和串联技术组合方式示例</w:t>
      </w:r>
      <w:r>
        <w:rPr>
          <w:rFonts w:hint="eastAsia"/>
        </w:rPr>
        <w:br/>
      </w:r>
      <w:r>
        <w:rPr>
          <w:rFonts w:hint="eastAsia"/>
        </w:rPr>
        <w:t>　　中国化石能源探明储量比重</w:t>
      </w:r>
      <w:r>
        <w:rPr>
          <w:rFonts w:hint="eastAsia"/>
        </w:rPr>
        <w:br/>
      </w:r>
      <w:r>
        <w:rPr>
          <w:rFonts w:hint="eastAsia"/>
        </w:rPr>
        <w:t>　　2005年全国能源消费构成比重</w:t>
      </w:r>
      <w:r>
        <w:rPr>
          <w:rFonts w:hint="eastAsia"/>
        </w:rPr>
        <w:br/>
      </w:r>
      <w:r>
        <w:rPr>
          <w:rFonts w:hint="eastAsia"/>
        </w:rPr>
        <w:t>　　煤的气化过程示意图</w:t>
      </w:r>
      <w:r>
        <w:rPr>
          <w:rFonts w:hint="eastAsia"/>
        </w:rPr>
        <w:br/>
      </w:r>
      <w:r>
        <w:rPr>
          <w:rFonts w:hint="eastAsia"/>
        </w:rPr>
        <w:t>　　合成气制取化学品示意图</w:t>
      </w:r>
      <w:r>
        <w:rPr>
          <w:rFonts w:hint="eastAsia"/>
        </w:rPr>
        <w:br/>
      </w:r>
      <w:r>
        <w:rPr>
          <w:rFonts w:hint="eastAsia"/>
        </w:rPr>
        <w:t>　　近几年中国汽油产量情况及预测</w:t>
      </w:r>
      <w:r>
        <w:rPr>
          <w:rFonts w:hint="eastAsia"/>
        </w:rPr>
        <w:br/>
      </w:r>
      <w:r>
        <w:rPr>
          <w:rFonts w:hint="eastAsia"/>
        </w:rPr>
        <w:t>　　近几年中国汽油出口情况及预测</w:t>
      </w:r>
      <w:r>
        <w:rPr>
          <w:rFonts w:hint="eastAsia"/>
        </w:rPr>
        <w:br/>
      </w:r>
      <w:r>
        <w:rPr>
          <w:rFonts w:hint="eastAsia"/>
        </w:rPr>
        <w:t>　　近几年中国汽油产量情况及预测</w:t>
      </w:r>
      <w:r>
        <w:rPr>
          <w:rFonts w:hint="eastAsia"/>
        </w:rPr>
        <w:br/>
      </w:r>
      <w:r>
        <w:rPr>
          <w:rFonts w:hint="eastAsia"/>
        </w:rPr>
        <w:t>　　近几年中国煤油产量情况及预测</w:t>
      </w:r>
      <w:r>
        <w:rPr>
          <w:rFonts w:hint="eastAsia"/>
        </w:rPr>
        <w:br/>
      </w:r>
      <w:r>
        <w:rPr>
          <w:rFonts w:hint="eastAsia"/>
        </w:rPr>
        <w:t>　　近几年中国煤油进口情况及预测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d3b67d724d57" w:history="1">
        <w:r>
          <w:rPr>
            <w:rStyle w:val="Hyperlink"/>
          </w:rPr>
          <w:t>2006-2007年中国煤化工产业投资机会研究年度报告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d3b67d724d57" w:history="1">
        <w:r>
          <w:rPr>
            <w:rStyle w:val="Hyperlink"/>
          </w:rPr>
          <w:t>https://www.20087.com/2007-02/R_2006_2007meihuagongchanyetouzijihuiyBaoGao.html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45ec3cef4d76" w:history="1">
      <w:r>
        <w:rPr>
          <w:rStyle w:val="Hyperlink"/>
        </w:rPr>
        <w:t>2006-2007年中国煤化工产业投资机会研究年度报告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eihuagongchanyetouzijihuiyBaoGao.html" TargetMode="External" Id="Rd324d3b67d7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eihuagongchanyetouzijihuiyBaoGao.html" TargetMode="External" Id="Ra3c345ec3ce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2007-02-08T00:20:00Z</dcterms:created>
  <dcterms:modified xsi:type="dcterms:W3CDTF">2007-02-08T01:20:00Z</dcterms:modified>
  <dc:subject>2006-2007年中国煤化工产业投资机会研究年度报告</dc:subject>
  <dc:title>2006-2007年中国煤化工产业投资机会研究年度报告</dc:title>
  <cp:keywords>2006-2007年中国煤化工产业投资机会研究年度报告</cp:keywords>
  <dc:description>2006-2007年中国煤化工产业投资机会研究年度报告</dc:description>
</cp:coreProperties>
</file>