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01f9d204b47ed" w:history="1">
              <w:r>
                <w:rPr>
                  <w:rStyle w:val="Hyperlink"/>
                </w:rPr>
                <w:t>2006-2007年中国玩具市场研究年度报告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01f9d204b47ed" w:history="1">
              <w:r>
                <w:rPr>
                  <w:rStyle w:val="Hyperlink"/>
                </w:rPr>
                <w:t>2006-2007年中国玩具市场研究年度报告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01f9d204b47ed" w:history="1">
                <w:r>
                  <w:rPr>
                    <w:rStyle w:val="Hyperlink"/>
                  </w:rPr>
                  <w:t>https://www.20087.com/2007-02/R_2006_2007wanjushichangyanjiunianduBaoGao.html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玩具市场发展迅速，销售以每年30%-40%的速度增长。尽管中国已成为玩具生产大国，却非强国。虽然每年玩具生产量占世界总生产量的1/3，但其中70%左右的玩具业务属于来料加工销售；国内玩具消费水平低下，依赖国际市场现象依旧严重；品牌意识不足；玩具质量不高，技术含量低的问题依然没有得到很好的解决。</w:t>
      </w:r>
      <w:r>
        <w:rPr>
          <w:rFonts w:hint="eastAsia"/>
        </w:rPr>
        <w:br/>
      </w:r>
      <w:r>
        <w:rPr>
          <w:rFonts w:hint="eastAsia"/>
        </w:rPr>
        <w:t>　　中国是世界最庞大、最具成长潜力的消费市场，但是整个玩具行业还处于生产阶段，关注的是生产数量和对外销售数量，市场化水平不高，竞争焦点在生产的成本和质量。国内的玩具企业还存在着自主创新能力较低，设计相对落后，对消费者的消费预期前期投入不足等多方面的问题。这些都将影响中国玩具市场的健康高速的发展。</w:t>
      </w:r>
      <w:r>
        <w:rPr>
          <w:rFonts w:hint="eastAsia"/>
        </w:rPr>
        <w:br/>
      </w:r>
      <w:r>
        <w:rPr>
          <w:rFonts w:hint="eastAsia"/>
        </w:rPr>
        <w:t>　　为了更好的分析现今玩具企业自身的不足与市场的挑战，我们发布的《</w:t>
      </w:r>
      <w:hyperlink r:id="R33301f9d204b47ed" w:history="1">
        <w:r>
          <w:rPr>
            <w:rStyle w:val="Hyperlink"/>
          </w:rPr>
          <w:t>2006-2007年中国玩具市场研究年度报告</w:t>
        </w:r>
      </w:hyperlink>
      <w:r>
        <w:rPr>
          <w:rFonts w:hint="eastAsia"/>
        </w:rPr>
        <w:t>》，将从以下方面帮助业界厂商、投资者、产业链条更精确地把握中国玩具市场发展脉动、更深入地梳理细分应用价值变迁轨迹——翔实的市场描述数据，从产品结构、价格段、促销结构、垂直与平行、流通渠道等多个角度刻画年度发展变化，洞察行业发展动向。 精炼主要品牌2006年竞争表现，从细分市场份额、竞争格局、竞争策略评述等多个维度总结企业成败得失，评点市场领先要素。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一、2006年全球玩具市场概况</w:t>
      </w:r>
      <w:r>
        <w:rPr>
          <w:rFonts w:hint="eastAsia"/>
        </w:rPr>
        <w:br/>
      </w:r>
      <w:r>
        <w:rPr>
          <w:rFonts w:hint="eastAsia"/>
        </w:rPr>
        <w:t>　　（一） 全球玩具制造行业发展现状</w:t>
      </w:r>
      <w:r>
        <w:rPr>
          <w:rFonts w:hint="eastAsia"/>
        </w:rPr>
        <w:br/>
      </w:r>
      <w:r>
        <w:rPr>
          <w:rFonts w:hint="eastAsia"/>
        </w:rPr>
        <w:t>　　1. 2006年市场规模与增长</w:t>
      </w:r>
      <w:r>
        <w:rPr>
          <w:rFonts w:hint="eastAsia"/>
        </w:rPr>
        <w:br/>
      </w:r>
      <w:r>
        <w:rPr>
          <w:rFonts w:hint="eastAsia"/>
        </w:rPr>
        <w:t>　　2. 2006年市场特点</w:t>
      </w:r>
      <w:r>
        <w:rPr>
          <w:rFonts w:hint="eastAsia"/>
        </w:rPr>
        <w:br/>
      </w:r>
      <w:r>
        <w:rPr>
          <w:rFonts w:hint="eastAsia"/>
        </w:rPr>
        <w:t>　　（二） 全球主要国家玩具制造行业发展概况</w:t>
      </w:r>
      <w:r>
        <w:rPr>
          <w:rFonts w:hint="eastAsia"/>
        </w:rPr>
        <w:br/>
      </w:r>
      <w:r>
        <w:rPr>
          <w:rFonts w:hint="eastAsia"/>
        </w:rPr>
        <w:t>　　1. 美国</w:t>
      </w:r>
      <w:r>
        <w:rPr>
          <w:rFonts w:hint="eastAsia"/>
        </w:rPr>
        <w:br/>
      </w:r>
      <w:r>
        <w:rPr>
          <w:rFonts w:hint="eastAsia"/>
        </w:rPr>
        <w:t>　　2. 欧盟</w:t>
      </w:r>
      <w:r>
        <w:rPr>
          <w:rFonts w:hint="eastAsia"/>
        </w:rPr>
        <w:br/>
      </w:r>
      <w:r>
        <w:rPr>
          <w:rFonts w:hint="eastAsia"/>
        </w:rPr>
        <w:t>　　3. 日本</w:t>
      </w:r>
      <w:r>
        <w:rPr>
          <w:rFonts w:hint="eastAsia"/>
        </w:rPr>
        <w:br/>
      </w:r>
      <w:r>
        <w:rPr>
          <w:rFonts w:hint="eastAsia"/>
        </w:rPr>
        <w:t>　　二、2005-2006年中国玩具市场概况</w:t>
      </w:r>
      <w:r>
        <w:rPr>
          <w:rFonts w:hint="eastAsia"/>
        </w:rPr>
        <w:br/>
      </w:r>
      <w:r>
        <w:rPr>
          <w:rFonts w:hint="eastAsia"/>
        </w:rPr>
        <w:t>　　（一） 2005-2006年制造行业发展环境</w:t>
      </w:r>
      <w:r>
        <w:rPr>
          <w:rFonts w:hint="eastAsia"/>
        </w:rPr>
        <w:br/>
      </w:r>
      <w:r>
        <w:rPr>
          <w:rFonts w:hint="eastAsia"/>
        </w:rPr>
        <w:t>　　1. 政策环境</w:t>
      </w:r>
      <w:r>
        <w:rPr>
          <w:rFonts w:hint="eastAsia"/>
        </w:rPr>
        <w:br/>
      </w:r>
      <w:r>
        <w:rPr>
          <w:rFonts w:hint="eastAsia"/>
        </w:rPr>
        <w:t>　　2. 投资环境</w:t>
      </w:r>
      <w:r>
        <w:rPr>
          <w:rFonts w:hint="eastAsia"/>
        </w:rPr>
        <w:br/>
      </w:r>
      <w:r>
        <w:rPr>
          <w:rFonts w:hint="eastAsia"/>
        </w:rPr>
        <w:t>　　3. 经济环境</w:t>
      </w:r>
      <w:r>
        <w:rPr>
          <w:rFonts w:hint="eastAsia"/>
        </w:rPr>
        <w:br/>
      </w:r>
      <w:r>
        <w:rPr>
          <w:rFonts w:hint="eastAsia"/>
        </w:rPr>
        <w:t>　　（二） 2005-2006玩具制造行业现状与特点</w:t>
      </w:r>
      <w:r>
        <w:rPr>
          <w:rFonts w:hint="eastAsia"/>
        </w:rPr>
        <w:br/>
      </w:r>
      <w:r>
        <w:rPr>
          <w:rFonts w:hint="eastAsia"/>
        </w:rPr>
        <w:t>　　（三） 2005-2006年市场结构分析</w:t>
      </w:r>
      <w:r>
        <w:rPr>
          <w:rFonts w:hint="eastAsia"/>
        </w:rPr>
        <w:br/>
      </w:r>
      <w:r>
        <w:rPr>
          <w:rFonts w:hint="eastAsia"/>
        </w:rPr>
        <w:t>　　1. 产品结构</w:t>
      </w:r>
      <w:r>
        <w:rPr>
          <w:rFonts w:hint="eastAsia"/>
        </w:rPr>
        <w:br/>
      </w:r>
      <w:r>
        <w:rPr>
          <w:rFonts w:hint="eastAsia"/>
        </w:rPr>
        <w:t>　　2. 价格段结构</w:t>
      </w:r>
      <w:r>
        <w:rPr>
          <w:rFonts w:hint="eastAsia"/>
        </w:rPr>
        <w:br/>
      </w:r>
      <w:r>
        <w:rPr>
          <w:rFonts w:hint="eastAsia"/>
        </w:rPr>
        <w:t>　　3. 促销结构</w:t>
      </w:r>
      <w:r>
        <w:rPr>
          <w:rFonts w:hint="eastAsia"/>
        </w:rPr>
        <w:br/>
      </w:r>
      <w:r>
        <w:rPr>
          <w:rFonts w:hint="eastAsia"/>
        </w:rPr>
        <w:t>　　4. 垂直结构</w:t>
      </w:r>
      <w:r>
        <w:rPr>
          <w:rFonts w:hint="eastAsia"/>
        </w:rPr>
        <w:br/>
      </w:r>
      <w:r>
        <w:rPr>
          <w:rFonts w:hint="eastAsia"/>
        </w:rPr>
        <w:t>　　5. 平行结构</w:t>
      </w:r>
      <w:r>
        <w:rPr>
          <w:rFonts w:hint="eastAsia"/>
        </w:rPr>
        <w:br/>
      </w:r>
      <w:r>
        <w:rPr>
          <w:rFonts w:hint="eastAsia"/>
        </w:rPr>
        <w:t>　　6. 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1. 整体份额</w:t>
      </w:r>
      <w:r>
        <w:rPr>
          <w:rFonts w:hint="eastAsia"/>
        </w:rPr>
        <w:br/>
      </w:r>
      <w:r>
        <w:rPr>
          <w:rFonts w:hint="eastAsia"/>
        </w:rPr>
        <w:t>　　2. 价格段份额</w:t>
      </w:r>
      <w:r>
        <w:rPr>
          <w:rFonts w:hint="eastAsia"/>
        </w:rPr>
        <w:br/>
      </w:r>
      <w:r>
        <w:rPr>
          <w:rFonts w:hint="eastAsia"/>
        </w:rPr>
        <w:t>　　3. 区域份额</w:t>
      </w:r>
      <w:r>
        <w:rPr>
          <w:rFonts w:hint="eastAsia"/>
        </w:rPr>
        <w:br/>
      </w:r>
      <w:r>
        <w:rPr>
          <w:rFonts w:hint="eastAsia"/>
        </w:rPr>
        <w:t>　　4. 垂直份额</w:t>
      </w:r>
      <w:r>
        <w:rPr>
          <w:rFonts w:hint="eastAsia"/>
        </w:rPr>
        <w:br/>
      </w:r>
      <w:r>
        <w:rPr>
          <w:rFonts w:hint="eastAsia"/>
        </w:rPr>
        <w:t>　　5. 平行份额</w:t>
      </w:r>
      <w:r>
        <w:rPr>
          <w:rFonts w:hint="eastAsia"/>
        </w:rPr>
        <w:br/>
      </w:r>
      <w:r>
        <w:rPr>
          <w:rFonts w:hint="eastAsia"/>
        </w:rPr>
        <w:t>　　三、2007-2011年中国玩具市场预测</w:t>
      </w:r>
      <w:r>
        <w:rPr>
          <w:rFonts w:hint="eastAsia"/>
        </w:rPr>
        <w:br/>
      </w:r>
      <w:r>
        <w:rPr>
          <w:rFonts w:hint="eastAsia"/>
        </w:rPr>
        <w:t>　　（一） 2007-2011年中国玩具市场趋势</w:t>
      </w:r>
      <w:r>
        <w:rPr>
          <w:rFonts w:hint="eastAsia"/>
        </w:rPr>
        <w:br/>
      </w:r>
      <w:r>
        <w:rPr>
          <w:rFonts w:hint="eastAsia"/>
        </w:rPr>
        <w:t>　　1. 产品发展趋势</w:t>
      </w:r>
      <w:r>
        <w:rPr>
          <w:rFonts w:hint="eastAsia"/>
        </w:rPr>
        <w:br/>
      </w:r>
      <w:r>
        <w:rPr>
          <w:rFonts w:hint="eastAsia"/>
        </w:rPr>
        <w:t>　　2. 价格变化趋势</w:t>
      </w:r>
      <w:r>
        <w:rPr>
          <w:rFonts w:hint="eastAsia"/>
        </w:rPr>
        <w:br/>
      </w:r>
      <w:r>
        <w:rPr>
          <w:rFonts w:hint="eastAsia"/>
        </w:rPr>
        <w:t>　　3. 渠道发展趋势</w:t>
      </w:r>
      <w:r>
        <w:rPr>
          <w:rFonts w:hint="eastAsia"/>
        </w:rPr>
        <w:br/>
      </w:r>
      <w:r>
        <w:rPr>
          <w:rFonts w:hint="eastAsia"/>
        </w:rPr>
        <w:t>　　4. 用户需求趋势</w:t>
      </w:r>
      <w:r>
        <w:rPr>
          <w:rFonts w:hint="eastAsia"/>
        </w:rPr>
        <w:br/>
      </w:r>
      <w:r>
        <w:rPr>
          <w:rFonts w:hint="eastAsia"/>
        </w:rPr>
        <w:t>　　5. 服务发展趋势</w:t>
      </w:r>
      <w:r>
        <w:rPr>
          <w:rFonts w:hint="eastAsia"/>
        </w:rPr>
        <w:br/>
      </w:r>
      <w:r>
        <w:rPr>
          <w:rFonts w:hint="eastAsia"/>
        </w:rPr>
        <w:t>　　（二） 2007-2011年中国玩具市场规模预测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2007-2011年中国玩具市场结构预测</w:t>
      </w:r>
      <w:r>
        <w:rPr>
          <w:rFonts w:hint="eastAsia"/>
        </w:rPr>
        <w:br/>
      </w:r>
      <w:r>
        <w:rPr>
          <w:rFonts w:hint="eastAsia"/>
        </w:rPr>
        <w:t>　　1. 产品结构</w:t>
      </w:r>
      <w:r>
        <w:rPr>
          <w:rFonts w:hint="eastAsia"/>
        </w:rPr>
        <w:br/>
      </w:r>
      <w:r>
        <w:rPr>
          <w:rFonts w:hint="eastAsia"/>
        </w:rPr>
        <w:t>　　2. 价格段结构</w:t>
      </w:r>
      <w:r>
        <w:rPr>
          <w:rFonts w:hint="eastAsia"/>
        </w:rPr>
        <w:br/>
      </w:r>
      <w:r>
        <w:rPr>
          <w:rFonts w:hint="eastAsia"/>
        </w:rPr>
        <w:t>　　3. 营销渠道结构</w:t>
      </w:r>
      <w:r>
        <w:rPr>
          <w:rFonts w:hint="eastAsia"/>
        </w:rPr>
        <w:br/>
      </w:r>
      <w:r>
        <w:rPr>
          <w:rFonts w:hint="eastAsia"/>
        </w:rPr>
        <w:t>　　4. 产品品牌结构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产品大类细分</w:t>
      </w:r>
      <w:r>
        <w:rPr>
          <w:rFonts w:hint="eastAsia"/>
        </w:rPr>
        <w:br/>
      </w:r>
      <w:r>
        <w:rPr>
          <w:rFonts w:hint="eastAsia"/>
        </w:rPr>
        <w:t>　　1. 益智玩具</w:t>
      </w:r>
      <w:r>
        <w:rPr>
          <w:rFonts w:hint="eastAsia"/>
        </w:rPr>
        <w:br/>
      </w:r>
      <w:r>
        <w:rPr>
          <w:rFonts w:hint="eastAsia"/>
        </w:rPr>
        <w:t>　　2. 电动玩具</w:t>
      </w:r>
      <w:r>
        <w:rPr>
          <w:rFonts w:hint="eastAsia"/>
        </w:rPr>
        <w:br/>
      </w:r>
      <w:r>
        <w:rPr>
          <w:rFonts w:hint="eastAsia"/>
        </w:rPr>
        <w:t>　　3. 塑胶玩具</w:t>
      </w:r>
      <w:r>
        <w:rPr>
          <w:rFonts w:hint="eastAsia"/>
        </w:rPr>
        <w:br/>
      </w:r>
      <w:r>
        <w:rPr>
          <w:rFonts w:hint="eastAsia"/>
        </w:rPr>
        <w:t>　　4. 模型玩具</w:t>
      </w:r>
      <w:r>
        <w:rPr>
          <w:rFonts w:hint="eastAsia"/>
        </w:rPr>
        <w:br/>
      </w:r>
      <w:r>
        <w:rPr>
          <w:rFonts w:hint="eastAsia"/>
        </w:rPr>
        <w:t>　　5. 宠物玩具</w:t>
      </w:r>
      <w:r>
        <w:rPr>
          <w:rFonts w:hint="eastAsia"/>
        </w:rPr>
        <w:br/>
      </w:r>
      <w:r>
        <w:rPr>
          <w:rFonts w:hint="eastAsia"/>
        </w:rPr>
        <w:t>　　6. 填充、布/绒/毛/皮玩具</w:t>
      </w:r>
      <w:r>
        <w:rPr>
          <w:rFonts w:hint="eastAsia"/>
        </w:rPr>
        <w:br/>
      </w:r>
      <w:r>
        <w:rPr>
          <w:rFonts w:hint="eastAsia"/>
        </w:rPr>
        <w:t>　　7. 玩具礼品</w:t>
      </w:r>
      <w:r>
        <w:rPr>
          <w:rFonts w:hint="eastAsia"/>
        </w:rPr>
        <w:br/>
      </w:r>
      <w:r>
        <w:rPr>
          <w:rFonts w:hint="eastAsia"/>
        </w:rPr>
        <w:t>　　8. 成人玩具</w:t>
      </w:r>
      <w:r>
        <w:rPr>
          <w:rFonts w:hint="eastAsia"/>
        </w:rPr>
        <w:br/>
      </w:r>
      <w:r>
        <w:rPr>
          <w:rFonts w:hint="eastAsia"/>
        </w:rPr>
        <w:t>　　9. 木/竹/藤玩具</w:t>
      </w:r>
      <w:r>
        <w:rPr>
          <w:rFonts w:hint="eastAsia"/>
        </w:rPr>
        <w:br/>
      </w:r>
      <w:r>
        <w:rPr>
          <w:rFonts w:hint="eastAsia"/>
        </w:rPr>
        <w:t>　　（二） 按企业所处的价值链位置分类</w:t>
      </w:r>
      <w:r>
        <w:rPr>
          <w:rFonts w:hint="eastAsia"/>
        </w:rPr>
        <w:br/>
      </w:r>
      <w:r>
        <w:rPr>
          <w:rFonts w:hint="eastAsia"/>
        </w:rPr>
        <w:t>　　1. 自有品牌制造企业</w:t>
      </w:r>
      <w:r>
        <w:rPr>
          <w:rFonts w:hint="eastAsia"/>
        </w:rPr>
        <w:br/>
      </w:r>
      <w:r>
        <w:rPr>
          <w:rFonts w:hint="eastAsia"/>
        </w:rPr>
        <w:t>　　2. OEM贴牌生产企业</w:t>
      </w:r>
      <w:r>
        <w:rPr>
          <w:rFonts w:hint="eastAsia"/>
        </w:rPr>
        <w:br/>
      </w:r>
      <w:r>
        <w:rPr>
          <w:rFonts w:hint="eastAsia"/>
        </w:rPr>
        <w:t>　　3. OEM与自有品牌双向经营型企业</w:t>
      </w:r>
      <w:r>
        <w:rPr>
          <w:rFonts w:hint="eastAsia"/>
        </w:rPr>
        <w:br/>
      </w:r>
      <w:r>
        <w:rPr>
          <w:rFonts w:hint="eastAsia"/>
        </w:rPr>
        <w:t>　　五、中国玩具市场竞争分析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1. 现有厂商间竞争</w:t>
      </w:r>
      <w:r>
        <w:rPr>
          <w:rFonts w:hint="eastAsia"/>
        </w:rPr>
        <w:br/>
      </w:r>
      <w:r>
        <w:rPr>
          <w:rFonts w:hint="eastAsia"/>
        </w:rPr>
        <w:t>　　2. 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1. 伟易达集团</w:t>
      </w:r>
      <w:r>
        <w:rPr>
          <w:rFonts w:hint="eastAsia"/>
        </w:rPr>
        <w:br/>
      </w:r>
      <w:r>
        <w:rPr>
          <w:rFonts w:hint="eastAsia"/>
        </w:rPr>
        <w:t>　　2. 好孩子集团</w:t>
      </w:r>
      <w:r>
        <w:rPr>
          <w:rFonts w:hint="eastAsia"/>
        </w:rPr>
        <w:br/>
      </w:r>
      <w:r>
        <w:rPr>
          <w:rFonts w:hint="eastAsia"/>
        </w:rPr>
        <w:t>　　3. 广东奥迪玩具实业公司</w:t>
      </w:r>
      <w:r>
        <w:rPr>
          <w:rFonts w:hint="eastAsia"/>
        </w:rPr>
        <w:br/>
      </w:r>
      <w:r>
        <w:rPr>
          <w:rFonts w:hint="eastAsia"/>
        </w:rPr>
        <w:t>　　4. 北京三辰蓝猫玩具有限公司</w:t>
      </w:r>
      <w:r>
        <w:rPr>
          <w:rFonts w:hint="eastAsia"/>
        </w:rPr>
        <w:br/>
      </w:r>
      <w:r>
        <w:rPr>
          <w:rFonts w:hint="eastAsia"/>
        </w:rPr>
        <w:t>　　六、中国玩具用户需求研究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国内各类玩具进出口值</w:t>
      </w:r>
      <w:r>
        <w:rPr>
          <w:rFonts w:hint="eastAsia"/>
        </w:rPr>
        <w:br/>
      </w:r>
      <w:r>
        <w:rPr>
          <w:rFonts w:hint="eastAsia"/>
        </w:rPr>
        <w:t>　　2003-2005年日本儿童玩具市场销售额</w:t>
      </w:r>
      <w:r>
        <w:rPr>
          <w:rFonts w:hint="eastAsia"/>
        </w:rPr>
        <w:br/>
      </w:r>
      <w:r>
        <w:rPr>
          <w:rFonts w:hint="eastAsia"/>
        </w:rPr>
        <w:t>　　2003-2005年美国玩具销售总额</w:t>
      </w:r>
      <w:r>
        <w:rPr>
          <w:rFonts w:hint="eastAsia"/>
        </w:rPr>
        <w:br/>
      </w:r>
      <w:r>
        <w:rPr>
          <w:rFonts w:hint="eastAsia"/>
        </w:rPr>
        <w:t>　　2003-2005年西欧主要国家玩具市场销售总额</w:t>
      </w:r>
      <w:r>
        <w:rPr>
          <w:rFonts w:hint="eastAsia"/>
        </w:rPr>
        <w:br/>
      </w:r>
      <w:r>
        <w:rPr>
          <w:rFonts w:hint="eastAsia"/>
        </w:rPr>
        <w:t>　　2003-2005年我国儿童玩具销售额情况</w:t>
      </w:r>
      <w:r>
        <w:rPr>
          <w:rFonts w:hint="eastAsia"/>
        </w:rPr>
        <w:br/>
      </w:r>
      <w:r>
        <w:rPr>
          <w:rFonts w:hint="eastAsia"/>
        </w:rPr>
        <w:t>　　城市和农村消费者对不同玩具的需求情况</w:t>
      </w:r>
      <w:r>
        <w:rPr>
          <w:rFonts w:hint="eastAsia"/>
        </w:rPr>
        <w:br/>
      </w:r>
      <w:r>
        <w:rPr>
          <w:rFonts w:hint="eastAsia"/>
        </w:rPr>
        <w:t>　　企业各项竞争力评分对照表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全球玩具市场近年年销售总额</w:t>
      </w:r>
      <w:r>
        <w:rPr>
          <w:rFonts w:hint="eastAsia"/>
        </w:rPr>
        <w:br/>
      </w:r>
      <w:r>
        <w:rPr>
          <w:rFonts w:hint="eastAsia"/>
        </w:rPr>
        <w:t>　　2003年至2005年我国儿童玩具销售额情况</w:t>
      </w:r>
      <w:r>
        <w:rPr>
          <w:rFonts w:hint="eastAsia"/>
        </w:rPr>
        <w:br/>
      </w:r>
      <w:r>
        <w:rPr>
          <w:rFonts w:hint="eastAsia"/>
        </w:rPr>
        <w:t>　　不同价格区间儿童玩具产品的市场销售份额</w:t>
      </w:r>
      <w:r>
        <w:rPr>
          <w:rFonts w:hint="eastAsia"/>
        </w:rPr>
        <w:br/>
      </w:r>
      <w:r>
        <w:rPr>
          <w:rFonts w:hint="eastAsia"/>
        </w:rPr>
        <w:t>　　消费者选择玩具时的关注点</w:t>
      </w:r>
      <w:r>
        <w:rPr>
          <w:rFonts w:hint="eastAsia"/>
        </w:rPr>
        <w:br/>
      </w:r>
      <w:r>
        <w:rPr>
          <w:rFonts w:hint="eastAsia"/>
        </w:rPr>
        <w:t>　　消费者对儿童玩具促销手段的选择倾向</w:t>
      </w:r>
      <w:r>
        <w:rPr>
          <w:rFonts w:hint="eastAsia"/>
        </w:rPr>
        <w:br/>
      </w:r>
      <w:r>
        <w:rPr>
          <w:rFonts w:hint="eastAsia"/>
        </w:rPr>
        <w:t>　　消费者对儿童玩具销售渠道的选择倾向</w:t>
      </w:r>
      <w:r>
        <w:rPr>
          <w:rFonts w:hint="eastAsia"/>
        </w:rPr>
        <w:br/>
      </w:r>
      <w:r>
        <w:rPr>
          <w:rFonts w:hint="eastAsia"/>
        </w:rPr>
        <w:t>　　不同类型玩具企业的市场增长率</w:t>
      </w:r>
      <w:r>
        <w:rPr>
          <w:rFonts w:hint="eastAsia"/>
        </w:rPr>
        <w:br/>
      </w:r>
      <w:r>
        <w:rPr>
          <w:rFonts w:hint="eastAsia"/>
        </w:rPr>
        <w:t>　　2000-2005年儿童玩具消费者对品牌选择倾向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01f9d204b47ed" w:history="1">
        <w:r>
          <w:rPr>
            <w:rStyle w:val="Hyperlink"/>
          </w:rPr>
          <w:t>2006-2007年中国玩具市场研究年度报告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01f9d204b47ed" w:history="1">
        <w:r>
          <w:rPr>
            <w:rStyle w:val="Hyperlink"/>
          </w:rPr>
          <w:t>https://www.20087.com/2007-02/R_2006_2007wanjushichangyanjiunianduBaoGao.html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e7d5cff2c44d1" w:history="1">
      <w:r>
        <w:rPr>
          <w:rStyle w:val="Hyperlink"/>
        </w:rPr>
        <w:t>2006-2007年中国玩具市场研究年度报告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wanjushichangyanjiunianduBaoGao.html" TargetMode="External" Id="R33301f9d204b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wanjushichangyanjiunianduBaoGao.html" TargetMode="External" Id="R530e7d5cff2c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2007-02-06T05:44:00Z</dcterms:created>
  <dcterms:modified xsi:type="dcterms:W3CDTF">2007-02-06T06:44:00Z</dcterms:modified>
  <dc:subject>2006-2007年中国玩具市场研究年度报告</dc:subject>
  <dc:title>2006-2007年中国玩具市场研究年度报告</dc:title>
  <cp:keywords>2006-2007年中国玩具市场研究年度报告</cp:keywords>
  <dc:description>2006-2007年中国玩具市场研究年度报告</dc:description>
</cp:coreProperties>
</file>