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f802baf14e00" w:history="1">
              <w:r>
                <w:rPr>
                  <w:rStyle w:val="Hyperlink"/>
                </w:rPr>
                <w:t>2006-2007年中国集成电路市场研究年度总报告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f802baf14e00" w:history="1">
              <w:r>
                <w:rPr>
                  <w:rStyle w:val="Hyperlink"/>
                </w:rPr>
                <w:t>2006-2007年中国集成电路市场研究年度总报告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f802baf14e00" w:history="1">
                <w:r>
                  <w:rPr>
                    <w:rStyle w:val="Hyperlink"/>
                  </w:rPr>
                  <w:t>https://www.20087.com/2007-02/R_2006_2007jichengdianlushichangyanjiuBaoGao.html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2006年中国集成电路市场依然保持快速发展的势头。为了全面而准确的反映中国集成电路市场的现状以及未来发展趋势，我们特此推出《2006-2007年中国集成电路市场研究报告》。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f802baf14e00" w:history="1">
        <w:r>
          <w:rPr>
            <w:rStyle w:val="Hyperlink"/>
          </w:rPr>
          <w:t>2006-2007年中国集成电路市场研究年度总报告</w:t>
        </w:r>
      </w:hyperlink>
      <w:r>
        <w:rPr>
          <w:rFonts w:hint="eastAsia"/>
        </w:rPr>
        <w:t>》全面总结了2006年中国集成电路市场的发展状况，全面分析了其推进因素和市场特点，并对主要厂商进行了客观综合的评价，通过大量的调研访谈和详实准确的数据，为客户提供完整的中国集成电路市场信息，为企业提供有效的决策参考，报告主要为客户提供了以下方面的内容。目前中国集成电路市场规模及特点</w:t>
      </w:r>
      <w:r>
        <w:rPr>
          <w:rFonts w:hint="eastAsia"/>
        </w:rPr>
        <w:br/>
      </w:r>
      <w:r>
        <w:rPr>
          <w:rFonts w:hint="eastAsia"/>
        </w:rPr>
        <w:t>　　按产品细分的集成电路市场情况 按应用领域细分的集成电路市场情况</w:t>
      </w:r>
      <w:r>
        <w:rPr>
          <w:rFonts w:hint="eastAsia"/>
        </w:rPr>
        <w:br/>
      </w:r>
      <w:r>
        <w:rPr>
          <w:rFonts w:hint="eastAsia"/>
        </w:rPr>
        <w:t>　　一、2006年全球半导体市场发展概述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1、美洲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二、2006年中国集成电路市场规模与结构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2、各季度市场情况</w:t>
      </w:r>
      <w:r>
        <w:rPr>
          <w:rFonts w:hint="eastAsia"/>
        </w:rPr>
        <w:br/>
      </w:r>
      <w:r>
        <w:rPr>
          <w:rFonts w:hint="eastAsia"/>
        </w:rPr>
        <w:t>　　（二） 产品市场结构</w:t>
      </w:r>
      <w:r>
        <w:rPr>
          <w:rFonts w:hint="eastAsia"/>
        </w:rPr>
        <w:br/>
      </w:r>
      <w:r>
        <w:rPr>
          <w:rFonts w:hint="eastAsia"/>
        </w:rPr>
        <w:t>　　（三） 应用市场结构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进出口状况</w:t>
      </w:r>
      <w:r>
        <w:rPr>
          <w:rFonts w:hint="eastAsia"/>
        </w:rPr>
        <w:br/>
      </w:r>
      <w:r>
        <w:rPr>
          <w:rFonts w:hint="eastAsia"/>
        </w:rPr>
        <w:t>　　1、进出口规模</w:t>
      </w:r>
      <w:r>
        <w:rPr>
          <w:rFonts w:hint="eastAsia"/>
        </w:rPr>
        <w:br/>
      </w:r>
      <w:r>
        <w:rPr>
          <w:rFonts w:hint="eastAsia"/>
        </w:rPr>
        <w:t>　　2、进出口结构</w:t>
      </w:r>
      <w:r>
        <w:rPr>
          <w:rFonts w:hint="eastAsia"/>
        </w:rPr>
        <w:br/>
      </w:r>
      <w:r>
        <w:rPr>
          <w:rFonts w:hint="eastAsia"/>
        </w:rPr>
        <w:t>　　三、2007-2011年中国集成电路市场发展预测</w:t>
      </w:r>
      <w:r>
        <w:rPr>
          <w:rFonts w:hint="eastAsia"/>
        </w:rPr>
        <w:br/>
      </w:r>
      <w:r>
        <w:rPr>
          <w:rFonts w:hint="eastAsia"/>
        </w:rPr>
        <w:t>　　（一） 2007-2011年市场规模预测</w:t>
      </w:r>
      <w:r>
        <w:rPr>
          <w:rFonts w:hint="eastAsia"/>
        </w:rPr>
        <w:br/>
      </w:r>
      <w:r>
        <w:rPr>
          <w:rFonts w:hint="eastAsia"/>
        </w:rPr>
        <w:t>　　（二） 2007-2011年产品结构预测</w:t>
      </w:r>
      <w:r>
        <w:rPr>
          <w:rFonts w:hint="eastAsia"/>
        </w:rPr>
        <w:br/>
      </w:r>
      <w:r>
        <w:rPr>
          <w:rFonts w:hint="eastAsia"/>
        </w:rPr>
        <w:t>　　（三） 2007-2011年应用结构预测</w:t>
      </w:r>
      <w:r>
        <w:rPr>
          <w:rFonts w:hint="eastAsia"/>
        </w:rPr>
        <w:br/>
      </w:r>
      <w:r>
        <w:rPr>
          <w:rFonts w:hint="eastAsia"/>
        </w:rPr>
        <w:t>　　四、2006年中国集成电路市场细分应用领域研究</w:t>
      </w:r>
      <w:r>
        <w:rPr>
          <w:rFonts w:hint="eastAsia"/>
        </w:rPr>
        <w:br/>
      </w:r>
      <w:r>
        <w:rPr>
          <w:rFonts w:hint="eastAsia"/>
        </w:rPr>
        <w:t>　　（一） 计算机类集成电路市场</w:t>
      </w:r>
      <w:r>
        <w:rPr>
          <w:rFonts w:hint="eastAsia"/>
        </w:rPr>
        <w:br/>
      </w:r>
      <w:r>
        <w:rPr>
          <w:rFonts w:hint="eastAsia"/>
        </w:rPr>
        <w:t>　　（二） 网络通信类集成电路市场</w:t>
      </w:r>
      <w:r>
        <w:rPr>
          <w:rFonts w:hint="eastAsia"/>
        </w:rPr>
        <w:br/>
      </w:r>
      <w:r>
        <w:rPr>
          <w:rFonts w:hint="eastAsia"/>
        </w:rPr>
        <w:t>　　（三） 消费类集成电路市场</w:t>
      </w:r>
      <w:r>
        <w:rPr>
          <w:rFonts w:hint="eastAsia"/>
        </w:rPr>
        <w:br/>
      </w:r>
      <w:r>
        <w:rPr>
          <w:rFonts w:hint="eastAsia"/>
        </w:rPr>
        <w:t>　　五、2006年中国集成电路市场主力厂商评价</w:t>
      </w:r>
      <w:r>
        <w:rPr>
          <w:rFonts w:hint="eastAsia"/>
        </w:rPr>
        <w:br/>
      </w:r>
      <w:r>
        <w:rPr>
          <w:rFonts w:hint="eastAsia"/>
        </w:rPr>
        <w:t>　　（一） Intel</w:t>
      </w:r>
      <w:r>
        <w:rPr>
          <w:rFonts w:hint="eastAsia"/>
        </w:rPr>
        <w:br/>
      </w:r>
      <w:r>
        <w:rPr>
          <w:rFonts w:hint="eastAsia"/>
        </w:rPr>
        <w:t>　　（二） Samsung</w:t>
      </w:r>
      <w:r>
        <w:rPr>
          <w:rFonts w:hint="eastAsia"/>
        </w:rPr>
        <w:br/>
      </w:r>
      <w:r>
        <w:rPr>
          <w:rFonts w:hint="eastAsia"/>
        </w:rPr>
        <w:t>　　（三） TI</w:t>
      </w:r>
      <w:r>
        <w:rPr>
          <w:rFonts w:hint="eastAsia"/>
        </w:rPr>
        <w:br/>
      </w:r>
      <w:r>
        <w:rPr>
          <w:rFonts w:hint="eastAsia"/>
        </w:rPr>
        <w:t>　　（四）……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缩短产品周期，提供解决方案</w:t>
      </w:r>
      <w:r>
        <w:rPr>
          <w:rFonts w:hint="eastAsia"/>
        </w:rPr>
        <w:br/>
      </w:r>
      <w:r>
        <w:rPr>
          <w:rFonts w:hint="eastAsia"/>
        </w:rPr>
        <w:t>　　（二） 准确把握市场动向</w:t>
      </w:r>
      <w:r>
        <w:rPr>
          <w:rFonts w:hint="eastAsia"/>
        </w:rPr>
        <w:br/>
      </w:r>
      <w:r>
        <w:rPr>
          <w:rFonts w:hint="eastAsia"/>
        </w:rPr>
        <w:t>　　（三） 寻求合作，拓宽渠道</w:t>
      </w:r>
      <w:r>
        <w:rPr>
          <w:rFonts w:hint="eastAsia"/>
        </w:rPr>
        <w:br/>
      </w:r>
      <w:r>
        <w:rPr>
          <w:rFonts w:hint="eastAsia"/>
        </w:rPr>
        <w:t>　　（四） 合理利用分销资源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2002-2006年中国集成电路市场增长速度</w:t>
      </w:r>
      <w:r>
        <w:rPr>
          <w:rFonts w:hint="eastAsia"/>
        </w:rPr>
        <w:br/>
      </w:r>
      <w:r>
        <w:rPr>
          <w:rFonts w:hint="eastAsia"/>
        </w:rPr>
        <w:t>　　2006年中国集成电路各季度市场规模和增长速度</w:t>
      </w:r>
      <w:r>
        <w:rPr>
          <w:rFonts w:hint="eastAsia"/>
        </w:rPr>
        <w:br/>
      </w:r>
      <w:r>
        <w:rPr>
          <w:rFonts w:hint="eastAsia"/>
        </w:rPr>
        <w:t>　　2006年中国集成电路市场产品结构</w:t>
      </w:r>
      <w:r>
        <w:rPr>
          <w:rFonts w:hint="eastAsia"/>
        </w:rPr>
        <w:br/>
      </w:r>
      <w:r>
        <w:rPr>
          <w:rFonts w:hint="eastAsia"/>
        </w:rPr>
        <w:t>　　2006年中国集成电路市场应用结构</w:t>
      </w:r>
      <w:r>
        <w:rPr>
          <w:rFonts w:hint="eastAsia"/>
        </w:rPr>
        <w:br/>
      </w:r>
      <w:r>
        <w:rPr>
          <w:rFonts w:hint="eastAsia"/>
        </w:rPr>
        <w:t>　　2006年中国集成电路市场品牌结构</w:t>
      </w:r>
      <w:r>
        <w:rPr>
          <w:rFonts w:hint="eastAsia"/>
        </w:rPr>
        <w:br/>
      </w:r>
      <w:r>
        <w:rPr>
          <w:rFonts w:hint="eastAsia"/>
        </w:rPr>
        <w:t>　　2002-2006年全球及中国集成电路市场增长速度比较</w:t>
      </w:r>
      <w:r>
        <w:rPr>
          <w:rFonts w:hint="eastAsia"/>
        </w:rPr>
        <w:br/>
      </w:r>
      <w:r>
        <w:rPr>
          <w:rFonts w:hint="eastAsia"/>
        </w:rPr>
        <w:t>　　2007-2011年中国集成电路市场规模预测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2002-2006年中国集成电路市场增长速度</w:t>
      </w:r>
      <w:r>
        <w:rPr>
          <w:rFonts w:hint="eastAsia"/>
        </w:rPr>
        <w:br/>
      </w:r>
      <w:r>
        <w:rPr>
          <w:rFonts w:hint="eastAsia"/>
        </w:rPr>
        <w:t>　　2006年中国集成电路各季度市场规模和增长速度</w:t>
      </w:r>
      <w:r>
        <w:rPr>
          <w:rFonts w:hint="eastAsia"/>
        </w:rPr>
        <w:br/>
      </w:r>
      <w:r>
        <w:rPr>
          <w:rFonts w:hint="eastAsia"/>
        </w:rPr>
        <w:t>　　2006年中国集成电路市场产品结构</w:t>
      </w:r>
      <w:r>
        <w:rPr>
          <w:rFonts w:hint="eastAsia"/>
        </w:rPr>
        <w:br/>
      </w:r>
      <w:r>
        <w:rPr>
          <w:rFonts w:hint="eastAsia"/>
        </w:rPr>
        <w:t>　　2006年中国集成电路市场应用结构</w:t>
      </w:r>
      <w:r>
        <w:rPr>
          <w:rFonts w:hint="eastAsia"/>
        </w:rPr>
        <w:br/>
      </w:r>
      <w:r>
        <w:rPr>
          <w:rFonts w:hint="eastAsia"/>
        </w:rPr>
        <w:t>　　2006年中国集成电路市场品牌结构</w:t>
      </w:r>
      <w:r>
        <w:rPr>
          <w:rFonts w:hint="eastAsia"/>
        </w:rPr>
        <w:br/>
      </w:r>
      <w:r>
        <w:rPr>
          <w:rFonts w:hint="eastAsia"/>
        </w:rPr>
        <w:t>　　2002-2006年全球及中国集成电路市场增长速度比较</w:t>
      </w:r>
      <w:r>
        <w:rPr>
          <w:rFonts w:hint="eastAsia"/>
        </w:rPr>
        <w:br/>
      </w:r>
      <w:r>
        <w:rPr>
          <w:rFonts w:hint="eastAsia"/>
        </w:rPr>
        <w:t>　　2007-2011年中国集成电路市场规模预测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f802baf14e00" w:history="1">
        <w:r>
          <w:rPr>
            <w:rStyle w:val="Hyperlink"/>
          </w:rPr>
          <w:t>2006-2007年中国集成电路市场研究年度总报告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f802baf14e00" w:history="1">
        <w:r>
          <w:rPr>
            <w:rStyle w:val="Hyperlink"/>
          </w:rPr>
          <w:t>https://www.20087.com/2007-02/R_2006_2007jichengdianlushichangyanjiuBaoGao.html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1cbd1bb8b41d0" w:history="1">
      <w:r>
        <w:rPr>
          <w:rStyle w:val="Hyperlink"/>
        </w:rPr>
        <w:t>2006-2007年中国集成电路市场研究年度总报告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chengdianlushichangyanjiuBaoGao.html" TargetMode="External" Id="R9aebf802baf1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chengdianlushichangyanjiuBaoGao.html" TargetMode="External" Id="R0101cbd1bb8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2007-02-02T06:19:00Z</dcterms:created>
  <dcterms:modified xsi:type="dcterms:W3CDTF">2007-02-02T07:19:00Z</dcterms:modified>
  <dc:subject>2006-2007年中国集成电路市场研究年度总报告</dc:subject>
  <dc:title>2006-2007年中国集成电路市场研究年度总报告</dc:title>
  <cp:keywords>2006-2007年中国集成电路市场研究年度总报告</cp:keywords>
  <dc:description>2006-2007年中国集成电路市场研究年度总报告</dc:description>
</cp:coreProperties>
</file>