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5f430fff04f10" w:history="1">
              <w:r>
                <w:rPr>
                  <w:rStyle w:val="Hyperlink"/>
                </w:rPr>
                <w:t>2006-2007年中国MP3播放机市场研究年度报告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5f430fff04f10" w:history="1">
              <w:r>
                <w:rPr>
                  <w:rStyle w:val="Hyperlink"/>
                </w:rPr>
                <w:t>2006-2007年中国MP3播放机市场研究年度报告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5f430fff04f10" w:history="1">
                <w:r>
                  <w:rPr>
                    <w:rStyle w:val="Hyperlink"/>
                  </w:rPr>
                  <w:t>https://www.20087.com/2007-02/R_2006_20073bofangjishichangyanjiunianBaoGao.html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MP3播放机市场逐渐走向成熟，加上制造成本的下降和激烈市场竞争带来的价格下滑，推动了整个市场的增长。与此同时，随着用户消费行为逐渐走向成熟，用户群进一步细分。市场竞争开始逐渐从单纯的价格比拼，走向品牌实力的综合较量。</w:t>
      </w:r>
      <w:r>
        <w:rPr>
          <w:rFonts w:hint="eastAsia"/>
        </w:rPr>
        <w:br/>
      </w:r>
      <w:r>
        <w:rPr>
          <w:rFonts w:hint="eastAsia"/>
        </w:rPr>
        <w:t>　　大屏幕、大容量视频MP3成为2006年中国MP3市场最受关注的细分市场，而与此同时，2006年中国MP3的发展也在随“芯”而动，随“芯”发展。经过了2005年下半年的蛰伏期后，中国MP3消费市场开始慢慢的复苏并趋于小幅增长，2006年是中国国产MP3大发展的一年，创新、融合开创了MP3产业的蓝海市场，2007年中国MP3将继续沿着“创新、融合”之路发展下去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075f430fff04f10" w:history="1">
        <w:r>
          <w:rPr>
            <w:rStyle w:val="Hyperlink"/>
          </w:rPr>
          <w:t>2006-2007年中国MP3播放机市场研究年度报告</w:t>
        </w:r>
      </w:hyperlink>
      <w:r>
        <w:rPr>
          <w:rFonts w:hint="eastAsia"/>
        </w:rPr>
        <w:t>》，将从以下方面帮助业界厂商、投资者、产业链条更精确地把握中国MP3播放机市场发展脉动、更深入地梳理MP3细分市场的变迁轨迹——翔实的市场数据，从产品结构、价格段、区域结构、流通渠道等多个角度刻画年度发展变化，洞察市场发展动向。精炼主要品牌2006年竞争表现，从竞争格局、竞争策略评述等多个维度总结企业成败得失，评点市场领先要素。对未来市场的量化预测，就整体和细分市场展开建模回归与专家校验，得出有价值的趋势分析与定量结果。整体市场的驱动力与发展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一、2006年全球MP3播放机市场概况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主要厂商策略</w:t>
      </w:r>
      <w:r>
        <w:rPr>
          <w:rFonts w:hint="eastAsia"/>
        </w:rPr>
        <w:br/>
      </w:r>
      <w:r>
        <w:rPr>
          <w:rFonts w:hint="eastAsia"/>
        </w:rPr>
        <w:t>　　1、Apple</w:t>
      </w:r>
      <w:r>
        <w:rPr>
          <w:rFonts w:hint="eastAsia"/>
        </w:rPr>
        <w:br/>
      </w:r>
      <w:r>
        <w:rPr>
          <w:rFonts w:hint="eastAsia"/>
        </w:rPr>
        <w:t>　　2、Samsung</w:t>
      </w:r>
      <w:r>
        <w:rPr>
          <w:rFonts w:hint="eastAsia"/>
        </w:rPr>
        <w:br/>
      </w:r>
      <w:r>
        <w:rPr>
          <w:rFonts w:hint="eastAsia"/>
        </w:rPr>
        <w:t>　　3、Creative</w:t>
      </w:r>
      <w:r>
        <w:rPr>
          <w:rFonts w:hint="eastAsia"/>
        </w:rPr>
        <w:br/>
      </w:r>
      <w:r>
        <w:rPr>
          <w:rFonts w:hint="eastAsia"/>
        </w:rPr>
        <w:t>　　4、iRiver</w:t>
      </w:r>
      <w:r>
        <w:rPr>
          <w:rFonts w:hint="eastAsia"/>
        </w:rPr>
        <w:br/>
      </w:r>
      <w:r>
        <w:rPr>
          <w:rFonts w:hint="eastAsia"/>
        </w:rPr>
        <w:t>　　5、Sony</w:t>
      </w:r>
      <w:r>
        <w:rPr>
          <w:rFonts w:hint="eastAsia"/>
        </w:rPr>
        <w:br/>
      </w:r>
      <w:r>
        <w:rPr>
          <w:rFonts w:hint="eastAsia"/>
        </w:rPr>
        <w:t>　　6、SanDisk</w:t>
      </w:r>
      <w:r>
        <w:rPr>
          <w:rFonts w:hint="eastAsia"/>
        </w:rPr>
        <w:br/>
      </w:r>
      <w:r>
        <w:rPr>
          <w:rFonts w:hint="eastAsia"/>
        </w:rPr>
        <w:t>　　二、2005-2006年中国MP3播放机市场概况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3、屏幕结构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三、2007-2011年中国MP3播放机市场预测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2007-2011年中国MP3播放机市场趋势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3、渠道与终端</w:t>
      </w:r>
      <w:r>
        <w:rPr>
          <w:rFonts w:hint="eastAsia"/>
        </w:rPr>
        <w:br/>
      </w:r>
      <w:r>
        <w:rPr>
          <w:rFonts w:hint="eastAsia"/>
        </w:rPr>
        <w:t>　　4、价格走势</w:t>
      </w:r>
      <w:r>
        <w:rPr>
          <w:rFonts w:hint="eastAsia"/>
        </w:rPr>
        <w:br/>
      </w:r>
      <w:r>
        <w:rPr>
          <w:rFonts w:hint="eastAsia"/>
        </w:rPr>
        <w:t>　　（二） 2007-2011年中国MP3播放机市场规模预测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2007-2011年中国MP3播放机市场结构预测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四、2007-2011年中国MP3播放机市场影响因素分析</w:t>
      </w:r>
      <w:r>
        <w:rPr>
          <w:rFonts w:hint="eastAsia"/>
        </w:rPr>
        <w:br/>
      </w:r>
      <w:r>
        <w:rPr>
          <w:rFonts w:hint="eastAsia"/>
        </w:rPr>
        <w:t>　　（一） 经济与社会发展</w:t>
      </w:r>
      <w:r>
        <w:rPr>
          <w:rFonts w:hint="eastAsia"/>
        </w:rPr>
        <w:br/>
      </w:r>
      <w:r>
        <w:rPr>
          <w:rFonts w:hint="eastAsia"/>
        </w:rPr>
        <w:t>　　（二） 政策环境</w:t>
      </w:r>
      <w:r>
        <w:rPr>
          <w:rFonts w:hint="eastAsia"/>
        </w:rPr>
        <w:br/>
      </w:r>
      <w:r>
        <w:rPr>
          <w:rFonts w:hint="eastAsia"/>
        </w:rPr>
        <w:t>　　（三） 竞争性产品</w:t>
      </w:r>
      <w:r>
        <w:rPr>
          <w:rFonts w:hint="eastAsia"/>
        </w:rPr>
        <w:br/>
      </w:r>
      <w:r>
        <w:rPr>
          <w:rFonts w:hint="eastAsia"/>
        </w:rPr>
        <w:t>　　（四） 产业链和技术</w:t>
      </w:r>
      <w:r>
        <w:rPr>
          <w:rFonts w:hint="eastAsia"/>
        </w:rPr>
        <w:br/>
      </w:r>
      <w:r>
        <w:rPr>
          <w:rFonts w:hint="eastAsia"/>
        </w:rPr>
        <w:t>　　五、中国MP3播放机市场竞争分析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1、Newman</w:t>
      </w:r>
      <w:r>
        <w:rPr>
          <w:rFonts w:hint="eastAsia"/>
        </w:rPr>
        <w:br/>
      </w:r>
      <w:r>
        <w:rPr>
          <w:rFonts w:hint="eastAsia"/>
        </w:rPr>
        <w:t>　　2、Aigo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六、中国MP3播放机用户需求研究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2006年中国MP3播放机市场各季度销量及季度增长率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2002-2006年中国MP3播放机市场规模及增长率</w:t>
      </w:r>
      <w:r>
        <w:rPr>
          <w:rFonts w:hint="eastAsia"/>
        </w:rPr>
        <w:br/>
      </w:r>
      <w:r>
        <w:rPr>
          <w:rFonts w:hint="eastAsia"/>
        </w:rPr>
        <w:t>　　2006年中国MP3播放机市场存储介质结构</w:t>
      </w:r>
      <w:r>
        <w:rPr>
          <w:rFonts w:hint="eastAsia"/>
        </w:rPr>
        <w:br/>
      </w:r>
      <w:r>
        <w:rPr>
          <w:rFonts w:hint="eastAsia"/>
        </w:rPr>
        <w:t>　　2006年中国MP3播放机市场存储容量结构</w:t>
      </w:r>
      <w:r>
        <w:rPr>
          <w:rFonts w:hint="eastAsia"/>
        </w:rPr>
        <w:br/>
      </w:r>
      <w:r>
        <w:rPr>
          <w:rFonts w:hint="eastAsia"/>
        </w:rPr>
        <w:t>　　2006年中国MP3播放机市场价格段结构</w:t>
      </w:r>
      <w:r>
        <w:rPr>
          <w:rFonts w:hint="eastAsia"/>
        </w:rPr>
        <w:br/>
      </w:r>
      <w:r>
        <w:rPr>
          <w:rFonts w:hint="eastAsia"/>
        </w:rPr>
        <w:t>　　2006年中国MP3播放机市场主要品牌销量与份额</w:t>
      </w:r>
      <w:r>
        <w:rPr>
          <w:rFonts w:hint="eastAsia"/>
        </w:rPr>
        <w:br/>
      </w:r>
      <w:r>
        <w:rPr>
          <w:rFonts w:hint="eastAsia"/>
        </w:rPr>
        <w:t>　　2006年中国MP3播放机市场主要品牌销售额与份额</w:t>
      </w:r>
      <w:r>
        <w:rPr>
          <w:rFonts w:hint="eastAsia"/>
        </w:rPr>
        <w:br/>
      </w:r>
      <w:r>
        <w:rPr>
          <w:rFonts w:hint="eastAsia"/>
        </w:rPr>
        <w:t>　　2006年中国MP3播放机区域品牌市场结构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2004-2006年全球MP3播放机市场规模</w:t>
      </w:r>
      <w:r>
        <w:rPr>
          <w:rFonts w:hint="eastAsia"/>
        </w:rPr>
        <w:br/>
      </w:r>
      <w:r>
        <w:rPr>
          <w:rFonts w:hint="eastAsia"/>
        </w:rPr>
        <w:t>　　2006年中国MP3播放机市场各季度销量及季度增长率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2006年中国MP3播放机市场存储介质结构</w:t>
      </w:r>
      <w:r>
        <w:rPr>
          <w:rFonts w:hint="eastAsia"/>
        </w:rPr>
        <w:br/>
      </w:r>
      <w:r>
        <w:rPr>
          <w:rFonts w:hint="eastAsia"/>
        </w:rPr>
        <w:t>　　2005-2006年中国MP3市场产品平均价格变化</w:t>
      </w:r>
      <w:r>
        <w:rPr>
          <w:rFonts w:hint="eastAsia"/>
        </w:rPr>
        <w:br/>
      </w:r>
      <w:r>
        <w:rPr>
          <w:rFonts w:hint="eastAsia"/>
        </w:rPr>
        <w:t>　　2006年中国MP3播放机市场主要品牌销量及份额</w:t>
      </w:r>
      <w:r>
        <w:rPr>
          <w:rFonts w:hint="eastAsia"/>
        </w:rPr>
        <w:br/>
      </w:r>
      <w:r>
        <w:rPr>
          <w:rFonts w:hint="eastAsia"/>
        </w:rPr>
        <w:t>　　2006年中国MP3播放机市场各品牌销售额及份额</w:t>
      </w:r>
      <w:r>
        <w:rPr>
          <w:rFonts w:hint="eastAsia"/>
        </w:rPr>
        <w:br/>
      </w:r>
      <w:r>
        <w:rPr>
          <w:rFonts w:hint="eastAsia"/>
        </w:rPr>
        <w:t>　　2006年中国MP3播放机区域品牌市场结构</w:t>
      </w:r>
      <w:r>
        <w:rPr>
          <w:rFonts w:hint="eastAsia"/>
        </w:rPr>
        <w:br/>
      </w:r>
      <w:r>
        <w:rPr>
          <w:rFonts w:hint="eastAsia"/>
        </w:rPr>
        <w:t>　　2006年中国MP3播放机价格段品牌市场结构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5f430fff04f10" w:history="1">
        <w:r>
          <w:rPr>
            <w:rStyle w:val="Hyperlink"/>
          </w:rPr>
          <w:t>2006-2007年中国MP3播放机市场研究年度报告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5f430fff04f10" w:history="1">
        <w:r>
          <w:rPr>
            <w:rStyle w:val="Hyperlink"/>
          </w:rPr>
          <w:t>https://www.20087.com/2007-02/R_2006_20073bofangjishichangyanjiunianBaoGao.html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a4d743794adb" w:history="1">
      <w:r>
        <w:rPr>
          <w:rStyle w:val="Hyperlink"/>
        </w:rPr>
        <w:t>2006-2007年中国MP3播放机市场研究年度报告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3bofangjishichangyanjiunianBaoGao.html" TargetMode="External" Id="Ra075f430fff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3bofangjishichangyanjiunianBaoGao.html" TargetMode="External" Id="Rf0d4a4d7437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2007-02-02T07:47:00Z</dcterms:created>
  <dcterms:modified xsi:type="dcterms:W3CDTF">2007-02-02T08:47:00Z</dcterms:modified>
  <dc:subject>2006-2007年中国MP3播放机市场研究年度报告</dc:subject>
  <dc:title>2006-2007年中国MP3播放机市场研究年度报告</dc:title>
  <cp:keywords>2006-2007年中国MP3播放机市场研究年度报告</cp:keywords>
  <dc:description>2006-2007年中国MP3播放机市场研究年度报告</dc:description>
</cp:coreProperties>
</file>