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cb3d3d28f496e" w:history="1">
              <w:r>
                <w:rPr>
                  <w:rStyle w:val="Hyperlink"/>
                </w:rPr>
                <w:t>2006-2007年中国Telematics产业投资机会研究年度报告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cb3d3d28f496e" w:history="1">
              <w:r>
                <w:rPr>
                  <w:rStyle w:val="Hyperlink"/>
                </w:rPr>
                <w:t>2006-2007年中国Telematics产业投资机会研究年度报告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cb3d3d28f496e" w:history="1">
                <w:r>
                  <w:rPr>
                    <w:rStyle w:val="Hyperlink"/>
                  </w:rPr>
                  <w:t>https://www.20087.com/2007-02/R_2006_2007elematicschanyetouzijihuiyaBaoGao.html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的发展、汽车使用量的增加，使人们的出行习惯发生改变，汽车已经不仅仅是交通工具，科技的进步使汽车向移动房屋或移动办公室转变，人们在汽车上通过无线网络就可接收实时的、个人化的、位置化的信息和娱乐服务，实现这种可能的就是汽车智能信息服务系统Telematics。</w:t>
      </w:r>
      <w:r>
        <w:rPr>
          <w:rFonts w:hint="eastAsia"/>
        </w:rPr>
        <w:br/>
      </w:r>
      <w:r>
        <w:rPr>
          <w:rFonts w:hint="eastAsia"/>
        </w:rPr>
        <w:t>　　作为20世纪90年代发展起来的新技术之一，Telematics代表Telecommunication （通讯） 与 Informatics （信息）。 从全球发展现状看，经历了起步期的迷茫，全球Telematics产业成长渐趋理性。产业链上各环节的厂商继续推广Telematics的应用，设备和服务价格的降低也将吸引更多的消费者。另外，欧洲和亚洲市场的迅速崛起为Telematics产业发展增添了强大的推动力，预计2011年全球产业规模将达到583.3亿美元。</w:t>
      </w:r>
      <w:r>
        <w:rPr>
          <w:rFonts w:hint="eastAsia"/>
        </w:rPr>
        <w:br/>
      </w:r>
      <w:r>
        <w:rPr>
          <w:rFonts w:hint="eastAsia"/>
        </w:rPr>
        <w:t>　　在中国，Telematics产业处于导入初期，基础应用占据主导，相关的基础配套设施与资源尚不具备，如实时交通信息发布和完善的导航电子地图的提供和更新均没有完善的解决方案与途径。尽管中国汽车市场庞大、潜在需求蓄势待发，但产业认知程度低、产业缺乏统一标准、价格偏高、用户规模偏小、信息服务体系滞后、电子地图构成瓶颈等问题仍然影响着中国Telematics产业的进一步发展。</w:t>
      </w:r>
      <w:r>
        <w:rPr>
          <w:rFonts w:hint="eastAsia"/>
        </w:rPr>
        <w:br/>
      </w:r>
      <w:r>
        <w:rPr>
          <w:rFonts w:hint="eastAsia"/>
        </w:rPr>
        <w:t>　　对于Telematics这一新兴领域，如何把握产业规模、竞争态势，如何借鉴国外发展经验，如何洞悉产业发展趋势，如何挖掘投资机会以抢占市场先机等问题是众多参与厂商面临的重要问题。本报告将从以下几个方面给汽车制造商、汽车电子生产商、电子地图供应商、内容供应商、电信运营商等企业和机构提供运营、决策参考：</w:t>
      </w:r>
      <w:r>
        <w:rPr>
          <w:rFonts w:hint="eastAsia"/>
        </w:rPr>
        <w:br/>
      </w:r>
      <w:r>
        <w:rPr>
          <w:rFonts w:hint="eastAsia"/>
        </w:rPr>
        <w:t>　　2、在深入了解和认识全球与中国Telematics产业发展现状的基础上，以Telematics产业链为主线，详尽分析了产业链各个环节的竞争态势、盈利状况，充分挖掘产业链各环节可能存在的投资机会；</w:t>
      </w:r>
      <w:r>
        <w:rPr>
          <w:rFonts w:hint="eastAsia"/>
        </w:rPr>
        <w:br/>
      </w:r>
      <w:r>
        <w:rPr>
          <w:rFonts w:hint="eastAsia"/>
        </w:rPr>
        <w:t>　　3、借鉴多年来对产业的深入理解、倚靠强大的政府资源、依托丰富的行业渠道优势，对中国Telematics产业的发展动因和可能存在的风险进行了深入的解剖，并给出了未来五年中国Telematics产业的发展趋势和规模预测。</w:t>
      </w:r>
      <w:r>
        <w:rPr>
          <w:rFonts w:hint="eastAsia"/>
        </w:rPr>
        <w:br/>
      </w:r>
      <w:r>
        <w:rPr>
          <w:rFonts w:hint="eastAsia"/>
        </w:rPr>
        <w:t>　　4、基于对国内外Telematics产业发展现状和趋势的精准把握和判断，根据投资价值评价指标体系，对中国Telematics产业发展环境、产业规模、竞争状况、生命周期以及盈利水平等主要指标进行了分析，对中国Telematics产业投资价值进行了评价，并给出了相应的建议和对策。</w:t>
      </w:r>
      <w:r>
        <w:rPr>
          <w:rFonts w:hint="eastAsia"/>
        </w:rPr>
        <w:br/>
      </w:r>
      <w:r>
        <w:rPr>
          <w:rFonts w:hint="eastAsia"/>
        </w:rPr>
        <w:t>　　一、2006年全球Telematics产业发展概况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3、区域结构</w:t>
      </w:r>
      <w:r>
        <w:rPr>
          <w:rFonts w:hint="eastAsia"/>
        </w:rPr>
        <w:br/>
      </w:r>
      <w:r>
        <w:rPr>
          <w:rFonts w:hint="eastAsia"/>
        </w:rPr>
        <w:t>　　4、细分行业规模</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1、北美</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二、2006年中国Telematics产业发展状况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三、中国Telematics产业链分析</w:t>
      </w:r>
      <w:r>
        <w:rPr>
          <w:rFonts w:hint="eastAsia"/>
        </w:rPr>
        <w:br/>
      </w:r>
      <w:r>
        <w:rPr>
          <w:rFonts w:hint="eastAsia"/>
        </w:rPr>
        <w:t>　　（一） 产业链结构</w:t>
      </w:r>
      <w:r>
        <w:rPr>
          <w:rFonts w:hint="eastAsia"/>
        </w:rPr>
        <w:br/>
      </w:r>
      <w:r>
        <w:rPr>
          <w:rFonts w:hint="eastAsia"/>
        </w:rPr>
        <w:t>　　1、产业链构成</w:t>
      </w:r>
      <w:r>
        <w:rPr>
          <w:rFonts w:hint="eastAsia"/>
        </w:rPr>
        <w:br/>
      </w:r>
      <w:r>
        <w:rPr>
          <w:rFonts w:hint="eastAsia"/>
        </w:rPr>
        <w:t>　　2、产业链分析</w:t>
      </w:r>
      <w:r>
        <w:rPr>
          <w:rFonts w:hint="eastAsia"/>
        </w:rPr>
        <w:br/>
      </w:r>
      <w:r>
        <w:rPr>
          <w:rFonts w:hint="eastAsia"/>
        </w:rPr>
        <w:t>　　（二） 产业链主要环节盈利状况分析</w:t>
      </w:r>
      <w:r>
        <w:rPr>
          <w:rFonts w:hint="eastAsia"/>
        </w:rPr>
        <w:br/>
      </w:r>
      <w:r>
        <w:rPr>
          <w:rFonts w:hint="eastAsia"/>
        </w:rPr>
        <w:t>　　1、技术服务</w:t>
      </w:r>
      <w:r>
        <w:rPr>
          <w:rFonts w:hint="eastAsia"/>
        </w:rPr>
        <w:br/>
      </w:r>
      <w:r>
        <w:rPr>
          <w:rFonts w:hint="eastAsia"/>
        </w:rPr>
        <w:t>　　2、内容提供</w:t>
      </w:r>
      <w:r>
        <w:rPr>
          <w:rFonts w:hint="eastAsia"/>
        </w:rPr>
        <w:br/>
      </w:r>
      <w:r>
        <w:rPr>
          <w:rFonts w:hint="eastAsia"/>
        </w:rPr>
        <w:t>　　3、应用服务</w:t>
      </w:r>
      <w:r>
        <w:rPr>
          <w:rFonts w:hint="eastAsia"/>
        </w:rPr>
        <w:br/>
      </w:r>
      <w:r>
        <w:rPr>
          <w:rFonts w:hint="eastAsia"/>
        </w:rPr>
        <w:t>　　4、网络运营</w:t>
      </w:r>
      <w:r>
        <w:rPr>
          <w:rFonts w:hint="eastAsia"/>
        </w:rPr>
        <w:br/>
      </w:r>
      <w:r>
        <w:rPr>
          <w:rFonts w:hint="eastAsia"/>
        </w:rPr>
        <w:t>　　四、2006年中国Telematics产业竞争格局与重点企业竞争分析</w:t>
      </w:r>
      <w:r>
        <w:rPr>
          <w:rFonts w:hint="eastAsia"/>
        </w:rPr>
        <w:br/>
      </w:r>
      <w:r>
        <w:rPr>
          <w:rFonts w:hint="eastAsia"/>
        </w:rPr>
        <w:t>　　（一） 产业竞争格局</w:t>
      </w:r>
      <w:r>
        <w:rPr>
          <w:rFonts w:hint="eastAsia"/>
        </w:rPr>
        <w:br/>
      </w:r>
      <w:r>
        <w:rPr>
          <w:rFonts w:hint="eastAsia"/>
        </w:rPr>
        <w:t>　　1、技术服务</w:t>
      </w:r>
      <w:r>
        <w:rPr>
          <w:rFonts w:hint="eastAsia"/>
        </w:rPr>
        <w:br/>
      </w:r>
      <w:r>
        <w:rPr>
          <w:rFonts w:hint="eastAsia"/>
        </w:rPr>
        <w:t>　　2、内容提供</w:t>
      </w:r>
      <w:r>
        <w:rPr>
          <w:rFonts w:hint="eastAsia"/>
        </w:rPr>
        <w:br/>
      </w:r>
      <w:r>
        <w:rPr>
          <w:rFonts w:hint="eastAsia"/>
        </w:rPr>
        <w:t>　　3、应用服务</w:t>
      </w:r>
      <w:r>
        <w:rPr>
          <w:rFonts w:hint="eastAsia"/>
        </w:rPr>
        <w:br/>
      </w:r>
      <w:r>
        <w:rPr>
          <w:rFonts w:hint="eastAsia"/>
        </w:rPr>
        <w:t>　　4、网络运营</w:t>
      </w:r>
      <w:r>
        <w:rPr>
          <w:rFonts w:hint="eastAsia"/>
        </w:rPr>
        <w:br/>
      </w:r>
      <w:r>
        <w:rPr>
          <w:rFonts w:hint="eastAsia"/>
        </w:rPr>
        <w:t>　　（二） 重点企业竞争分析</w:t>
      </w:r>
      <w:r>
        <w:rPr>
          <w:rFonts w:hint="eastAsia"/>
        </w:rPr>
        <w:br/>
      </w:r>
      <w:r>
        <w:rPr>
          <w:rFonts w:hint="eastAsia"/>
        </w:rPr>
        <w:t>　　五、2007-2011年中国Telematics产业成长性分析</w:t>
      </w:r>
      <w:r>
        <w:rPr>
          <w:rFonts w:hint="eastAsia"/>
        </w:rPr>
        <w:br/>
      </w:r>
      <w:r>
        <w:rPr>
          <w:rFonts w:hint="eastAsia"/>
        </w:rPr>
        <w:t>　　（一） 影响产业成长性的主要因素</w:t>
      </w:r>
      <w:r>
        <w:rPr>
          <w:rFonts w:hint="eastAsia"/>
        </w:rPr>
        <w:br/>
      </w:r>
      <w:r>
        <w:rPr>
          <w:rFonts w:hint="eastAsia"/>
        </w:rPr>
        <w:t>　　（二） 产业成长性分析</w:t>
      </w:r>
      <w:r>
        <w:rPr>
          <w:rFonts w:hint="eastAsia"/>
        </w:rPr>
        <w:br/>
      </w:r>
      <w:r>
        <w:rPr>
          <w:rFonts w:hint="eastAsia"/>
        </w:rPr>
        <w:t>　　六、2007-2011年全球和中国Telematics产业发展趋势</w:t>
      </w:r>
      <w:r>
        <w:rPr>
          <w:rFonts w:hint="eastAsia"/>
        </w:rPr>
        <w:br/>
      </w:r>
      <w:r>
        <w:rPr>
          <w:rFonts w:hint="eastAsia"/>
        </w:rPr>
        <w:t>　　（一） 全球发展趋势</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3、区域结构</w:t>
      </w:r>
      <w:r>
        <w:rPr>
          <w:rFonts w:hint="eastAsia"/>
        </w:rPr>
        <w:br/>
      </w:r>
      <w:r>
        <w:rPr>
          <w:rFonts w:hint="eastAsia"/>
        </w:rPr>
        <w:t>　　4、细分行业规模</w:t>
      </w:r>
      <w:r>
        <w:rPr>
          <w:rFonts w:hint="eastAsia"/>
        </w:rPr>
        <w:br/>
      </w:r>
      <w:r>
        <w:rPr>
          <w:rFonts w:hint="eastAsia"/>
        </w:rPr>
        <w:t>　　（二） 中国发展趋势</w:t>
      </w:r>
      <w:r>
        <w:rPr>
          <w:rFonts w:hint="eastAsia"/>
        </w:rPr>
        <w:br/>
      </w:r>
      <w:r>
        <w:rPr>
          <w:rFonts w:hint="eastAsia"/>
        </w:rPr>
        <w:t>　　1、用户规模</w:t>
      </w:r>
      <w:r>
        <w:rPr>
          <w:rFonts w:hint="eastAsia"/>
        </w:rPr>
        <w:br/>
      </w:r>
      <w:r>
        <w:rPr>
          <w:rFonts w:hint="eastAsia"/>
        </w:rPr>
        <w:t>　　2、产业规模</w:t>
      </w:r>
      <w:r>
        <w:rPr>
          <w:rFonts w:hint="eastAsia"/>
        </w:rPr>
        <w:br/>
      </w:r>
      <w:r>
        <w:rPr>
          <w:rFonts w:hint="eastAsia"/>
        </w:rPr>
        <w:t>　　3、产业结构</w:t>
      </w:r>
      <w:r>
        <w:rPr>
          <w:rFonts w:hint="eastAsia"/>
        </w:rPr>
        <w:br/>
      </w:r>
      <w:r>
        <w:rPr>
          <w:rFonts w:hint="eastAsia"/>
        </w:rPr>
        <w:t>　　4、细分行业规模</w:t>
      </w:r>
      <w:r>
        <w:rPr>
          <w:rFonts w:hint="eastAsia"/>
        </w:rPr>
        <w:br/>
      </w:r>
      <w:r>
        <w:rPr>
          <w:rFonts w:hint="eastAsia"/>
        </w:rPr>
        <w:t>　　七、2007-2011年中国Telematics产业重点领域投资机会分析</w:t>
      </w:r>
      <w:r>
        <w:rPr>
          <w:rFonts w:hint="eastAsia"/>
        </w:rPr>
        <w:br/>
      </w:r>
      <w:r>
        <w:rPr>
          <w:rFonts w:hint="eastAsia"/>
        </w:rPr>
        <w:t>　　（一） 细分行业投资机会分析</w:t>
      </w:r>
      <w:r>
        <w:rPr>
          <w:rFonts w:hint="eastAsia"/>
        </w:rPr>
        <w:br/>
      </w:r>
      <w:r>
        <w:rPr>
          <w:rFonts w:hint="eastAsia"/>
        </w:rPr>
        <w:t>　　1、技术服务</w:t>
      </w:r>
      <w:r>
        <w:rPr>
          <w:rFonts w:hint="eastAsia"/>
        </w:rPr>
        <w:br/>
      </w:r>
      <w:r>
        <w:rPr>
          <w:rFonts w:hint="eastAsia"/>
        </w:rPr>
        <w:t>　　2、内容提供</w:t>
      </w:r>
      <w:r>
        <w:rPr>
          <w:rFonts w:hint="eastAsia"/>
        </w:rPr>
        <w:br/>
      </w:r>
      <w:r>
        <w:rPr>
          <w:rFonts w:hint="eastAsia"/>
        </w:rPr>
        <w:t>　　3、应用服务</w:t>
      </w:r>
      <w:r>
        <w:rPr>
          <w:rFonts w:hint="eastAsia"/>
        </w:rPr>
        <w:br/>
      </w:r>
      <w:r>
        <w:rPr>
          <w:rFonts w:hint="eastAsia"/>
        </w:rPr>
        <w:t>　　4、网络运营</w:t>
      </w:r>
      <w:r>
        <w:rPr>
          <w:rFonts w:hint="eastAsia"/>
        </w:rPr>
        <w:br/>
      </w:r>
      <w:r>
        <w:rPr>
          <w:rFonts w:hint="eastAsia"/>
        </w:rPr>
        <w:t>　　（二） 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北美Telematics产业合作情况</w:t>
      </w:r>
      <w:r>
        <w:rPr>
          <w:rFonts w:hint="eastAsia"/>
        </w:rPr>
        <w:br/>
      </w:r>
      <w:r>
        <w:rPr>
          <w:rFonts w:hint="eastAsia"/>
        </w:rPr>
        <w:t>　　欧洲Telematics服务内容</w:t>
      </w:r>
      <w:r>
        <w:rPr>
          <w:rFonts w:hint="eastAsia"/>
        </w:rPr>
        <w:br/>
      </w:r>
      <w:r>
        <w:rPr>
          <w:rFonts w:hint="eastAsia"/>
        </w:rPr>
        <w:t>　　欧洲Telematics产业合作情况</w:t>
      </w:r>
      <w:r>
        <w:rPr>
          <w:rFonts w:hint="eastAsia"/>
        </w:rPr>
        <w:br/>
      </w:r>
      <w:r>
        <w:rPr>
          <w:rFonts w:hint="eastAsia"/>
        </w:rPr>
        <w:t>　　日本本土品牌汽车Telematics产业合作情况</w:t>
      </w:r>
      <w:r>
        <w:rPr>
          <w:rFonts w:hint="eastAsia"/>
        </w:rPr>
        <w:br/>
      </w:r>
      <w:r>
        <w:rPr>
          <w:rFonts w:hint="eastAsia"/>
        </w:rPr>
        <w:t>　　日本国外品牌汽车Telematics产业合作情况</w:t>
      </w:r>
      <w:r>
        <w:rPr>
          <w:rFonts w:hint="eastAsia"/>
        </w:rPr>
        <w:br/>
      </w:r>
      <w:r>
        <w:rPr>
          <w:rFonts w:hint="eastAsia"/>
        </w:rPr>
        <w:t>　　日本Telematics服务比较</w:t>
      </w:r>
      <w:r>
        <w:rPr>
          <w:rFonts w:hint="eastAsia"/>
        </w:rPr>
        <w:br/>
      </w:r>
      <w:r>
        <w:rPr>
          <w:rFonts w:hint="eastAsia"/>
        </w:rPr>
        <w:t>　　韩国Telematics服务情况</w:t>
      </w:r>
      <w:r>
        <w:rPr>
          <w:rFonts w:hint="eastAsia"/>
        </w:rPr>
        <w:br/>
      </w:r>
      <w:r>
        <w:rPr>
          <w:rFonts w:hint="eastAsia"/>
        </w:rPr>
        <w:t>　　中国Telematics产业部分硬件供应商</w:t>
      </w:r>
      <w:r>
        <w:rPr>
          <w:rFonts w:hint="eastAsia"/>
        </w:rPr>
        <w:br/>
      </w:r>
      <w:r>
        <w:rPr>
          <w:rFonts w:hint="eastAsia"/>
        </w:rPr>
        <w:t>　　Telematics产业技术发展趋势</w:t>
      </w:r>
      <w:r>
        <w:rPr>
          <w:rFonts w:hint="eastAsia"/>
        </w:rPr>
        <w:br/>
      </w:r>
      <w:r>
        <w:rPr>
          <w:rFonts w:hint="eastAsia"/>
        </w:rPr>
        <w:t>　　Telematics产业成长周期判断</w:t>
      </w:r>
      <w:r>
        <w:rPr>
          <w:rFonts w:hint="eastAsia"/>
        </w:rPr>
        <w:br/>
      </w:r>
      <w:r>
        <w:rPr>
          <w:rFonts w:hint="eastAsia"/>
        </w:rPr>
        <w:t>　　中国Telematics产业投资价值评价</w:t>
      </w:r>
      <w:r>
        <w:rPr>
          <w:rFonts w:hint="eastAsia"/>
        </w:rPr>
        <w:br/>
      </w:r>
      <w:r>
        <w:rPr>
          <w:rFonts w:hint="eastAsia"/>
        </w:rPr>
        <w:t>　　……</w:t>
      </w:r>
      <w:r>
        <w:rPr>
          <w:rFonts w:hint="eastAsia"/>
        </w:rPr>
        <w:br/>
      </w:r>
      <w:r>
        <w:rPr>
          <w:rFonts w:hint="eastAsia"/>
        </w:rPr>
        <w:t>　　图目录</w:t>
      </w:r>
      <w:r>
        <w:rPr>
          <w:rFonts w:hint="eastAsia"/>
        </w:rPr>
        <w:br/>
      </w:r>
      <w:r>
        <w:rPr>
          <w:rFonts w:hint="eastAsia"/>
        </w:rPr>
        <w:t>　　2001-2006年全球Telematics产业规模</w:t>
      </w:r>
      <w:r>
        <w:rPr>
          <w:rFonts w:hint="eastAsia"/>
        </w:rPr>
        <w:br/>
      </w:r>
      <w:r>
        <w:rPr>
          <w:rFonts w:hint="eastAsia"/>
        </w:rPr>
        <w:t>　　2001-2006年全球Telematics产业收入结构</w:t>
      </w:r>
      <w:r>
        <w:rPr>
          <w:rFonts w:hint="eastAsia"/>
        </w:rPr>
        <w:br/>
      </w:r>
      <w:r>
        <w:rPr>
          <w:rFonts w:hint="eastAsia"/>
        </w:rPr>
        <w:t>　　2001-2006年全球Telematics产业区域结构分布</w:t>
      </w:r>
      <w:r>
        <w:rPr>
          <w:rFonts w:hint="eastAsia"/>
        </w:rPr>
        <w:br/>
      </w:r>
      <w:r>
        <w:rPr>
          <w:rFonts w:hint="eastAsia"/>
        </w:rPr>
        <w:t>　　2001-2006年全球Telematics设备应用比率</w:t>
      </w:r>
      <w:r>
        <w:rPr>
          <w:rFonts w:hint="eastAsia"/>
        </w:rPr>
        <w:br/>
      </w:r>
      <w:r>
        <w:rPr>
          <w:rFonts w:hint="eastAsia"/>
        </w:rPr>
        <w:t>　　中国Telematics产业链构成</w:t>
      </w:r>
      <w:r>
        <w:rPr>
          <w:rFonts w:hint="eastAsia"/>
        </w:rPr>
        <w:br/>
      </w:r>
      <w:r>
        <w:rPr>
          <w:rFonts w:hint="eastAsia"/>
        </w:rPr>
        <w:t>　　Telematics产业链运营模式</w:t>
      </w:r>
      <w:r>
        <w:rPr>
          <w:rFonts w:hint="eastAsia"/>
        </w:rPr>
        <w:br/>
      </w:r>
      <w:r>
        <w:rPr>
          <w:rFonts w:hint="eastAsia"/>
        </w:rPr>
        <w:t>　　2007-2011年全球Telematics产业规模预测</w:t>
      </w:r>
      <w:r>
        <w:rPr>
          <w:rFonts w:hint="eastAsia"/>
        </w:rPr>
        <w:br/>
      </w:r>
      <w:r>
        <w:rPr>
          <w:rFonts w:hint="eastAsia"/>
        </w:rPr>
        <w:t>　　2007-2011年全球Telematics产业收入结构预测</w:t>
      </w:r>
      <w:r>
        <w:rPr>
          <w:rFonts w:hint="eastAsia"/>
        </w:rPr>
        <w:br/>
      </w:r>
      <w:r>
        <w:rPr>
          <w:rFonts w:hint="eastAsia"/>
        </w:rPr>
        <w:t>　　2007-2011年全球Telematics产业区域分布预测</w:t>
      </w:r>
      <w:r>
        <w:rPr>
          <w:rFonts w:hint="eastAsia"/>
        </w:rPr>
        <w:br/>
      </w:r>
      <w:r>
        <w:rPr>
          <w:rFonts w:hint="eastAsia"/>
        </w:rPr>
        <w:t>　　2007-2011年全球Telematics设备应用比率预测</w:t>
      </w:r>
      <w:r>
        <w:rPr>
          <w:rFonts w:hint="eastAsia"/>
        </w:rPr>
        <w:br/>
      </w:r>
      <w:r>
        <w:rPr>
          <w:rFonts w:hint="eastAsia"/>
        </w:rPr>
        <w:t>　　2007-2011年中国Telematics设备应用比率预测</w:t>
      </w:r>
      <w:r>
        <w:rPr>
          <w:rFonts w:hint="eastAsia"/>
        </w:rPr>
        <w:br/>
      </w:r>
      <w:r>
        <w:rPr>
          <w:rFonts w:hint="eastAsia"/>
        </w:rPr>
        <w:t>　　2007-2011年中国Telematics用户规模累计预测</w:t>
      </w:r>
      <w:r>
        <w:rPr>
          <w:rFonts w:hint="eastAsia"/>
        </w:rPr>
        <w:br/>
      </w:r>
      <w:r>
        <w:rPr>
          <w:rFonts w:hint="eastAsia"/>
        </w:rPr>
        <w:t>　　2007-2011年中国Telematics新增用户预测</w:t>
      </w:r>
      <w:r>
        <w:rPr>
          <w:rFonts w:hint="eastAsia"/>
        </w:rPr>
        <w:br/>
      </w:r>
      <w:r>
        <w:rPr>
          <w:rFonts w:hint="eastAsia"/>
        </w:rPr>
        <w:t>　　2007-2011年中国Telematics产业规模预测</w:t>
      </w:r>
      <w:r>
        <w:rPr>
          <w:rFonts w:hint="eastAsia"/>
        </w:rPr>
        <w:br/>
      </w:r>
      <w:r>
        <w:rPr>
          <w:rFonts w:hint="eastAsia"/>
        </w:rPr>
        <w:t>　　2007-2011年中国Telematics产业结构预测</w:t>
      </w:r>
      <w:r>
        <w:rPr>
          <w:rFonts w:hint="eastAsia"/>
        </w:rPr>
        <w:br/>
      </w:r>
      <w:r>
        <w:rPr>
          <w:rFonts w:hint="eastAsia"/>
        </w:rPr>
        <w:t>　　2007-2011年中国Telematics产业细分领域规模预测</w:t>
      </w:r>
      <w:r>
        <w:rPr>
          <w:rFonts w:hint="eastAsia"/>
        </w:rPr>
        <w:br/>
      </w:r>
      <w:r>
        <w:rPr>
          <w:rFonts w:hint="eastAsia"/>
        </w:rPr>
        <w:t>　　2007-2011年中国Telematics产业通信、应用服务规模预测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cb3d3d28f496e" w:history="1">
        <w:r>
          <w:rPr>
            <w:rStyle w:val="Hyperlink"/>
          </w:rPr>
          <w:t>2006-2007年中国Telematics产业投资机会研究年度报告</w:t>
        </w:r>
      </w:hyperlink>
      <w:r>
        <w:rPr>
          <w:color w:val="C00000"/>
        </w:rPr>
        <w:t>》，报告编号：</w:t>
      </w:r>
      <w:r>
        <w:rPr>
          <w:rFonts w:hint="eastAsia"/>
          <w:color w:val="C00000"/>
        </w:rPr>
        <w:t>023A9A9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cb3d3d28f496e" w:history="1">
        <w:r>
          <w:rPr>
            <w:rStyle w:val="Hyperlink"/>
          </w:rPr>
          <w:t>https://www.20087.com/2007-02/R_2006_2007elematicschanyetouzijihuiyaBaoGao.html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e7c871c254646" w:history="1">
      <w:r>
        <w:rPr>
          <w:rStyle w:val="Hyperlink"/>
        </w:rPr>
        <w:t>2006-2007年中国Telematics产业投资机会研究年度报告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elematicschanyetouzijihuiyaBaoGao.html" TargetMode="External" Id="Rf78cb3d3d28f496e" /></Relationships>
</file>

<file path=word/_rels/header2.xml.rels>&#65279;<?xml version="1.0" encoding="utf-8"?><Relationships xmlns="http://schemas.openxmlformats.org/package/2006/relationships"><Relationship Type="http://schemas.openxmlformats.org/officeDocument/2006/relationships/hyperlink" Target="https://www.20087.com/2007-02/R_2006_2007elematicschanyetouzijihuiyaBaoGao.html" TargetMode="External" Id="R65de7c871c25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2007-02-08T00:59:00Z</dcterms:created>
  <dcterms:modified xsi:type="dcterms:W3CDTF">2007-02-08T01:59:00Z</dcterms:modified>
  <dc:subject>2006-2007年中国Telematics产业投资机会研究年度报告</dc:subject>
  <dc:title>2006-2007年中国Telematics产业投资机会研究年度报告</dc:title>
  <cp:keywords>2006-2007年中国Telematics产业投资机会研究年度报告</cp:keywords>
  <dc:description>2006-2007年中国Telematics产业投资机会研究年度报告</dc:description>
</cp:coreProperties>
</file>