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e84330e04940" w:history="1">
              <w:r>
                <w:rPr>
                  <w:rStyle w:val="Hyperlink"/>
                </w:rPr>
                <w:t>中国东北地区农业特色及区域农业发展现状分析竞争力研究报告（2007）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e84330e04940" w:history="1">
              <w:r>
                <w:rPr>
                  <w:rStyle w:val="Hyperlink"/>
                </w:rPr>
                <w:t>中国东北地区农业特色及区域农业发展现状分析竞争力研究报告（2007）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1e84330e04940" w:history="1">
                <w:r>
                  <w:rPr>
                    <w:rStyle w:val="Hyperlink"/>
                  </w:rPr>
                  <w:t>https://www.20087.com/2007-03/R_zhongguodongbeidiqunongyetesejiquyunBaoGao.html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●农产品国际竞争力的内涵和特点 36-44</w:t>
      </w:r>
      <w:r>
        <w:rPr>
          <w:rFonts w:hint="eastAsia"/>
        </w:rPr>
        <w:br/>
      </w:r>
      <w:r>
        <w:rPr>
          <w:rFonts w:hint="eastAsia"/>
        </w:rPr>
        <w:t>　　○农产品竞争力的内涵和特点</w:t>
      </w:r>
      <w:r>
        <w:rPr>
          <w:rFonts w:hint="eastAsia"/>
        </w:rPr>
        <w:br/>
      </w:r>
      <w:r>
        <w:rPr>
          <w:rFonts w:hint="eastAsia"/>
        </w:rPr>
        <w:t>　　○农产品国际竞争力的概念界定</w:t>
      </w:r>
      <w:r>
        <w:rPr>
          <w:rFonts w:hint="eastAsia"/>
        </w:rPr>
        <w:br/>
      </w:r>
      <w:r>
        <w:rPr>
          <w:rFonts w:hint="eastAsia"/>
        </w:rPr>
        <w:t>　　○农产品国际竞争力的评价方法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●东北地区农业特色及区域农业发展现状分析</w:t>
      </w:r>
      <w:r>
        <w:rPr>
          <w:rFonts w:hint="eastAsia"/>
        </w:rPr>
        <w:br/>
      </w:r>
      <w:r>
        <w:rPr>
          <w:rFonts w:hint="eastAsia"/>
        </w:rPr>
        <w:t>　　○东北地区农业的特色分析</w:t>
      </w:r>
      <w:r>
        <w:rPr>
          <w:rFonts w:hint="eastAsia"/>
        </w:rPr>
        <w:br/>
      </w:r>
      <w:r>
        <w:rPr>
          <w:rFonts w:hint="eastAsia"/>
        </w:rPr>
        <w:t>　　○东北地区农业发展展望</w:t>
      </w:r>
      <w:r>
        <w:rPr>
          <w:rFonts w:hint="eastAsia"/>
        </w:rPr>
        <w:br/>
      </w:r>
      <w:r>
        <w:rPr>
          <w:rFonts w:hint="eastAsia"/>
        </w:rPr>
        <w:t>　　○区域农业发展现状分析</w:t>
      </w:r>
      <w:r>
        <w:rPr>
          <w:rFonts w:hint="eastAsia"/>
        </w:rPr>
        <w:br/>
      </w:r>
      <w:r>
        <w:rPr>
          <w:rFonts w:hint="eastAsia"/>
        </w:rPr>
        <w:t>　　●东北地区主要粮食作物生产贸易分析</w:t>
      </w:r>
      <w:r>
        <w:rPr>
          <w:rFonts w:hint="eastAsia"/>
        </w:rPr>
        <w:br/>
      </w:r>
      <w:r>
        <w:rPr>
          <w:rFonts w:hint="eastAsia"/>
        </w:rPr>
        <w:t>　　○东北地区粮食生产总体情况分析</w:t>
      </w:r>
      <w:r>
        <w:rPr>
          <w:rFonts w:hint="eastAsia"/>
        </w:rPr>
        <w:br/>
      </w:r>
      <w:r>
        <w:rPr>
          <w:rFonts w:hint="eastAsia"/>
        </w:rPr>
        <w:t>　　○主要粮食作物生产分析</w:t>
      </w:r>
      <w:r>
        <w:rPr>
          <w:rFonts w:hint="eastAsia"/>
        </w:rPr>
        <w:br/>
      </w:r>
      <w:r>
        <w:rPr>
          <w:rFonts w:hint="eastAsia"/>
        </w:rPr>
        <w:t>　　○东北地区主要粮食作物贸易现状分析</w:t>
      </w:r>
      <w:r>
        <w:rPr>
          <w:rFonts w:hint="eastAsia"/>
        </w:rPr>
        <w:br/>
      </w:r>
      <w:r>
        <w:rPr>
          <w:rFonts w:hint="eastAsia"/>
        </w:rPr>
        <w:t>　　●主要畜产品生产贸易分析</w:t>
      </w:r>
      <w:r>
        <w:rPr>
          <w:rFonts w:hint="eastAsia"/>
        </w:rPr>
        <w:br/>
      </w:r>
      <w:r>
        <w:rPr>
          <w:rFonts w:hint="eastAsia"/>
        </w:rPr>
        <w:t>　　○主要畜产品内贸现状</w:t>
      </w:r>
      <w:r>
        <w:rPr>
          <w:rFonts w:hint="eastAsia"/>
        </w:rPr>
        <w:br/>
      </w:r>
      <w:r>
        <w:rPr>
          <w:rFonts w:hint="eastAsia"/>
        </w:rPr>
        <w:t>　　○主要畜产品外贸现状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●自然条件与自然资源特征分析</w:t>
      </w:r>
      <w:r>
        <w:rPr>
          <w:rFonts w:hint="eastAsia"/>
        </w:rPr>
        <w:br/>
      </w:r>
      <w:r>
        <w:rPr>
          <w:rFonts w:hint="eastAsia"/>
        </w:rPr>
        <w:t>　　○区位和地缘经济优势</w:t>
      </w:r>
      <w:r>
        <w:rPr>
          <w:rFonts w:hint="eastAsia"/>
        </w:rPr>
        <w:br/>
      </w:r>
      <w:r>
        <w:rPr>
          <w:rFonts w:hint="eastAsia"/>
        </w:rPr>
        <w:t>　　○地形与气候的特征分析</w:t>
      </w:r>
      <w:r>
        <w:rPr>
          <w:rFonts w:hint="eastAsia"/>
        </w:rPr>
        <w:br/>
      </w:r>
      <w:r>
        <w:rPr>
          <w:rFonts w:hint="eastAsia"/>
        </w:rPr>
        <w:t>　　○自然资源特征分析</w:t>
      </w:r>
      <w:r>
        <w:rPr>
          <w:rFonts w:hint="eastAsia"/>
        </w:rPr>
        <w:br/>
      </w:r>
      <w:r>
        <w:rPr>
          <w:rFonts w:hint="eastAsia"/>
        </w:rPr>
        <w:t>　　○自然条件和自然资源的综合评价</w:t>
      </w:r>
      <w:r>
        <w:rPr>
          <w:rFonts w:hint="eastAsia"/>
        </w:rPr>
        <w:br/>
      </w:r>
      <w:r>
        <w:rPr>
          <w:rFonts w:hint="eastAsia"/>
        </w:rPr>
        <w:t>　　●人口劳动力条件分析</w:t>
      </w:r>
      <w:r>
        <w:rPr>
          <w:rFonts w:hint="eastAsia"/>
        </w:rPr>
        <w:br/>
      </w:r>
      <w:r>
        <w:rPr>
          <w:rFonts w:hint="eastAsia"/>
        </w:rPr>
        <w:t>　　○东北地区劳动力供给现状及其特点</w:t>
      </w:r>
      <w:r>
        <w:rPr>
          <w:rFonts w:hint="eastAsia"/>
        </w:rPr>
        <w:br/>
      </w:r>
      <w:r>
        <w:rPr>
          <w:rFonts w:hint="eastAsia"/>
        </w:rPr>
        <w:t>　　○东北人才和科技创新特点</w:t>
      </w:r>
      <w:r>
        <w:rPr>
          <w:rFonts w:hint="eastAsia"/>
        </w:rPr>
        <w:br/>
      </w:r>
      <w:r>
        <w:rPr>
          <w:rFonts w:hint="eastAsia"/>
        </w:rPr>
        <w:t>　　●社会经济条件分析</w:t>
      </w:r>
      <w:r>
        <w:rPr>
          <w:rFonts w:hint="eastAsia"/>
        </w:rPr>
        <w:br/>
      </w:r>
      <w:r>
        <w:rPr>
          <w:rFonts w:hint="eastAsia"/>
        </w:rPr>
        <w:t>　　○对外开放现状与特点</w:t>
      </w:r>
      <w:r>
        <w:rPr>
          <w:rFonts w:hint="eastAsia"/>
        </w:rPr>
        <w:br/>
      </w:r>
      <w:r>
        <w:rPr>
          <w:rFonts w:hint="eastAsia"/>
        </w:rPr>
        <w:t>　　○利用外资的现状与特点</w:t>
      </w:r>
      <w:r>
        <w:rPr>
          <w:rFonts w:hint="eastAsia"/>
        </w:rPr>
        <w:br/>
      </w:r>
      <w:r>
        <w:rPr>
          <w:rFonts w:hint="eastAsia"/>
        </w:rPr>
        <w:t>　　○交通条件分析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●要素条件对农产品国际竞争力的影响分析</w:t>
      </w:r>
      <w:r>
        <w:rPr>
          <w:rFonts w:hint="eastAsia"/>
        </w:rPr>
        <w:br/>
      </w:r>
      <w:r>
        <w:rPr>
          <w:rFonts w:hint="eastAsia"/>
        </w:rPr>
        <w:t>　　○资源禀赋</w:t>
      </w:r>
      <w:r>
        <w:rPr>
          <w:rFonts w:hint="eastAsia"/>
        </w:rPr>
        <w:br/>
      </w:r>
      <w:r>
        <w:rPr>
          <w:rFonts w:hint="eastAsia"/>
        </w:rPr>
        <w:t>　　○技术</w:t>
      </w:r>
      <w:r>
        <w:rPr>
          <w:rFonts w:hint="eastAsia"/>
        </w:rPr>
        <w:br/>
      </w:r>
      <w:r>
        <w:rPr>
          <w:rFonts w:hint="eastAsia"/>
        </w:rPr>
        <w:t>　　○规模优势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●需求条件对农产品竞争力的影响</w:t>
      </w:r>
      <w:r>
        <w:rPr>
          <w:rFonts w:hint="eastAsia"/>
        </w:rPr>
        <w:br/>
      </w:r>
      <w:r>
        <w:rPr>
          <w:rFonts w:hint="eastAsia"/>
        </w:rPr>
        <w:t>　　○经济增长水平</w:t>
      </w:r>
      <w:r>
        <w:rPr>
          <w:rFonts w:hint="eastAsia"/>
        </w:rPr>
        <w:br/>
      </w:r>
      <w:r>
        <w:rPr>
          <w:rFonts w:hint="eastAsia"/>
        </w:rPr>
        <w:t>　　○距离</w:t>
      </w:r>
      <w:r>
        <w:rPr>
          <w:rFonts w:hint="eastAsia"/>
        </w:rPr>
        <w:br/>
      </w:r>
      <w:r>
        <w:rPr>
          <w:rFonts w:hint="eastAsia"/>
        </w:rPr>
        <w:t>　　○汇率</w:t>
      </w:r>
      <w:r>
        <w:rPr>
          <w:rFonts w:hint="eastAsia"/>
        </w:rPr>
        <w:br/>
      </w:r>
      <w:r>
        <w:rPr>
          <w:rFonts w:hint="eastAsia"/>
        </w:rPr>
        <w:t>　　●第三节 贸易壁垒对农产品竞争力的影响分析</w:t>
      </w:r>
      <w:r>
        <w:rPr>
          <w:rFonts w:hint="eastAsia"/>
        </w:rPr>
        <w:br/>
      </w:r>
      <w:r>
        <w:rPr>
          <w:rFonts w:hint="eastAsia"/>
        </w:rPr>
        <w:t>　　○市场准入</w:t>
      </w:r>
      <w:r>
        <w:rPr>
          <w:rFonts w:hint="eastAsia"/>
        </w:rPr>
        <w:br/>
      </w:r>
      <w:r>
        <w:rPr>
          <w:rFonts w:hint="eastAsia"/>
        </w:rPr>
        <w:t>　　○补贴</w:t>
      </w:r>
      <w:r>
        <w:rPr>
          <w:rFonts w:hint="eastAsia"/>
        </w:rPr>
        <w:br/>
      </w:r>
      <w:r>
        <w:rPr>
          <w:rFonts w:hint="eastAsia"/>
        </w:rPr>
        <w:t>　　○技术壁垒</w:t>
      </w:r>
      <w:r>
        <w:rPr>
          <w:rFonts w:hint="eastAsia"/>
        </w:rPr>
        <w:br/>
      </w:r>
      <w:r>
        <w:rPr>
          <w:rFonts w:hint="eastAsia"/>
        </w:rPr>
        <w:t>　　●同业竞争对农产品竞争力的影响分析</w:t>
      </w:r>
      <w:r>
        <w:rPr>
          <w:rFonts w:hint="eastAsia"/>
        </w:rPr>
        <w:br/>
      </w:r>
      <w:r>
        <w:rPr>
          <w:rFonts w:hint="eastAsia"/>
        </w:rPr>
        <w:t>　　○成本与价格</w:t>
      </w:r>
      <w:r>
        <w:rPr>
          <w:rFonts w:hint="eastAsia"/>
        </w:rPr>
        <w:br/>
      </w:r>
      <w:r>
        <w:rPr>
          <w:rFonts w:hint="eastAsia"/>
        </w:rPr>
        <w:t>　　○质量比较</w:t>
      </w:r>
      <w:r>
        <w:rPr>
          <w:rFonts w:hint="eastAsia"/>
        </w:rPr>
        <w:br/>
      </w:r>
      <w:r>
        <w:rPr>
          <w:rFonts w:hint="eastAsia"/>
        </w:rPr>
        <w:t>　　●区域经济一体化对国际贸易的影响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●东北地区主要农产品竞争力评价分析</w:t>
      </w:r>
      <w:r>
        <w:rPr>
          <w:rFonts w:hint="eastAsia"/>
        </w:rPr>
        <w:br/>
      </w:r>
      <w:r>
        <w:rPr>
          <w:rFonts w:hint="eastAsia"/>
        </w:rPr>
        <w:t>　　○东北地区粮食及其他农产品市场占有情况分析</w:t>
      </w:r>
      <w:r>
        <w:rPr>
          <w:rFonts w:hint="eastAsia"/>
        </w:rPr>
        <w:br/>
      </w:r>
      <w:r>
        <w:rPr>
          <w:rFonts w:hint="eastAsia"/>
        </w:rPr>
        <w:t>　　○东北地区主要农产品竞争力评价分析</w:t>
      </w:r>
      <w:r>
        <w:rPr>
          <w:rFonts w:hint="eastAsia"/>
        </w:rPr>
        <w:br/>
      </w:r>
      <w:r>
        <w:rPr>
          <w:rFonts w:hint="eastAsia"/>
        </w:rPr>
        <w:t>　　○主要农产品竞争水平成因及环境分析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●农产品期货市场</w:t>
      </w:r>
      <w:r>
        <w:rPr>
          <w:rFonts w:hint="eastAsia"/>
        </w:rPr>
        <w:br/>
      </w:r>
      <w:r>
        <w:rPr>
          <w:rFonts w:hint="eastAsia"/>
        </w:rPr>
        <w:t>　　○农产品期货市场概述</w:t>
      </w:r>
      <w:r>
        <w:rPr>
          <w:rFonts w:hint="eastAsia"/>
        </w:rPr>
        <w:br/>
      </w:r>
      <w:r>
        <w:rPr>
          <w:rFonts w:hint="eastAsia"/>
        </w:rPr>
        <w:t>　　○我国主要的农产品期货市场</w:t>
      </w:r>
      <w:r>
        <w:rPr>
          <w:rFonts w:hint="eastAsia"/>
        </w:rPr>
        <w:br/>
      </w:r>
      <w:r>
        <w:rPr>
          <w:rFonts w:hint="eastAsia"/>
        </w:rPr>
        <w:t>　　●中国农产品贸易的演变与格局</w:t>
      </w:r>
      <w:r>
        <w:rPr>
          <w:rFonts w:hint="eastAsia"/>
        </w:rPr>
        <w:br/>
      </w:r>
      <w:r>
        <w:rPr>
          <w:rFonts w:hint="eastAsia"/>
        </w:rPr>
        <w:t>　　○中国农产品贸易的发展阶段</w:t>
      </w:r>
      <w:r>
        <w:rPr>
          <w:rFonts w:hint="eastAsia"/>
        </w:rPr>
        <w:br/>
      </w:r>
      <w:r>
        <w:rPr>
          <w:rFonts w:hint="eastAsia"/>
        </w:rPr>
        <w:t>　　○近年我国农产品进出口贸易的主要特点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●提高认识，发展农业产业化经营</w:t>
      </w:r>
      <w:r>
        <w:rPr>
          <w:rFonts w:hint="eastAsia"/>
        </w:rPr>
        <w:br/>
      </w:r>
      <w:r>
        <w:rPr>
          <w:rFonts w:hint="eastAsia"/>
        </w:rPr>
        <w:t>　　○提高认识，真正把农业作为现代产业来发展</w:t>
      </w:r>
      <w:r>
        <w:rPr>
          <w:rFonts w:hint="eastAsia"/>
        </w:rPr>
        <w:br/>
      </w:r>
      <w:r>
        <w:rPr>
          <w:rFonts w:hint="eastAsia"/>
        </w:rPr>
        <w:t>　　○发展农业产业化经营，做大做强龙头企业</w:t>
      </w:r>
      <w:r>
        <w:rPr>
          <w:rFonts w:hint="eastAsia"/>
        </w:rPr>
        <w:br/>
      </w:r>
      <w:r>
        <w:rPr>
          <w:rFonts w:hint="eastAsia"/>
        </w:rPr>
        <w:t>　　●调整农业生产结构，加快农业国际化进程</w:t>
      </w:r>
      <w:r>
        <w:rPr>
          <w:rFonts w:hint="eastAsia"/>
        </w:rPr>
        <w:br/>
      </w:r>
      <w:r>
        <w:rPr>
          <w:rFonts w:hint="eastAsia"/>
        </w:rPr>
        <w:t>　　○调整农业生产结构需要注意的两个问题</w:t>
      </w:r>
      <w:r>
        <w:rPr>
          <w:rFonts w:hint="eastAsia"/>
        </w:rPr>
        <w:br/>
      </w:r>
      <w:r>
        <w:rPr>
          <w:rFonts w:hint="eastAsia"/>
        </w:rPr>
        <w:t>　　○东北地区农业生产结构调整的历史实践与新阶段的特点</w:t>
      </w:r>
      <w:r>
        <w:rPr>
          <w:rFonts w:hint="eastAsia"/>
        </w:rPr>
        <w:br/>
      </w:r>
      <w:r>
        <w:rPr>
          <w:rFonts w:hint="eastAsia"/>
        </w:rPr>
        <w:t>　　○实施农业结构调整的对策和措施</w:t>
      </w:r>
      <w:r>
        <w:rPr>
          <w:rFonts w:hint="eastAsia"/>
        </w:rPr>
        <w:br/>
      </w:r>
      <w:r>
        <w:rPr>
          <w:rFonts w:hint="eastAsia"/>
        </w:rPr>
        <w:t>　　●加快农业科技进步，提高农业生产率</w:t>
      </w:r>
      <w:r>
        <w:rPr>
          <w:rFonts w:hint="eastAsia"/>
        </w:rPr>
        <w:br/>
      </w:r>
      <w:r>
        <w:rPr>
          <w:rFonts w:hint="eastAsia"/>
        </w:rPr>
        <w:t>　　○科技进步在农产品生产中的作用</w:t>
      </w:r>
      <w:r>
        <w:rPr>
          <w:rFonts w:hint="eastAsia"/>
        </w:rPr>
        <w:br/>
      </w:r>
      <w:r>
        <w:rPr>
          <w:rFonts w:hint="eastAsia"/>
        </w:rPr>
        <w:t>　　○加强农业科技进步</w:t>
      </w:r>
      <w:r>
        <w:rPr>
          <w:rFonts w:hint="eastAsia"/>
        </w:rPr>
        <w:br/>
      </w:r>
      <w:r>
        <w:rPr>
          <w:rFonts w:hint="eastAsia"/>
        </w:rPr>
        <w:t>　　○重视差异性因素在提升农产品市场竞争力中的作用</w:t>
      </w:r>
      <w:r>
        <w:rPr>
          <w:rFonts w:hint="eastAsia"/>
        </w:rPr>
        <w:br/>
      </w:r>
      <w:r>
        <w:rPr>
          <w:rFonts w:hint="eastAsia"/>
        </w:rPr>
        <w:t>　　●培育有竞争力的市场主体，发展农业产业集群</w:t>
      </w:r>
      <w:r>
        <w:rPr>
          <w:rFonts w:hint="eastAsia"/>
        </w:rPr>
        <w:br/>
      </w:r>
      <w:r>
        <w:rPr>
          <w:rFonts w:hint="eastAsia"/>
        </w:rPr>
        <w:t>　　○创新农业生产力组织形式，培育有竞争力的市场主体</w:t>
      </w:r>
      <w:r>
        <w:rPr>
          <w:rFonts w:hint="eastAsia"/>
        </w:rPr>
        <w:br/>
      </w:r>
      <w:r>
        <w:rPr>
          <w:rFonts w:hint="eastAsia"/>
        </w:rPr>
        <w:t>　　○营造区域创新环境，发展农业产业集群</w:t>
      </w:r>
      <w:r>
        <w:rPr>
          <w:rFonts w:hint="eastAsia"/>
        </w:rPr>
        <w:br/>
      </w:r>
      <w:r>
        <w:rPr>
          <w:rFonts w:hint="eastAsia"/>
        </w:rPr>
        <w:t>　　●加强农产品营销队伍和营销网络建设</w:t>
      </w:r>
      <w:r>
        <w:rPr>
          <w:rFonts w:hint="eastAsia"/>
        </w:rPr>
        <w:br/>
      </w:r>
      <w:r>
        <w:rPr>
          <w:rFonts w:hint="eastAsia"/>
        </w:rPr>
        <w:t>　　○进一步明确农产品市场营销发展的总体思路</w:t>
      </w:r>
      <w:r>
        <w:rPr>
          <w:rFonts w:hint="eastAsia"/>
        </w:rPr>
        <w:br/>
      </w:r>
      <w:r>
        <w:rPr>
          <w:rFonts w:hint="eastAsia"/>
        </w:rPr>
        <w:t>　　○把握市场化发展方向，抓紧构建农产品市场营销网络</w:t>
      </w:r>
      <w:r>
        <w:rPr>
          <w:rFonts w:hint="eastAsia"/>
        </w:rPr>
        <w:br/>
      </w:r>
      <w:r>
        <w:rPr>
          <w:rFonts w:hint="eastAsia"/>
        </w:rPr>
        <w:t>　　○采取多样化的营销手段和方式提高市场营销效益</w:t>
      </w:r>
      <w:r>
        <w:rPr>
          <w:rFonts w:hint="eastAsia"/>
        </w:rPr>
        <w:br/>
      </w:r>
      <w:r>
        <w:rPr>
          <w:rFonts w:hint="eastAsia"/>
        </w:rPr>
        <w:t>　　○大力发展中介组织，努力建立具有现代理念和能力的市场营销队伍</w:t>
      </w:r>
      <w:r>
        <w:rPr>
          <w:rFonts w:hint="eastAsia"/>
        </w:rPr>
        <w:br/>
      </w:r>
      <w:r>
        <w:rPr>
          <w:rFonts w:hint="eastAsia"/>
        </w:rPr>
        <w:t>　　○改善和治理市场营销环境，健全市场营销的宏观调控体系</w:t>
      </w:r>
      <w:r>
        <w:rPr>
          <w:rFonts w:hint="eastAsia"/>
        </w:rPr>
        <w:br/>
      </w:r>
      <w:r>
        <w:rPr>
          <w:rFonts w:hint="eastAsia"/>
        </w:rPr>
        <w:t>　　●积极发展农产品加工业</w:t>
      </w:r>
      <w:r>
        <w:rPr>
          <w:rFonts w:hint="eastAsia"/>
        </w:rPr>
        <w:br/>
      </w:r>
      <w:r>
        <w:rPr>
          <w:rFonts w:hint="eastAsia"/>
        </w:rPr>
        <w:t>　　○发展农产品加工业的条件得天独厚</w:t>
      </w:r>
      <w:r>
        <w:rPr>
          <w:rFonts w:hint="eastAsia"/>
        </w:rPr>
        <w:br/>
      </w:r>
      <w:r>
        <w:rPr>
          <w:rFonts w:hint="eastAsia"/>
        </w:rPr>
        <w:t>　　○发展农产品深加工业的重要意义</w:t>
      </w:r>
      <w:r>
        <w:rPr>
          <w:rFonts w:hint="eastAsia"/>
        </w:rPr>
        <w:br/>
      </w:r>
      <w:r>
        <w:rPr>
          <w:rFonts w:hint="eastAsia"/>
        </w:rPr>
        <w:t>　　○现阶段发展农产品加工业存在的问题</w:t>
      </w:r>
      <w:r>
        <w:rPr>
          <w:rFonts w:hint="eastAsia"/>
        </w:rPr>
        <w:br/>
      </w:r>
      <w:r>
        <w:rPr>
          <w:rFonts w:hint="eastAsia"/>
        </w:rPr>
        <w:t>　　○积极扶持东北农产品加工业的几点建议</w:t>
      </w:r>
      <w:r>
        <w:rPr>
          <w:rFonts w:hint="eastAsia"/>
        </w:rPr>
        <w:br/>
      </w:r>
      <w:r>
        <w:rPr>
          <w:rFonts w:hint="eastAsia"/>
        </w:rPr>
        <w:t>　　●加强东北地区农业合作发展</w:t>
      </w:r>
      <w:r>
        <w:rPr>
          <w:rFonts w:hint="eastAsia"/>
        </w:rPr>
        <w:br/>
      </w:r>
      <w:r>
        <w:rPr>
          <w:rFonts w:hint="eastAsia"/>
        </w:rPr>
        <w:t>　　○东北地区农业合作发展的战略模式</w:t>
      </w:r>
      <w:r>
        <w:rPr>
          <w:rFonts w:hint="eastAsia"/>
        </w:rPr>
        <w:br/>
      </w:r>
      <w:r>
        <w:rPr>
          <w:rFonts w:hint="eastAsia"/>
        </w:rPr>
        <w:t>　　○促进东北农业发展的具体措施分析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●农产品国际竞争力相关理论述评</w:t>
      </w:r>
      <w:r>
        <w:rPr>
          <w:rFonts w:hint="eastAsia"/>
        </w:rPr>
        <w:br/>
      </w:r>
      <w:r>
        <w:rPr>
          <w:rFonts w:hint="eastAsia"/>
        </w:rPr>
        <w:t>　　○第一节 中-智-林：比较优势理论的内涵及发展</w:t>
      </w:r>
      <w:r>
        <w:rPr>
          <w:rFonts w:hint="eastAsia"/>
        </w:rPr>
        <w:br/>
      </w:r>
      <w:r>
        <w:rPr>
          <w:rFonts w:hint="eastAsia"/>
        </w:rPr>
        <w:t>　　○比较优势和竞争优势理论述评</w:t>
      </w:r>
      <w:r>
        <w:rPr>
          <w:rFonts w:hint="eastAsia"/>
        </w:rPr>
        <w:br/>
      </w:r>
      <w:r>
        <w:rPr>
          <w:rFonts w:hint="eastAsia"/>
        </w:rPr>
        <w:t>　　○国际竞争力理论述评</w:t>
      </w:r>
      <w:r>
        <w:rPr>
          <w:rFonts w:hint="eastAsia"/>
        </w:rPr>
        <w:br/>
      </w:r>
      <w:r>
        <w:rPr>
          <w:rFonts w:hint="eastAsia"/>
        </w:rPr>
        <w:t>　　●区域经济一体化</w:t>
      </w:r>
      <w:r>
        <w:rPr>
          <w:rFonts w:hint="eastAsia"/>
        </w:rPr>
        <w:br/>
      </w:r>
      <w:r>
        <w:rPr>
          <w:rFonts w:hint="eastAsia"/>
        </w:rPr>
        <w:t>　　○区域经济一体化的产生与发展</w:t>
      </w:r>
      <w:r>
        <w:rPr>
          <w:rFonts w:hint="eastAsia"/>
        </w:rPr>
        <w:br/>
      </w:r>
      <w:r>
        <w:rPr>
          <w:rFonts w:hint="eastAsia"/>
        </w:rPr>
        <w:t>　　○区域经济一体化的形式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e84330e04940" w:history="1">
        <w:r>
          <w:rPr>
            <w:rStyle w:val="Hyperlink"/>
          </w:rPr>
          <w:t>中国东北地区农业特色及区域农业发展现状分析竞争力研究报告（2007）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1e84330e04940" w:history="1">
        <w:r>
          <w:rPr>
            <w:rStyle w:val="Hyperlink"/>
          </w:rPr>
          <w:t>https://www.20087.com/2007-03/R_zhongguodongbeidiqunongyetesejiquyunBaoGao.html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469438ee4577" w:history="1">
      <w:r>
        <w:rPr>
          <w:rStyle w:val="Hyperlink"/>
        </w:rPr>
        <w:t>中国东北地区农业特色及区域农业发展现状分析竞争力研究报告（2007）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dongbeidiqunongyetesejiquyunBaoGao.html" TargetMode="External" Id="R7491e84330e0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dongbeidiqunongyetesejiquyunBaoGao.html" TargetMode="External" Id="Rad18469438e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2007-03-16T00:04:00Z</dcterms:created>
  <dcterms:modified xsi:type="dcterms:W3CDTF">2007-03-16T01:04:00Z</dcterms:modified>
  <dc:subject>中国东北地区农业特色及区域农业发展现状分析竞争力研究报告（2007）</dc:subject>
  <dc:title>中国东北地区农业特色及区域农业发展现状分析竞争力研究报告（2007）</dc:title>
  <cp:keywords>中国东北地区农业特色及区域农业发展现状分析竞争力研究报告（2007）</cp:keywords>
  <dc:description>中国东北地区农业特色及区域农业发展现状分析竞争力研究报告（2007）</dc:description>
</cp:coreProperties>
</file>