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dd41a85b42b3" w:history="1">
              <w:r>
                <w:rPr>
                  <w:rStyle w:val="Hyperlink"/>
                </w:rPr>
                <w:t>中国住房金融体系的发展现状及问题研究（2007）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dd41a85b42b3" w:history="1">
              <w:r>
                <w:rPr>
                  <w:rStyle w:val="Hyperlink"/>
                </w:rPr>
                <w:t>中国住房金融体系的发展现状及问题研究（2007）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7dd41a85b42b3" w:history="1">
                <w:r>
                  <w:rPr>
                    <w:rStyle w:val="Hyperlink"/>
                  </w:rPr>
                  <w:t>https://www.20087.com/2007-03/R_zhongguozhufangjinrongtixidefazhanxiBaoGao.html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住房金融概述 11-</w:t>
      </w:r>
      <w:r>
        <w:rPr>
          <w:rFonts w:hint="eastAsia"/>
        </w:rPr>
        <w:br/>
      </w:r>
      <w:r>
        <w:rPr>
          <w:rFonts w:hint="eastAsia"/>
        </w:rPr>
        <w:t>　　1.1 住房金融及相关概念 11-</w:t>
      </w:r>
      <w:r>
        <w:rPr>
          <w:rFonts w:hint="eastAsia"/>
        </w:rPr>
        <w:br/>
      </w:r>
      <w:r>
        <w:rPr>
          <w:rFonts w:hint="eastAsia"/>
        </w:rPr>
        <w:t>　　1.1.1 住房金融的含义 11-</w:t>
      </w:r>
      <w:r>
        <w:rPr>
          <w:rFonts w:hint="eastAsia"/>
        </w:rPr>
        <w:br/>
      </w:r>
      <w:r>
        <w:rPr>
          <w:rFonts w:hint="eastAsia"/>
        </w:rPr>
        <w:t>　　1.1.2 房地产金融与住房金融的比较 12-</w:t>
      </w:r>
      <w:r>
        <w:rPr>
          <w:rFonts w:hint="eastAsia"/>
        </w:rPr>
        <w:br/>
      </w:r>
      <w:r>
        <w:rPr>
          <w:rFonts w:hint="eastAsia"/>
        </w:rPr>
        <w:t>　　1.2 住房金融的特点 13-</w:t>
      </w:r>
      <w:r>
        <w:rPr>
          <w:rFonts w:hint="eastAsia"/>
        </w:rPr>
        <w:br/>
      </w:r>
      <w:r>
        <w:rPr>
          <w:rFonts w:hint="eastAsia"/>
        </w:rPr>
        <w:t>　　1.3 住房金融体系的主要内容 15-</w:t>
      </w:r>
      <w:r>
        <w:rPr>
          <w:rFonts w:hint="eastAsia"/>
        </w:rPr>
        <w:br/>
      </w:r>
      <w:r>
        <w:rPr>
          <w:rFonts w:hint="eastAsia"/>
        </w:rPr>
        <w:t>　　1.3.1 住房金融机构 15-</w:t>
      </w:r>
      <w:r>
        <w:rPr>
          <w:rFonts w:hint="eastAsia"/>
        </w:rPr>
        <w:br/>
      </w:r>
      <w:r>
        <w:rPr>
          <w:rFonts w:hint="eastAsia"/>
        </w:rPr>
        <w:t>　　1.3.2 住房资金的来源 16-</w:t>
      </w:r>
      <w:r>
        <w:rPr>
          <w:rFonts w:hint="eastAsia"/>
        </w:rPr>
        <w:br/>
      </w:r>
      <w:r>
        <w:rPr>
          <w:rFonts w:hint="eastAsia"/>
        </w:rPr>
        <w:t>　　1.3.3 住房金融工具</w:t>
      </w:r>
      <w:r>
        <w:rPr>
          <w:rFonts w:hint="eastAsia"/>
        </w:rPr>
        <w:br/>
      </w:r>
      <w:r>
        <w:rPr>
          <w:rFonts w:hint="eastAsia"/>
        </w:rPr>
        <w:t>　　1.3.4 住房金融市场 17-</w:t>
      </w:r>
      <w:r>
        <w:rPr>
          <w:rFonts w:hint="eastAsia"/>
        </w:rPr>
        <w:br/>
      </w:r>
      <w:r>
        <w:rPr>
          <w:rFonts w:hint="eastAsia"/>
        </w:rPr>
        <w:t>　　2 国外住房金融体系发展经验借鉴 18-</w:t>
      </w:r>
      <w:r>
        <w:rPr>
          <w:rFonts w:hint="eastAsia"/>
        </w:rPr>
        <w:br/>
      </w:r>
      <w:r>
        <w:rPr>
          <w:rFonts w:hint="eastAsia"/>
        </w:rPr>
        <w:t>　　2.1 以美国为代表的住房抵押贷款模式 18-</w:t>
      </w:r>
      <w:r>
        <w:rPr>
          <w:rFonts w:hint="eastAsia"/>
        </w:rPr>
        <w:br/>
      </w:r>
      <w:r>
        <w:rPr>
          <w:rFonts w:hint="eastAsia"/>
        </w:rPr>
        <w:t>　　2.1.1 住房抵押贷款一级市场 18-</w:t>
      </w:r>
      <w:r>
        <w:rPr>
          <w:rFonts w:hint="eastAsia"/>
        </w:rPr>
        <w:br/>
      </w:r>
      <w:r>
        <w:rPr>
          <w:rFonts w:hint="eastAsia"/>
        </w:rPr>
        <w:t>　　2.1.2 美国住房抵押贷款二级市场 19-</w:t>
      </w:r>
      <w:r>
        <w:rPr>
          <w:rFonts w:hint="eastAsia"/>
        </w:rPr>
        <w:br/>
      </w:r>
      <w:r>
        <w:rPr>
          <w:rFonts w:hint="eastAsia"/>
        </w:rPr>
        <w:t>　　2.2 以新加坡为代表的住房公积金制度 20-</w:t>
      </w:r>
      <w:r>
        <w:rPr>
          <w:rFonts w:hint="eastAsia"/>
        </w:rPr>
        <w:br/>
      </w:r>
      <w:r>
        <w:rPr>
          <w:rFonts w:hint="eastAsia"/>
        </w:rPr>
        <w:t>　　2.2.1 新加坡住房公积金制度的基本情况 20-</w:t>
      </w:r>
      <w:r>
        <w:rPr>
          <w:rFonts w:hint="eastAsia"/>
        </w:rPr>
        <w:br/>
      </w:r>
      <w:r>
        <w:rPr>
          <w:rFonts w:hint="eastAsia"/>
        </w:rPr>
        <w:t>　　2.2.2 新加坡住房公积金制度的特点 21-</w:t>
      </w:r>
      <w:r>
        <w:rPr>
          <w:rFonts w:hint="eastAsia"/>
        </w:rPr>
        <w:br/>
      </w:r>
      <w:r>
        <w:rPr>
          <w:rFonts w:hint="eastAsia"/>
        </w:rPr>
        <w:t>　　2.3 以德国为代表的住房储蓄融资体系 22-</w:t>
      </w:r>
      <w:r>
        <w:rPr>
          <w:rFonts w:hint="eastAsia"/>
        </w:rPr>
        <w:br/>
      </w:r>
      <w:r>
        <w:rPr>
          <w:rFonts w:hint="eastAsia"/>
        </w:rPr>
        <w:t>　　2.3.1 德国住房储蓄融资体系的概况 22-</w:t>
      </w:r>
      <w:r>
        <w:rPr>
          <w:rFonts w:hint="eastAsia"/>
        </w:rPr>
        <w:br/>
      </w:r>
      <w:r>
        <w:rPr>
          <w:rFonts w:hint="eastAsia"/>
        </w:rPr>
        <w:t>　　2.3.2 住房储蓄银行业务的运作模式</w:t>
      </w:r>
      <w:r>
        <w:rPr>
          <w:rFonts w:hint="eastAsia"/>
        </w:rPr>
        <w:br/>
      </w:r>
      <w:r>
        <w:rPr>
          <w:rFonts w:hint="eastAsia"/>
        </w:rPr>
        <w:t>　　2.3.3 德国住房储蓄业务的特点 23-</w:t>
      </w:r>
      <w:r>
        <w:rPr>
          <w:rFonts w:hint="eastAsia"/>
        </w:rPr>
        <w:br/>
      </w:r>
      <w:r>
        <w:rPr>
          <w:rFonts w:hint="eastAsia"/>
        </w:rPr>
        <w:t>　　2.4 国际经验带来的启示 24-</w:t>
      </w:r>
      <w:r>
        <w:rPr>
          <w:rFonts w:hint="eastAsia"/>
        </w:rPr>
        <w:br/>
      </w:r>
      <w:r>
        <w:rPr>
          <w:rFonts w:hint="eastAsia"/>
        </w:rPr>
        <w:t>　　3 中国住房金融体系的发展历史、现状及问题 27-</w:t>
      </w:r>
      <w:r>
        <w:rPr>
          <w:rFonts w:hint="eastAsia"/>
        </w:rPr>
        <w:br/>
      </w:r>
      <w:r>
        <w:rPr>
          <w:rFonts w:hint="eastAsia"/>
        </w:rPr>
        <w:t>　　3.1 中国住房金融体系的发展历史回顾 27-</w:t>
      </w:r>
      <w:r>
        <w:rPr>
          <w:rFonts w:hint="eastAsia"/>
        </w:rPr>
        <w:br/>
      </w:r>
      <w:r>
        <w:rPr>
          <w:rFonts w:hint="eastAsia"/>
        </w:rPr>
        <w:t>　　3.1.1 住房改革起步阶段：房改金融业务的创立（1980年-1993年）</w:t>
      </w:r>
      <w:r>
        <w:rPr>
          <w:rFonts w:hint="eastAsia"/>
        </w:rPr>
        <w:br/>
      </w:r>
      <w:r>
        <w:rPr>
          <w:rFonts w:hint="eastAsia"/>
        </w:rPr>
        <w:t>　　3.1.2 住房改革全面推进阶段：住房金融制度的初步确立（1994年-1997年） 27-</w:t>
      </w:r>
      <w:r>
        <w:rPr>
          <w:rFonts w:hint="eastAsia"/>
        </w:rPr>
        <w:br/>
      </w:r>
      <w:r>
        <w:rPr>
          <w:rFonts w:hint="eastAsia"/>
        </w:rPr>
        <w:t>　　3.1.3 住房改革深化阶段：住房金融的全面发展（1998年-至今）</w:t>
      </w:r>
      <w:r>
        <w:rPr>
          <w:rFonts w:hint="eastAsia"/>
        </w:rPr>
        <w:br/>
      </w:r>
      <w:r>
        <w:rPr>
          <w:rFonts w:hint="eastAsia"/>
        </w:rPr>
        <w:t>　　3.2 中国住房金融体系的现状 28-</w:t>
      </w:r>
      <w:r>
        <w:rPr>
          <w:rFonts w:hint="eastAsia"/>
        </w:rPr>
        <w:br/>
      </w:r>
      <w:r>
        <w:rPr>
          <w:rFonts w:hint="eastAsia"/>
        </w:rPr>
        <w:t>　　3.3 目前中国住房金融体系存在的问题 30-</w:t>
      </w:r>
      <w:r>
        <w:rPr>
          <w:rFonts w:hint="eastAsia"/>
        </w:rPr>
        <w:br/>
      </w:r>
      <w:r>
        <w:rPr>
          <w:rFonts w:hint="eastAsia"/>
        </w:rPr>
        <w:t>　　4 建立有中国特色的可持续发展的住房金融体系 37-</w:t>
      </w:r>
      <w:r>
        <w:rPr>
          <w:rFonts w:hint="eastAsia"/>
        </w:rPr>
        <w:br/>
      </w:r>
      <w:r>
        <w:rPr>
          <w:rFonts w:hint="eastAsia"/>
        </w:rPr>
        <w:t>　　4.1 中国住房金融体系的选择原则 37-</w:t>
      </w:r>
      <w:r>
        <w:rPr>
          <w:rFonts w:hint="eastAsia"/>
        </w:rPr>
        <w:br/>
      </w:r>
      <w:r>
        <w:rPr>
          <w:rFonts w:hint="eastAsia"/>
        </w:rPr>
        <w:t>　　4.2 中国住房金融体系的框架 38-</w:t>
      </w:r>
      <w:r>
        <w:rPr>
          <w:rFonts w:hint="eastAsia"/>
        </w:rPr>
        <w:br/>
      </w:r>
      <w:r>
        <w:rPr>
          <w:rFonts w:hint="eastAsia"/>
        </w:rPr>
        <w:t>　　4.2.1 商业性住房金融体系 39-</w:t>
      </w:r>
      <w:r>
        <w:rPr>
          <w:rFonts w:hint="eastAsia"/>
        </w:rPr>
        <w:br/>
      </w:r>
      <w:r>
        <w:rPr>
          <w:rFonts w:hint="eastAsia"/>
        </w:rPr>
        <w:t>　　4.2.2 政策性住房金融体系 41-</w:t>
      </w:r>
      <w:r>
        <w:rPr>
          <w:rFonts w:hint="eastAsia"/>
        </w:rPr>
        <w:br/>
      </w:r>
      <w:r>
        <w:rPr>
          <w:rFonts w:hint="eastAsia"/>
        </w:rPr>
        <w:t>　　4.2.3 合作性住房金融体系 43-</w:t>
      </w:r>
      <w:r>
        <w:rPr>
          <w:rFonts w:hint="eastAsia"/>
        </w:rPr>
        <w:br/>
      </w:r>
      <w:r>
        <w:rPr>
          <w:rFonts w:hint="eastAsia"/>
        </w:rPr>
        <w:t>　　4.2.4 中央政府对住房金融的调控 44-</w:t>
      </w:r>
      <w:r>
        <w:rPr>
          <w:rFonts w:hint="eastAsia"/>
        </w:rPr>
        <w:br/>
      </w:r>
      <w:r>
        <w:rPr>
          <w:rFonts w:hint="eastAsia"/>
        </w:rPr>
        <w:t>　　4.2.5 构建完善的住房金融法律体系 47-</w:t>
      </w:r>
      <w:r>
        <w:rPr>
          <w:rFonts w:hint="eastAsia"/>
        </w:rPr>
        <w:br/>
      </w:r>
      <w:r>
        <w:rPr>
          <w:rFonts w:hint="eastAsia"/>
        </w:rPr>
        <w:t>　　小结 49-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dd41a85b42b3" w:history="1">
        <w:r>
          <w:rPr>
            <w:rStyle w:val="Hyperlink"/>
          </w:rPr>
          <w:t>中国住房金融体系的发展现状及问题研究（2007）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7dd41a85b42b3" w:history="1">
        <w:r>
          <w:rPr>
            <w:rStyle w:val="Hyperlink"/>
          </w:rPr>
          <w:t>https://www.20087.com/2007-03/R_zhongguozhufangjinrongtixidefazhanxiBaoGao.html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a9be071647bf" w:history="1">
      <w:r>
        <w:rPr>
          <w:rStyle w:val="Hyperlink"/>
        </w:rPr>
        <w:t>中国住房金融体系的发展现状及问题研究（2007）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zhufangjinrongtixidefazhanxiBaoGao.html" TargetMode="External" Id="R5857dd41a85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zhufangjinrongtixidefazhanxiBaoGao.html" TargetMode="External" Id="R70f0a9be0716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2007-03-20T02:58:00Z</dcterms:created>
  <dcterms:modified xsi:type="dcterms:W3CDTF">2007-03-20T03:58:00Z</dcterms:modified>
  <dc:subject>中国住房金融体系的发展现状及问题研究（2007）</dc:subject>
  <dc:title>中国住房金融体系的发展现状及问题研究（2007）</dc:title>
  <cp:keywords>中国住房金融体系的发展现状及问题研究（2007）</cp:keywords>
  <dc:description>中国住房金融体系的发展现状及问题研究（2007）</dc:description>
</cp:coreProperties>
</file>