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ae23ab667e48af" w:history="1">
              <w:r>
                <w:rPr>
                  <w:rStyle w:val="Hyperlink"/>
                </w:rPr>
                <w:t>中国思想库发展现状、问题及对策研究报告（2007）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ae23ab667e48af" w:history="1">
              <w:r>
                <w:rPr>
                  <w:rStyle w:val="Hyperlink"/>
                </w:rPr>
                <w:t>中国思想库发展现状、问题及对策研究报告（2007）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ae23ab667e48af" w:history="1">
                <w:r>
                  <w:rPr>
                    <w:rStyle w:val="Hyperlink"/>
                  </w:rPr>
                  <w:t>https://www.20087.com/2007-03/R_zhongguosixiangkufazhanxianzhuangwenBaoGao.html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导言</w:t>
      </w:r>
      <w:r>
        <w:rPr>
          <w:rFonts w:hint="eastAsia"/>
        </w:rPr>
        <w:br/>
      </w:r>
      <w:r>
        <w:rPr>
          <w:rFonts w:hint="eastAsia"/>
        </w:rPr>
        <w:t>　　●思想库概述</w:t>
      </w:r>
      <w:r>
        <w:rPr>
          <w:rFonts w:hint="eastAsia"/>
        </w:rPr>
        <w:br/>
      </w:r>
      <w:r>
        <w:rPr>
          <w:rFonts w:hint="eastAsia"/>
        </w:rPr>
        <w:t>　　○思想库的兴起和发展</w:t>
      </w:r>
      <w:r>
        <w:rPr>
          <w:rFonts w:hint="eastAsia"/>
        </w:rPr>
        <w:br/>
      </w:r>
      <w:r>
        <w:rPr>
          <w:rFonts w:hint="eastAsia"/>
        </w:rPr>
        <w:t>　　○思想库的性质和特征</w:t>
      </w:r>
      <w:r>
        <w:rPr>
          <w:rFonts w:hint="eastAsia"/>
        </w:rPr>
        <w:br/>
      </w:r>
      <w:r>
        <w:rPr>
          <w:rFonts w:hint="eastAsia"/>
        </w:rPr>
        <w:t>　　○思想库的分类和功能</w:t>
      </w:r>
      <w:r>
        <w:rPr>
          <w:rFonts w:hint="eastAsia"/>
        </w:rPr>
        <w:br/>
      </w:r>
      <w:r>
        <w:rPr>
          <w:rFonts w:hint="eastAsia"/>
        </w:rPr>
        <w:t>　　○全球化趋势发展下的思想库</w:t>
      </w:r>
      <w:r>
        <w:rPr>
          <w:rFonts w:hint="eastAsia"/>
        </w:rPr>
        <w:br/>
      </w:r>
      <w:r>
        <w:rPr>
          <w:rFonts w:hint="eastAsia"/>
        </w:rPr>
        <w:t>　　●非营利思想库的含义界定</w:t>
      </w:r>
      <w:r>
        <w:rPr>
          <w:rFonts w:hint="eastAsia"/>
        </w:rPr>
        <w:br/>
      </w:r>
      <w:r>
        <w:rPr>
          <w:rFonts w:hint="eastAsia"/>
        </w:rPr>
        <w:t>　　○非营利组织的含义及产生</w:t>
      </w:r>
      <w:r>
        <w:rPr>
          <w:rFonts w:hint="eastAsia"/>
        </w:rPr>
        <w:br/>
      </w:r>
      <w:r>
        <w:rPr>
          <w:rFonts w:hint="eastAsia"/>
        </w:rPr>
        <w:t>　　○非营利思想库的含义、特点及分类</w:t>
      </w:r>
      <w:r>
        <w:rPr>
          <w:rFonts w:hint="eastAsia"/>
        </w:rPr>
        <w:br/>
      </w:r>
      <w:r>
        <w:rPr>
          <w:rFonts w:hint="eastAsia"/>
        </w:rPr>
        <w:t>　　○思想库的产生、发展和作用</w:t>
      </w:r>
      <w:r>
        <w:rPr>
          <w:rFonts w:hint="eastAsia"/>
        </w:rPr>
        <w:br/>
      </w:r>
      <w:r>
        <w:rPr>
          <w:rFonts w:hint="eastAsia"/>
        </w:rPr>
        <w:t>　　○非营利思想库与营利思想库的关系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●中国思想库现状</w:t>
      </w:r>
      <w:r>
        <w:rPr>
          <w:rFonts w:hint="eastAsia"/>
        </w:rPr>
        <w:br/>
      </w:r>
      <w:r>
        <w:rPr>
          <w:rFonts w:hint="eastAsia"/>
        </w:rPr>
        <w:t>　　○历史沿革</w:t>
      </w:r>
      <w:r>
        <w:rPr>
          <w:rFonts w:hint="eastAsia"/>
        </w:rPr>
        <w:br/>
      </w:r>
      <w:r>
        <w:rPr>
          <w:rFonts w:hint="eastAsia"/>
        </w:rPr>
        <w:t>　　○中国当代思想库现状</w:t>
      </w:r>
      <w:r>
        <w:rPr>
          <w:rFonts w:hint="eastAsia"/>
        </w:rPr>
        <w:br/>
      </w:r>
      <w:r>
        <w:rPr>
          <w:rFonts w:hint="eastAsia"/>
        </w:rPr>
        <w:t>　　○中国特色思想库的特征</w:t>
      </w:r>
      <w:r>
        <w:rPr>
          <w:rFonts w:hint="eastAsia"/>
        </w:rPr>
        <w:br/>
      </w:r>
      <w:r>
        <w:rPr>
          <w:rFonts w:hint="eastAsia"/>
        </w:rPr>
        <w:t>　　●中国非营利思想库的发展现状</w:t>
      </w:r>
      <w:r>
        <w:rPr>
          <w:rFonts w:hint="eastAsia"/>
        </w:rPr>
        <w:br/>
      </w:r>
      <w:r>
        <w:rPr>
          <w:rFonts w:hint="eastAsia"/>
        </w:rPr>
        <w:t>　　○非营利组织权力的虚弱</w:t>
      </w:r>
      <w:r>
        <w:rPr>
          <w:rFonts w:hint="eastAsia"/>
        </w:rPr>
        <w:br/>
      </w:r>
      <w:r>
        <w:rPr>
          <w:rFonts w:hint="eastAsia"/>
        </w:rPr>
        <w:t>　　○行政性非营利思想库的问题</w:t>
      </w:r>
      <w:r>
        <w:rPr>
          <w:rFonts w:hint="eastAsia"/>
        </w:rPr>
        <w:br/>
      </w:r>
      <w:r>
        <w:rPr>
          <w:rFonts w:hint="eastAsia"/>
        </w:rPr>
        <w:t>　　○民间非营利思想库的弱势</w:t>
      </w:r>
      <w:r>
        <w:rPr>
          <w:rFonts w:hint="eastAsia"/>
        </w:rPr>
        <w:br/>
      </w:r>
      <w:r>
        <w:rPr>
          <w:rFonts w:hint="eastAsia"/>
        </w:rPr>
        <w:t>　　●非营利思想库的特殊表现</w:t>
      </w:r>
      <w:r>
        <w:rPr>
          <w:rFonts w:hint="eastAsia"/>
        </w:rPr>
        <w:br/>
      </w:r>
      <w:r>
        <w:rPr>
          <w:rFonts w:hint="eastAsia"/>
        </w:rPr>
        <w:t>　　○建立与政府的超脱关系</w:t>
      </w:r>
      <w:r>
        <w:rPr>
          <w:rFonts w:hint="eastAsia"/>
        </w:rPr>
        <w:br/>
      </w:r>
      <w:r>
        <w:rPr>
          <w:rFonts w:hint="eastAsia"/>
        </w:rPr>
        <w:t>　　○紧密联系社会精英</w:t>
      </w:r>
      <w:r>
        <w:rPr>
          <w:rFonts w:hint="eastAsia"/>
        </w:rPr>
        <w:br/>
      </w:r>
      <w:r>
        <w:rPr>
          <w:rFonts w:hint="eastAsia"/>
        </w:rPr>
        <w:t>　　○摆脱利益集团左右</w:t>
      </w:r>
      <w:r>
        <w:rPr>
          <w:rFonts w:hint="eastAsia"/>
        </w:rPr>
        <w:br/>
      </w:r>
      <w:r>
        <w:rPr>
          <w:rFonts w:hint="eastAsia"/>
        </w:rPr>
        <w:t>　　动因分析</w:t>
      </w:r>
      <w:r>
        <w:rPr>
          <w:rFonts w:hint="eastAsia"/>
        </w:rPr>
        <w:br/>
      </w:r>
      <w:r>
        <w:rPr>
          <w:rFonts w:hint="eastAsia"/>
        </w:rPr>
        <w:t>　　●非营利思想库的发展背景</w:t>
      </w:r>
      <w:r>
        <w:rPr>
          <w:rFonts w:hint="eastAsia"/>
        </w:rPr>
        <w:br/>
      </w:r>
      <w:r>
        <w:rPr>
          <w:rFonts w:hint="eastAsia"/>
        </w:rPr>
        <w:t>　　○新公共管理理论的影响</w:t>
      </w:r>
      <w:r>
        <w:rPr>
          <w:rFonts w:hint="eastAsia"/>
        </w:rPr>
        <w:br/>
      </w:r>
      <w:r>
        <w:rPr>
          <w:rFonts w:hint="eastAsia"/>
        </w:rPr>
        <w:t>　　○治道理论的影响</w:t>
      </w:r>
      <w:r>
        <w:rPr>
          <w:rFonts w:hint="eastAsia"/>
        </w:rPr>
        <w:br/>
      </w:r>
      <w:r>
        <w:rPr>
          <w:rFonts w:hint="eastAsia"/>
        </w:rPr>
        <w:t>　　○现代民主价值的诉求</w:t>
      </w:r>
      <w:r>
        <w:rPr>
          <w:rFonts w:hint="eastAsia"/>
        </w:rPr>
        <w:br/>
      </w:r>
      <w:r>
        <w:rPr>
          <w:rFonts w:hint="eastAsia"/>
        </w:rPr>
        <w:t>　　○现代公共政策学的兴起</w:t>
      </w:r>
      <w:r>
        <w:rPr>
          <w:rFonts w:hint="eastAsia"/>
        </w:rPr>
        <w:br/>
      </w:r>
      <w:r>
        <w:rPr>
          <w:rFonts w:hint="eastAsia"/>
        </w:rPr>
        <w:t>　　●非营利思想库建立的必要性</w:t>
      </w:r>
      <w:r>
        <w:rPr>
          <w:rFonts w:hint="eastAsia"/>
        </w:rPr>
        <w:br/>
      </w:r>
      <w:r>
        <w:rPr>
          <w:rFonts w:hint="eastAsia"/>
        </w:rPr>
        <w:t>　　○建设政治文明的需要</w:t>
      </w:r>
      <w:r>
        <w:rPr>
          <w:rFonts w:hint="eastAsia"/>
        </w:rPr>
        <w:br/>
      </w:r>
      <w:r>
        <w:rPr>
          <w:rFonts w:hint="eastAsia"/>
        </w:rPr>
        <w:t>　　○克服决策弊端的方法</w:t>
      </w:r>
      <w:r>
        <w:rPr>
          <w:rFonts w:hint="eastAsia"/>
        </w:rPr>
        <w:br/>
      </w:r>
      <w:r>
        <w:rPr>
          <w:rFonts w:hint="eastAsia"/>
        </w:rPr>
        <w:t>　　○连接国际轨道的途径</w:t>
      </w:r>
      <w:r>
        <w:rPr>
          <w:rFonts w:hint="eastAsia"/>
        </w:rPr>
        <w:br/>
      </w:r>
      <w:r>
        <w:rPr>
          <w:rFonts w:hint="eastAsia"/>
        </w:rPr>
        <w:t>　　问题分析</w:t>
      </w:r>
      <w:r>
        <w:rPr>
          <w:rFonts w:hint="eastAsia"/>
        </w:rPr>
        <w:br/>
      </w:r>
      <w:r>
        <w:rPr>
          <w:rFonts w:hint="eastAsia"/>
        </w:rPr>
        <w:t>　　●当前中国思想库存在的问题</w:t>
      </w:r>
      <w:r>
        <w:rPr>
          <w:rFonts w:hint="eastAsia"/>
        </w:rPr>
        <w:br/>
      </w:r>
      <w:r>
        <w:rPr>
          <w:rFonts w:hint="eastAsia"/>
        </w:rPr>
        <w:t>　　○体制的缺陷成为思想库发展的最大障碍</w:t>
      </w:r>
      <w:r>
        <w:rPr>
          <w:rFonts w:hint="eastAsia"/>
        </w:rPr>
        <w:br/>
      </w:r>
      <w:r>
        <w:rPr>
          <w:rFonts w:hint="eastAsia"/>
        </w:rPr>
        <w:t>　　○组织结构单一，体制外思想库发育迟缓</w:t>
      </w:r>
      <w:r>
        <w:rPr>
          <w:rFonts w:hint="eastAsia"/>
        </w:rPr>
        <w:br/>
      </w:r>
      <w:r>
        <w:rPr>
          <w:rFonts w:hint="eastAsia"/>
        </w:rPr>
        <w:t>　　○机构设置和科研目标不合理，研究性质定位不清</w:t>
      </w:r>
      <w:r>
        <w:rPr>
          <w:rFonts w:hint="eastAsia"/>
        </w:rPr>
        <w:br/>
      </w:r>
      <w:r>
        <w:rPr>
          <w:rFonts w:hint="eastAsia"/>
        </w:rPr>
        <w:t>　　○政府扶持不够，经费短缺</w:t>
      </w:r>
      <w:r>
        <w:rPr>
          <w:rFonts w:hint="eastAsia"/>
        </w:rPr>
        <w:br/>
      </w:r>
      <w:r>
        <w:rPr>
          <w:rFonts w:hint="eastAsia"/>
        </w:rPr>
        <w:t>　　○从业人员学历层次偏低，且人员结构不合理</w:t>
      </w:r>
      <w:r>
        <w:rPr>
          <w:rFonts w:hint="eastAsia"/>
        </w:rPr>
        <w:br/>
      </w:r>
      <w:r>
        <w:rPr>
          <w:rFonts w:hint="eastAsia"/>
        </w:rPr>
        <w:t>　　发展对策</w:t>
      </w:r>
      <w:r>
        <w:rPr>
          <w:rFonts w:hint="eastAsia"/>
        </w:rPr>
        <w:br/>
      </w:r>
      <w:r>
        <w:rPr>
          <w:rFonts w:hint="eastAsia"/>
        </w:rPr>
        <w:t>　　●建立政策法律保障</w:t>
      </w:r>
      <w:r>
        <w:rPr>
          <w:rFonts w:hint="eastAsia"/>
        </w:rPr>
        <w:br/>
      </w:r>
      <w:r>
        <w:rPr>
          <w:rFonts w:hint="eastAsia"/>
        </w:rPr>
        <w:t>　　○明确我国非营利思想库的权利、义务、地位和作用</w:t>
      </w:r>
      <w:r>
        <w:rPr>
          <w:rFonts w:hint="eastAsia"/>
        </w:rPr>
        <w:br/>
      </w:r>
      <w:r>
        <w:rPr>
          <w:rFonts w:hint="eastAsia"/>
        </w:rPr>
        <w:t>　　○政府的配套改革与政策引导</w:t>
      </w:r>
      <w:r>
        <w:rPr>
          <w:rFonts w:hint="eastAsia"/>
        </w:rPr>
        <w:br/>
      </w:r>
      <w:r>
        <w:rPr>
          <w:rFonts w:hint="eastAsia"/>
        </w:rPr>
        <w:t>　　○对我国非营利思想库实行有效约束</w:t>
      </w:r>
      <w:r>
        <w:rPr>
          <w:rFonts w:hint="eastAsia"/>
        </w:rPr>
        <w:br/>
      </w:r>
      <w:r>
        <w:rPr>
          <w:rFonts w:hint="eastAsia"/>
        </w:rPr>
        <w:t>　　●畅通资金筹措渠道</w:t>
      </w:r>
      <w:r>
        <w:rPr>
          <w:rFonts w:hint="eastAsia"/>
        </w:rPr>
        <w:br/>
      </w:r>
      <w:r>
        <w:rPr>
          <w:rFonts w:hint="eastAsia"/>
        </w:rPr>
        <w:t>　　○外部筹款</w:t>
      </w:r>
      <w:r>
        <w:rPr>
          <w:rFonts w:hint="eastAsia"/>
        </w:rPr>
        <w:br/>
      </w:r>
      <w:r>
        <w:rPr>
          <w:rFonts w:hint="eastAsia"/>
        </w:rPr>
        <w:t>　　○内部筹款</w:t>
      </w:r>
      <w:r>
        <w:rPr>
          <w:rFonts w:hint="eastAsia"/>
        </w:rPr>
        <w:br/>
      </w:r>
      <w:r>
        <w:rPr>
          <w:rFonts w:hint="eastAsia"/>
        </w:rPr>
        <w:t>　　○国际支持</w:t>
      </w:r>
      <w:r>
        <w:rPr>
          <w:rFonts w:hint="eastAsia"/>
        </w:rPr>
        <w:br/>
      </w:r>
      <w:r>
        <w:rPr>
          <w:rFonts w:hint="eastAsia"/>
        </w:rPr>
        <w:t>　　●调动各种社会力量</w:t>
      </w:r>
      <w:r>
        <w:rPr>
          <w:rFonts w:hint="eastAsia"/>
        </w:rPr>
        <w:br/>
      </w:r>
      <w:r>
        <w:rPr>
          <w:rFonts w:hint="eastAsia"/>
        </w:rPr>
        <w:t>　　○非营利思想库与地域资源相契合</w:t>
      </w:r>
      <w:r>
        <w:rPr>
          <w:rFonts w:hint="eastAsia"/>
        </w:rPr>
        <w:br/>
      </w:r>
      <w:r>
        <w:rPr>
          <w:rFonts w:hint="eastAsia"/>
        </w:rPr>
        <w:t>　　○非营利思想库与传媒相结合</w:t>
      </w:r>
      <w:r>
        <w:rPr>
          <w:rFonts w:hint="eastAsia"/>
        </w:rPr>
        <w:br/>
      </w:r>
      <w:r>
        <w:rPr>
          <w:rFonts w:hint="eastAsia"/>
        </w:rPr>
        <w:t>　　○非营利思想库与其它非营利组织相合作</w:t>
      </w:r>
      <w:r>
        <w:rPr>
          <w:rFonts w:hint="eastAsia"/>
        </w:rPr>
        <w:br/>
      </w:r>
      <w:r>
        <w:rPr>
          <w:rFonts w:hint="eastAsia"/>
        </w:rPr>
        <w:t>　　国际借鉴</w:t>
      </w:r>
      <w:r>
        <w:rPr>
          <w:rFonts w:hint="eastAsia"/>
        </w:rPr>
        <w:br/>
      </w:r>
      <w:r>
        <w:rPr>
          <w:rFonts w:hint="eastAsia"/>
        </w:rPr>
        <w:t>　　●国外非营利思想库在国家政治生活中的作用方式</w:t>
      </w:r>
      <w:r>
        <w:rPr>
          <w:rFonts w:hint="eastAsia"/>
        </w:rPr>
        <w:br/>
      </w:r>
      <w:r>
        <w:rPr>
          <w:rFonts w:hint="eastAsia"/>
        </w:rPr>
        <w:t>　　○三权分立促生的美国非营利思想库</w:t>
      </w:r>
      <w:r>
        <w:rPr>
          <w:rFonts w:hint="eastAsia"/>
        </w:rPr>
        <w:br/>
      </w:r>
      <w:r>
        <w:rPr>
          <w:rFonts w:hint="eastAsia"/>
        </w:rPr>
        <w:t>　　○与政党密切联系的英国非营利思想库</w:t>
      </w:r>
      <w:r>
        <w:rPr>
          <w:rFonts w:hint="eastAsia"/>
        </w:rPr>
        <w:br/>
      </w:r>
      <w:r>
        <w:rPr>
          <w:rFonts w:hint="eastAsia"/>
        </w:rPr>
        <w:t>　　○为政府决策的日本非营利思想库</w:t>
      </w:r>
      <w:r>
        <w:rPr>
          <w:rFonts w:hint="eastAsia"/>
        </w:rPr>
        <w:br/>
      </w:r>
      <w:r>
        <w:rPr>
          <w:rFonts w:hint="eastAsia"/>
        </w:rPr>
        <w:t>　　●国外非营利思想库成功经验给我国的启示</w:t>
      </w:r>
      <w:r>
        <w:rPr>
          <w:rFonts w:hint="eastAsia"/>
        </w:rPr>
        <w:br/>
      </w:r>
      <w:r>
        <w:rPr>
          <w:rFonts w:hint="eastAsia"/>
        </w:rPr>
        <w:t>　　○非营利思想库要保持思维活跃</w:t>
      </w:r>
      <w:r>
        <w:rPr>
          <w:rFonts w:hint="eastAsia"/>
        </w:rPr>
        <w:br/>
      </w:r>
      <w:r>
        <w:rPr>
          <w:rFonts w:hint="eastAsia"/>
        </w:rPr>
        <w:t>　　○非营利思想库要与政府建立良好的互动机制</w:t>
      </w:r>
      <w:r>
        <w:rPr>
          <w:rFonts w:hint="eastAsia"/>
        </w:rPr>
        <w:br/>
      </w:r>
      <w:r>
        <w:rPr>
          <w:rFonts w:hint="eastAsia"/>
        </w:rPr>
        <w:t>　　○非营利思想库要建立自己的筹款机制</w:t>
      </w:r>
      <w:r>
        <w:rPr>
          <w:rFonts w:hint="eastAsia"/>
        </w:rPr>
        <w:br/>
      </w:r>
      <w:r>
        <w:rPr>
          <w:rFonts w:hint="eastAsia"/>
        </w:rPr>
        <w:t>　　○非营利思想库要与社会建立广泛的联系</w:t>
      </w:r>
      <w:r>
        <w:rPr>
          <w:rFonts w:hint="eastAsia"/>
        </w:rPr>
        <w:br/>
      </w:r>
      <w:r>
        <w:rPr>
          <w:rFonts w:hint="eastAsia"/>
        </w:rPr>
        <w:t>　　○非营利思想库要采用先进科学的管理方法</w:t>
      </w:r>
      <w:r>
        <w:rPr>
          <w:rFonts w:hint="eastAsia"/>
        </w:rPr>
        <w:br/>
      </w:r>
      <w:r>
        <w:rPr>
          <w:rFonts w:hint="eastAsia"/>
        </w:rPr>
        <w:t>　　投资分析</w:t>
      </w:r>
      <w:r>
        <w:rPr>
          <w:rFonts w:hint="eastAsia"/>
        </w:rPr>
        <w:br/>
      </w:r>
      <w:r>
        <w:rPr>
          <w:rFonts w:hint="eastAsia"/>
        </w:rPr>
        <w:t>　　●非营利思想库建立的可行性</w:t>
      </w:r>
      <w:r>
        <w:rPr>
          <w:rFonts w:hint="eastAsia"/>
        </w:rPr>
        <w:br/>
      </w:r>
      <w:r>
        <w:rPr>
          <w:rFonts w:hint="eastAsia"/>
        </w:rPr>
        <w:t>　　○历史条件：古代中国政策研究的传统</w:t>
      </w:r>
      <w:r>
        <w:rPr>
          <w:rFonts w:hint="eastAsia"/>
        </w:rPr>
        <w:br/>
      </w:r>
      <w:r>
        <w:rPr>
          <w:rFonts w:hint="eastAsia"/>
        </w:rPr>
        <w:t>　　○社会条件：当代中国公民社会的兴起</w:t>
      </w:r>
      <w:r>
        <w:rPr>
          <w:rFonts w:hint="eastAsia"/>
        </w:rPr>
        <w:br/>
      </w:r>
      <w:r>
        <w:rPr>
          <w:rFonts w:hint="eastAsia"/>
        </w:rPr>
        <w:t>　　○政策条件：党和国家领导集体的支持</w:t>
      </w:r>
      <w:r>
        <w:rPr>
          <w:rFonts w:hint="eastAsia"/>
        </w:rPr>
        <w:br/>
      </w:r>
      <w:r>
        <w:rPr>
          <w:rFonts w:hint="eastAsia"/>
        </w:rPr>
        <w:t>　　发展趋势</w:t>
      </w:r>
      <w:r>
        <w:rPr>
          <w:rFonts w:hint="eastAsia"/>
        </w:rPr>
        <w:br/>
      </w:r>
      <w:r>
        <w:rPr>
          <w:rFonts w:hint="eastAsia"/>
        </w:rPr>
        <w:t>　　●中国思想库的未来发展</w:t>
      </w:r>
      <w:r>
        <w:rPr>
          <w:rFonts w:hint="eastAsia"/>
        </w:rPr>
        <w:br/>
      </w:r>
      <w:r>
        <w:rPr>
          <w:rFonts w:hint="eastAsia"/>
        </w:rPr>
        <w:t>　　○积极探索目标定位，加快体制改革和机制创新</w:t>
      </w:r>
      <w:r>
        <w:rPr>
          <w:rFonts w:hint="eastAsia"/>
        </w:rPr>
        <w:br/>
      </w:r>
      <w:r>
        <w:rPr>
          <w:rFonts w:hint="eastAsia"/>
        </w:rPr>
        <w:t>　　○加强总体设计与协调，促进各类思想库共同繁荣</w:t>
      </w:r>
      <w:r>
        <w:rPr>
          <w:rFonts w:hint="eastAsia"/>
        </w:rPr>
        <w:br/>
      </w:r>
      <w:r>
        <w:rPr>
          <w:rFonts w:hint="eastAsia"/>
        </w:rPr>
        <w:t>　　○加大扶持力度，健全筹款机制</w:t>
      </w:r>
      <w:r>
        <w:rPr>
          <w:rFonts w:hint="eastAsia"/>
        </w:rPr>
        <w:br/>
      </w:r>
      <w:r>
        <w:rPr>
          <w:rFonts w:hint="eastAsia"/>
        </w:rPr>
        <w:t>　　○从根本上改变研究人员低才、低质及专业结构不合理状况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ae23ab667e48af" w:history="1">
        <w:r>
          <w:rPr>
            <w:rStyle w:val="Hyperlink"/>
          </w:rPr>
          <w:t>中国思想库发展现状、问题及对策研究报告（2007）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ae23ab667e48af" w:history="1">
        <w:r>
          <w:rPr>
            <w:rStyle w:val="Hyperlink"/>
          </w:rPr>
          <w:t>https://www.20087.com/2007-03/R_zhongguosixiangkufazhanxianzhuangwenBaoGao.html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b6a40a258049d7" w:history="1">
      <w:r>
        <w:rPr>
          <w:rStyle w:val="Hyperlink"/>
        </w:rPr>
        <w:t>中国思想库发展现状、问题及对策研究报告（2007）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zhongguosixiangkufazhanxianzhuangwenBaoGao.html" TargetMode="External" Id="R18ae23ab667e48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zhongguosixiangkufazhanxianzhuangwenBaoGao.html" TargetMode="External" Id="Rd2b6a40a258049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2007-03-07T02:28:00Z</dcterms:created>
  <dcterms:modified xsi:type="dcterms:W3CDTF">2007-03-07T03:28:00Z</dcterms:modified>
  <dc:subject>中国思想库发展现状、问题及对策研究报告（2007）</dc:subject>
  <dc:title>中国思想库发展现状、问题及对策研究报告（2007）</dc:title>
  <cp:keywords>中国思想库发展现状、问题及对策研究报告（2007）</cp:keywords>
  <dc:description>中国思想库发展现状、问题及对策研究报告（2007）</dc:description>
</cp:coreProperties>
</file>