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58526c2e40a6" w:history="1">
              <w:r>
                <w:rPr>
                  <w:rStyle w:val="Hyperlink"/>
                </w:rPr>
                <w:t>中国网上书店发展现状、问题及对策研究报告（2007）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58526c2e40a6" w:history="1">
              <w:r>
                <w:rPr>
                  <w:rStyle w:val="Hyperlink"/>
                </w:rPr>
                <w:t>中国网上书店发展现状、问题及对策研究报告（2007）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a58526c2e40a6" w:history="1">
                <w:r>
                  <w:rPr>
                    <w:rStyle w:val="Hyperlink"/>
                  </w:rPr>
                  <w:t>https://www.20087.com/2007-03/R_zhongguowangshangshudianfazhanxianzhBaoGao.html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国内外研究综述</w:t>
      </w:r>
      <w:r>
        <w:rPr>
          <w:rFonts w:hint="eastAsia"/>
        </w:rPr>
        <w:br/>
      </w:r>
      <w:r>
        <w:rPr>
          <w:rFonts w:hint="eastAsia"/>
        </w:rPr>
        <w:t>　　第1节 网上书店技术研究</w:t>
      </w:r>
      <w:r>
        <w:rPr>
          <w:rFonts w:hint="eastAsia"/>
        </w:rPr>
        <w:br/>
      </w:r>
      <w:r>
        <w:rPr>
          <w:rFonts w:hint="eastAsia"/>
        </w:rPr>
        <w:t>　　第2节 网上书店发展模式研究</w:t>
      </w:r>
      <w:r>
        <w:rPr>
          <w:rFonts w:hint="eastAsia"/>
        </w:rPr>
        <w:br/>
      </w:r>
      <w:r>
        <w:rPr>
          <w:rFonts w:hint="eastAsia"/>
        </w:rPr>
        <w:t>　　第3节 网上书店经营策略研究</w:t>
      </w:r>
      <w:r>
        <w:rPr>
          <w:rFonts w:hint="eastAsia"/>
        </w:rPr>
        <w:br/>
      </w:r>
      <w:r>
        <w:rPr>
          <w:rFonts w:hint="eastAsia"/>
        </w:rPr>
        <w:t>　　第4节 网上书店发展中的问题和对策研究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网上书店类型的划分依据</w:t>
      </w:r>
      <w:r>
        <w:rPr>
          <w:rFonts w:hint="eastAsia"/>
        </w:rPr>
        <w:br/>
      </w:r>
      <w:r>
        <w:rPr>
          <w:rFonts w:hint="eastAsia"/>
        </w:rPr>
        <w:t>第3章 网上书店类型及各自特色</w:t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我国网上书店的发展阶段</w:t>
      </w:r>
      <w:r>
        <w:rPr>
          <w:rFonts w:hint="eastAsia"/>
        </w:rPr>
        <w:br/>
      </w:r>
      <w:r>
        <w:rPr>
          <w:rFonts w:hint="eastAsia"/>
        </w:rPr>
        <w:t>　　第1节 面向海外市场的第一批网上书店</w:t>
      </w:r>
      <w:r>
        <w:rPr>
          <w:rFonts w:hint="eastAsia"/>
        </w:rPr>
        <w:br/>
      </w:r>
      <w:r>
        <w:rPr>
          <w:rFonts w:hint="eastAsia"/>
        </w:rPr>
        <w:t>　　第2节 面向国内顾客的网上书店</w:t>
      </w:r>
      <w:r>
        <w:rPr>
          <w:rFonts w:hint="eastAsia"/>
        </w:rPr>
        <w:br/>
      </w:r>
      <w:r>
        <w:rPr>
          <w:rFonts w:hint="eastAsia"/>
        </w:rPr>
        <w:t>　　第3节 国内网上书店的调整和深度发展时期</w:t>
      </w:r>
      <w:r>
        <w:rPr>
          <w:rFonts w:hint="eastAsia"/>
        </w:rPr>
        <w:br/>
      </w:r>
      <w:r>
        <w:rPr>
          <w:rFonts w:hint="eastAsia"/>
        </w:rPr>
        <w:t>　　第4节 以经营电子版图书为主的网上书店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网上书店的现状</w:t>
      </w:r>
      <w:r>
        <w:rPr>
          <w:rFonts w:hint="eastAsia"/>
        </w:rPr>
        <w:br/>
      </w:r>
      <w:r>
        <w:rPr>
          <w:rFonts w:hint="eastAsia"/>
        </w:rPr>
        <w:t>第3章 网上书店的典范</w:t>
      </w:r>
      <w:r>
        <w:rPr>
          <w:rFonts w:hint="eastAsia"/>
        </w:rPr>
        <w:br/>
      </w:r>
      <w:r>
        <w:rPr>
          <w:rFonts w:hint="eastAsia"/>
        </w:rPr>
        <w:t>第4章 网上书店的特色</w:t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读者需求的日益多样化</w:t>
      </w:r>
      <w:r>
        <w:rPr>
          <w:rFonts w:hint="eastAsia"/>
        </w:rPr>
        <w:br/>
      </w:r>
      <w:r>
        <w:rPr>
          <w:rFonts w:hint="eastAsia"/>
        </w:rPr>
        <w:t>第4篇 问题分析</w:t>
      </w:r>
      <w:r>
        <w:rPr>
          <w:rFonts w:hint="eastAsia"/>
        </w:rPr>
        <w:br/>
      </w:r>
      <w:r>
        <w:rPr>
          <w:rFonts w:hint="eastAsia"/>
        </w:rPr>
        <w:t>第1章 国内网上书店现存的问题</w:t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网上书店的发展对策</w:t>
      </w:r>
      <w:r>
        <w:rPr>
          <w:rFonts w:hint="eastAsia"/>
        </w:rPr>
        <w:br/>
      </w:r>
      <w:r>
        <w:rPr>
          <w:rFonts w:hint="eastAsia"/>
        </w:rPr>
        <w:t>第2章 国内网上书店加速发展的应对策略</w:t>
      </w:r>
      <w:r>
        <w:rPr>
          <w:rFonts w:hint="eastAsia"/>
        </w:rPr>
        <w:br/>
      </w:r>
      <w:r>
        <w:rPr>
          <w:rFonts w:hint="eastAsia"/>
        </w:rPr>
        <w:t>　　第1节 加快信息基础结构建设，普及电子商务基本教育</w:t>
      </w:r>
      <w:r>
        <w:rPr>
          <w:rFonts w:hint="eastAsia"/>
        </w:rPr>
        <w:br/>
      </w:r>
      <w:r>
        <w:rPr>
          <w:rFonts w:hint="eastAsia"/>
        </w:rPr>
        <w:t>　　第2节 建立畅通的结算系统</w:t>
      </w:r>
      <w:r>
        <w:rPr>
          <w:rFonts w:hint="eastAsia"/>
        </w:rPr>
        <w:br/>
      </w:r>
      <w:r>
        <w:rPr>
          <w:rFonts w:hint="eastAsia"/>
        </w:rPr>
        <w:t>　　第3节 突破传统的思维模式，开拓经营渠道，尝试多种经营模式</w:t>
      </w:r>
      <w:r>
        <w:rPr>
          <w:rFonts w:hint="eastAsia"/>
        </w:rPr>
        <w:br/>
      </w:r>
      <w:r>
        <w:rPr>
          <w:rFonts w:hint="eastAsia"/>
        </w:rPr>
        <w:t>　　第4节 重视网站建设</w:t>
      </w:r>
      <w:r>
        <w:rPr>
          <w:rFonts w:hint="eastAsia"/>
        </w:rPr>
        <w:br/>
      </w:r>
      <w:r>
        <w:rPr>
          <w:rFonts w:hint="eastAsia"/>
        </w:rPr>
        <w:t>　　第5节 以顾客为上帝，加强服务质量</w:t>
      </w:r>
      <w:r>
        <w:rPr>
          <w:rFonts w:hint="eastAsia"/>
        </w:rPr>
        <w:br/>
      </w:r>
      <w:r>
        <w:rPr>
          <w:rFonts w:hint="eastAsia"/>
        </w:rPr>
        <w:t>　　第6节 缔造高效的物流配送体系</w:t>
      </w:r>
      <w:r>
        <w:rPr>
          <w:rFonts w:hint="eastAsia"/>
        </w:rPr>
        <w:br/>
      </w:r>
      <w:r>
        <w:rPr>
          <w:rFonts w:hint="eastAsia"/>
        </w:rPr>
        <w:t>　　第7节 重视网站宣传，创造网络品牌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经营方略</w:t>
      </w:r>
      <w:r>
        <w:rPr>
          <w:rFonts w:hint="eastAsia"/>
        </w:rPr>
        <w:br/>
      </w:r>
      <w:r>
        <w:rPr>
          <w:rFonts w:hint="eastAsia"/>
        </w:rPr>
        <w:t>第1章 物流配送的意义和环境</w:t>
      </w:r>
      <w:r>
        <w:rPr>
          <w:rFonts w:hint="eastAsia"/>
        </w:rPr>
        <w:br/>
      </w:r>
      <w:r>
        <w:rPr>
          <w:rFonts w:hint="eastAsia"/>
        </w:rPr>
        <w:t>　　第1节 物流配送的意义</w:t>
      </w:r>
      <w:r>
        <w:rPr>
          <w:rFonts w:hint="eastAsia"/>
        </w:rPr>
        <w:br/>
      </w:r>
      <w:r>
        <w:rPr>
          <w:rFonts w:hint="eastAsia"/>
        </w:rPr>
        <w:t>　　第2节 物流配送环境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物流配送模式的构造</w:t>
      </w:r>
      <w:r>
        <w:rPr>
          <w:rFonts w:hint="eastAsia"/>
        </w:rPr>
        <w:br/>
      </w:r>
      <w:r>
        <w:rPr>
          <w:rFonts w:hint="eastAsia"/>
        </w:rPr>
        <w:t>　　第1节 基本的物流配送模式</w:t>
      </w:r>
      <w:r>
        <w:rPr>
          <w:rFonts w:hint="eastAsia"/>
        </w:rPr>
        <w:br/>
      </w:r>
      <w:r>
        <w:rPr>
          <w:rFonts w:hint="eastAsia"/>
        </w:rPr>
        <w:t>　　第2节 物流配送的改造方式</w:t>
      </w:r>
      <w:r>
        <w:rPr>
          <w:rFonts w:hint="eastAsia"/>
        </w:rPr>
        <w:br/>
      </w:r>
      <w:r>
        <w:rPr>
          <w:rFonts w:hint="eastAsia"/>
        </w:rPr>
        <w:t>　　第3节 对实物配送模式的改造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退货的处理</w:t>
      </w:r>
      <w:r>
        <w:rPr>
          <w:rFonts w:hint="eastAsia"/>
        </w:rPr>
        <w:br/>
      </w:r>
      <w:r>
        <w:rPr>
          <w:rFonts w:hint="eastAsia"/>
        </w:rPr>
        <w:t>　　第1节 退货服务的意义</w:t>
      </w:r>
      <w:r>
        <w:rPr>
          <w:rFonts w:hint="eastAsia"/>
        </w:rPr>
        <w:br/>
      </w:r>
      <w:r>
        <w:rPr>
          <w:rFonts w:hint="eastAsia"/>
        </w:rPr>
        <w:t>　　第2节 理想退货服务</w:t>
      </w:r>
      <w:r>
        <w:rPr>
          <w:rFonts w:hint="eastAsia"/>
        </w:rPr>
        <w:br/>
      </w:r>
      <w:r>
        <w:rPr>
          <w:rFonts w:hint="eastAsia"/>
        </w:rPr>
        <w:t>　　第3节 网上书店退货服务设计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模式与机制</w:t>
      </w:r>
      <w:r>
        <w:rPr>
          <w:rFonts w:hint="eastAsia"/>
        </w:rPr>
        <w:br/>
      </w:r>
      <w:r>
        <w:rPr>
          <w:rFonts w:hint="eastAsia"/>
        </w:rPr>
        <w:t>第1章 书店组织模式的变迁</w:t>
      </w:r>
      <w:r>
        <w:rPr>
          <w:rFonts w:hint="eastAsia"/>
        </w:rPr>
        <w:br/>
      </w:r>
      <w:r>
        <w:rPr>
          <w:rFonts w:hint="eastAsia"/>
        </w:rPr>
        <w:t>　　第1节 对实体书店组织模式的分析</w:t>
      </w:r>
      <w:r>
        <w:rPr>
          <w:rFonts w:hint="eastAsia"/>
        </w:rPr>
        <w:br/>
      </w:r>
      <w:r>
        <w:rPr>
          <w:rFonts w:hint="eastAsia"/>
        </w:rPr>
        <w:t>　　第2节 网上书店特征的变化对组织的影响</w:t>
      </w:r>
      <w:r>
        <w:rPr>
          <w:rFonts w:hint="eastAsia"/>
        </w:rPr>
        <w:br/>
      </w:r>
      <w:r>
        <w:rPr>
          <w:rFonts w:hint="eastAsia"/>
        </w:rPr>
        <w:t>　　第3节 网上书店组织的基本要求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网上书店组织的构建</w:t>
      </w:r>
      <w:r>
        <w:rPr>
          <w:rFonts w:hint="eastAsia"/>
        </w:rPr>
        <w:br/>
      </w:r>
      <w:r>
        <w:rPr>
          <w:rFonts w:hint="eastAsia"/>
        </w:rPr>
        <w:t>　　第1节 网上书店职能设计</w:t>
      </w:r>
      <w:r>
        <w:rPr>
          <w:rFonts w:hint="eastAsia"/>
        </w:rPr>
        <w:br/>
      </w:r>
      <w:r>
        <w:rPr>
          <w:rFonts w:hint="eastAsia"/>
        </w:rPr>
        <w:t>　　第2节 网上书店组织的具体构建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传统书业企业发展网上书店时的组织形态选择</w:t>
      </w:r>
      <w:r>
        <w:rPr>
          <w:rFonts w:hint="eastAsia"/>
        </w:rPr>
        <w:br/>
      </w:r>
      <w:r>
        <w:rPr>
          <w:rFonts w:hint="eastAsia"/>
        </w:rPr>
        <w:t>　　第1节 突破性创新的特质</w:t>
      </w:r>
      <w:r>
        <w:rPr>
          <w:rFonts w:hint="eastAsia"/>
        </w:rPr>
        <w:br/>
      </w:r>
      <w:r>
        <w:rPr>
          <w:rFonts w:hint="eastAsia"/>
        </w:rPr>
        <w:t>　　第2节 决定企业组织形态的影响因素</w:t>
      </w:r>
      <w:r>
        <w:rPr>
          <w:rFonts w:hint="eastAsia"/>
        </w:rPr>
        <w:br/>
      </w:r>
      <w:r>
        <w:rPr>
          <w:rFonts w:hint="eastAsia"/>
        </w:rPr>
        <w:t>　　第3节 传统书业企业发展网上书店属于突破性创新</w:t>
      </w:r>
      <w:r>
        <w:rPr>
          <w:rFonts w:hint="eastAsia"/>
        </w:rPr>
        <w:br/>
      </w:r>
      <w:r>
        <w:rPr>
          <w:rFonts w:hint="eastAsia"/>
        </w:rPr>
        <w:t>　　第4节 出版发行业未来发展与网上书店的创新本质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环境分析</w:t>
      </w:r>
      <w:r>
        <w:rPr>
          <w:rFonts w:hint="eastAsia"/>
        </w:rPr>
        <w:br/>
      </w:r>
      <w:r>
        <w:rPr>
          <w:rFonts w:hint="eastAsia"/>
        </w:rPr>
        <w:t>第1章 网上书店的发展环境</w:t>
      </w:r>
      <w:r>
        <w:rPr>
          <w:rFonts w:hint="eastAsia"/>
        </w:rPr>
        <w:br/>
      </w:r>
      <w:r>
        <w:rPr>
          <w:rFonts w:hint="eastAsia"/>
        </w:rPr>
        <w:t>第9篇 科学技术</w:t>
      </w:r>
      <w:r>
        <w:rPr>
          <w:rFonts w:hint="eastAsia"/>
        </w:rPr>
        <w:br/>
      </w:r>
      <w:r>
        <w:rPr>
          <w:rFonts w:hint="eastAsia"/>
        </w:rPr>
        <w:t>第1章 图书市场的信息化发展</w:t>
      </w:r>
      <w:r>
        <w:rPr>
          <w:rFonts w:hint="eastAsia"/>
        </w:rPr>
        <w:br/>
      </w:r>
      <w:r>
        <w:rPr>
          <w:rFonts w:hint="eastAsia"/>
        </w:rPr>
        <w:t>第2章 客户界面设计的原则和要素</w:t>
      </w:r>
      <w:r>
        <w:rPr>
          <w:rFonts w:hint="eastAsia"/>
        </w:rPr>
        <w:br/>
      </w:r>
      <w:r>
        <w:rPr>
          <w:rFonts w:hint="eastAsia"/>
        </w:rPr>
        <w:t>　　第1节 客户界面设计的意义</w:t>
      </w:r>
      <w:r>
        <w:rPr>
          <w:rFonts w:hint="eastAsia"/>
        </w:rPr>
        <w:br/>
      </w:r>
      <w:r>
        <w:rPr>
          <w:rFonts w:hint="eastAsia"/>
        </w:rPr>
        <w:t>　　第2节 客户界面设计的原则</w:t>
      </w:r>
      <w:r>
        <w:rPr>
          <w:rFonts w:hint="eastAsia"/>
        </w:rPr>
        <w:br/>
      </w:r>
      <w:r>
        <w:rPr>
          <w:rFonts w:hint="eastAsia"/>
        </w:rPr>
        <w:t>　　第3节 客户界面设计的要素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客户界面要素的重要内容——虚拟社区的建设</w:t>
      </w:r>
      <w:r>
        <w:rPr>
          <w:rFonts w:hint="eastAsia"/>
        </w:rPr>
        <w:br/>
      </w:r>
      <w:r>
        <w:rPr>
          <w:rFonts w:hint="eastAsia"/>
        </w:rPr>
        <w:t>　　第1节 建设虚拟社区的价值</w:t>
      </w:r>
      <w:r>
        <w:rPr>
          <w:rFonts w:hint="eastAsia"/>
        </w:rPr>
        <w:br/>
      </w:r>
      <w:r>
        <w:rPr>
          <w:rFonts w:hint="eastAsia"/>
        </w:rPr>
        <w:t>　　第2节 虚拟社区内部的三种价值模式</w:t>
      </w:r>
      <w:r>
        <w:rPr>
          <w:rFonts w:hint="eastAsia"/>
        </w:rPr>
        <w:br/>
      </w:r>
      <w:r>
        <w:rPr>
          <w:rFonts w:hint="eastAsia"/>
        </w:rPr>
        <w:t>　　第3节 虚拟社区的运行方式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客户界面设计比较</w:t>
      </w:r>
      <w:r>
        <w:rPr>
          <w:rFonts w:hint="eastAsia"/>
        </w:rPr>
        <w:br/>
      </w:r>
      <w:r>
        <w:rPr>
          <w:rFonts w:hint="eastAsia"/>
        </w:rPr>
        <w:t>第5章 网上书店物流信息处理</w:t>
      </w:r>
      <w:r>
        <w:rPr>
          <w:rFonts w:hint="eastAsia"/>
        </w:rPr>
        <w:br/>
      </w:r>
      <w:r>
        <w:rPr>
          <w:rFonts w:hint="eastAsia"/>
        </w:rPr>
        <w:t>　　第1节 网上书店物流信息处理的意义</w:t>
      </w:r>
      <w:r>
        <w:rPr>
          <w:rFonts w:hint="eastAsia"/>
        </w:rPr>
        <w:br/>
      </w:r>
      <w:r>
        <w:rPr>
          <w:rFonts w:hint="eastAsia"/>
        </w:rPr>
        <w:t>　　第2节 网上书店物流信息的核心问题</w:t>
      </w:r>
      <w:r>
        <w:rPr>
          <w:rFonts w:hint="eastAsia"/>
        </w:rPr>
        <w:br/>
      </w:r>
      <w:r>
        <w:rPr>
          <w:rFonts w:hint="eastAsia"/>
        </w:rPr>
        <w:t>　　第3节 解决问题的构想——建立图书编码信息转换平台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链式分析</w:t>
      </w:r>
      <w:r>
        <w:rPr>
          <w:rFonts w:hint="eastAsia"/>
        </w:rPr>
        <w:br/>
      </w:r>
      <w:r>
        <w:rPr>
          <w:rFonts w:hint="eastAsia"/>
        </w:rPr>
        <w:t>第1章 出版业的规模化发展</w:t>
      </w:r>
      <w:r>
        <w:rPr>
          <w:rFonts w:hint="eastAsia"/>
        </w:rPr>
        <w:br/>
      </w:r>
      <w:r>
        <w:rPr>
          <w:rFonts w:hint="eastAsia"/>
        </w:rPr>
        <w:t>第2章 出版业发展的数字化趋势</w:t>
      </w:r>
      <w:r>
        <w:rPr>
          <w:rFonts w:hint="eastAsia"/>
        </w:rPr>
        <w:br/>
      </w:r>
      <w:r>
        <w:rPr>
          <w:rFonts w:hint="eastAsia"/>
        </w:rPr>
        <w:t>第3章 网上书店生存的社会条件和理论依据</w:t>
      </w:r>
      <w:r>
        <w:rPr>
          <w:rFonts w:hint="eastAsia"/>
        </w:rPr>
        <w:br/>
      </w:r>
      <w:r>
        <w:rPr>
          <w:rFonts w:hint="eastAsia"/>
        </w:rPr>
        <w:t>　　第1节 网络的迅猛发展为网上书店的产生提供了必要的社会条件</w:t>
      </w:r>
      <w:r>
        <w:rPr>
          <w:rFonts w:hint="eastAsia"/>
        </w:rPr>
        <w:br/>
      </w:r>
      <w:r>
        <w:rPr>
          <w:rFonts w:hint="eastAsia"/>
        </w:rPr>
        <w:t>　　第2节 电子商务的兴起为网上书店的发展提供了成熟的运营模式</w:t>
      </w:r>
      <w:r>
        <w:rPr>
          <w:rFonts w:hint="eastAsia"/>
        </w:rPr>
        <w:br/>
      </w:r>
      <w:r>
        <w:rPr>
          <w:rFonts w:hint="eastAsia"/>
        </w:rPr>
        <w:t>　　第3节 传统图书发行体系的缺陷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战略与策略</w:t>
      </w:r>
      <w:r>
        <w:rPr>
          <w:rFonts w:hint="eastAsia"/>
        </w:rPr>
        <w:br/>
      </w:r>
      <w:r>
        <w:rPr>
          <w:rFonts w:hint="eastAsia"/>
        </w:rPr>
        <w:t>第1章 网上书店服务策略</w:t>
      </w:r>
      <w:r>
        <w:rPr>
          <w:rFonts w:hint="eastAsia"/>
        </w:rPr>
        <w:br/>
      </w:r>
      <w:r>
        <w:rPr>
          <w:rFonts w:hint="eastAsia"/>
        </w:rPr>
        <w:t>　　第1节 网上书店服务的意义</w:t>
      </w:r>
      <w:r>
        <w:rPr>
          <w:rFonts w:hint="eastAsia"/>
        </w:rPr>
        <w:br/>
      </w:r>
      <w:r>
        <w:rPr>
          <w:rFonts w:hint="eastAsia"/>
        </w:rPr>
        <w:t>　　第2节 网上书店提供服务的形式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网上书店品牌策略</w:t>
      </w:r>
      <w:r>
        <w:rPr>
          <w:rFonts w:hint="eastAsia"/>
        </w:rPr>
        <w:br/>
      </w:r>
      <w:r>
        <w:rPr>
          <w:rFonts w:hint="eastAsia"/>
        </w:rPr>
        <w:t>　　第1节 网上书店创建品牌的意义</w:t>
      </w:r>
      <w:r>
        <w:rPr>
          <w:rFonts w:hint="eastAsia"/>
        </w:rPr>
        <w:br/>
      </w:r>
      <w:r>
        <w:rPr>
          <w:rFonts w:hint="eastAsia"/>
        </w:rPr>
        <w:t>　　第2节 网上书店创建品牌的方法</w:t>
      </w:r>
      <w:r>
        <w:rPr>
          <w:rFonts w:hint="eastAsia"/>
        </w:rPr>
        <w:br/>
      </w:r>
      <w:r>
        <w:rPr>
          <w:rFonts w:hint="eastAsia"/>
        </w:rPr>
        <w:t>　　第3节 网上书店品牌的延伸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网上书店价格策略</w:t>
      </w:r>
      <w:r>
        <w:rPr>
          <w:rFonts w:hint="eastAsia"/>
        </w:rPr>
        <w:br/>
      </w:r>
      <w:r>
        <w:rPr>
          <w:rFonts w:hint="eastAsia"/>
        </w:rPr>
        <w:t>　　第1节 网上书店价格策略的意义</w:t>
      </w:r>
      <w:r>
        <w:rPr>
          <w:rFonts w:hint="eastAsia"/>
        </w:rPr>
        <w:br/>
      </w:r>
      <w:r>
        <w:rPr>
          <w:rFonts w:hint="eastAsia"/>
        </w:rPr>
        <w:t>　　第2节 影响网上书店图书销售价格的因素</w:t>
      </w:r>
      <w:r>
        <w:rPr>
          <w:rFonts w:hint="eastAsia"/>
        </w:rPr>
        <w:br/>
      </w:r>
      <w:r>
        <w:rPr>
          <w:rFonts w:hint="eastAsia"/>
        </w:rPr>
        <w:t>　　第3节 网上书店的特殊价格策略</w:t>
      </w:r>
      <w:r>
        <w:rPr>
          <w:rFonts w:hint="eastAsia"/>
        </w:rPr>
        <w:br/>
      </w:r>
      <w:r>
        <w:rPr>
          <w:rFonts w:hint="eastAsia"/>
        </w:rPr>
        <w:t>　　第4节 网上书店的动态价格策略</w:t>
      </w:r>
      <w:r>
        <w:rPr>
          <w:rFonts w:hint="eastAsia"/>
        </w:rPr>
        <w:br/>
      </w:r>
      <w:r>
        <w:rPr>
          <w:rFonts w:hint="eastAsia"/>
        </w:rPr>
        <w:t>　　第5节 亚马逊差别定价案例分析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网上书店促销策略</w:t>
      </w:r>
      <w:r>
        <w:rPr>
          <w:rFonts w:hint="eastAsia"/>
        </w:rPr>
        <w:br/>
      </w:r>
      <w:r>
        <w:rPr>
          <w:rFonts w:hint="eastAsia"/>
        </w:rPr>
        <w:t>　　第1节 网上书店促销的优势</w:t>
      </w:r>
      <w:r>
        <w:rPr>
          <w:rFonts w:hint="eastAsia"/>
        </w:rPr>
        <w:br/>
      </w:r>
      <w:r>
        <w:rPr>
          <w:rFonts w:hint="eastAsia"/>
        </w:rPr>
        <w:t>　　第2节 中智~林~－网上书店的促销策略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各类网上书店的具体发展策略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58526c2e40a6" w:history="1">
        <w:r>
          <w:rPr>
            <w:rStyle w:val="Hyperlink"/>
          </w:rPr>
          <w:t>中国网上书店发展现状、问题及对策研究报告（2007）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a58526c2e40a6" w:history="1">
        <w:r>
          <w:rPr>
            <w:rStyle w:val="Hyperlink"/>
          </w:rPr>
          <w:t>https://www.20087.com/2007-03/R_zhongguowangshangshudianfazhanxianzhBaoGao.html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69d5d4f864641" w:history="1">
      <w:r>
        <w:rPr>
          <w:rStyle w:val="Hyperlink"/>
        </w:rPr>
        <w:t>中国网上书店发展现状、问题及对策研究报告（2007）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wangshangshudianfazhanxianzhBaoGao.html" TargetMode="External" Id="R42ca58526c2e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wangshangshudianfazhanxianzhBaoGao.html" TargetMode="External" Id="R52769d5d4f86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2007-03-29T07:23:00Z</dcterms:created>
  <dcterms:modified xsi:type="dcterms:W3CDTF">2007-03-29T08:23:00Z</dcterms:modified>
  <dc:subject>中国网上书店发展现状、问题及对策研究报告（2007）</dc:subject>
  <dc:title>中国网上书店发展现状、问题及对策研究报告（2007）</dc:title>
  <cp:keywords>中国网上书店发展现状、问题及对策研究报告（2007）</cp:keywords>
  <dc:description>中国网上书店发展现状、问题及对策研究报告（2007）</dc:description>
</cp:coreProperties>
</file>