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9fd97ff1e44c0" w:history="1">
              <w:r>
                <w:rPr>
                  <w:rStyle w:val="Hyperlink"/>
                </w:rPr>
                <w:t>中国铁矿石资源概况及发展战略研究报告（2007）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9fd97ff1e44c0" w:history="1">
              <w:r>
                <w:rPr>
                  <w:rStyle w:val="Hyperlink"/>
                </w:rPr>
                <w:t>中国铁矿石资源概况及发展战略研究报告（2007）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9fd97ff1e44c0" w:history="1">
                <w:r>
                  <w:rPr>
                    <w:rStyle w:val="Hyperlink"/>
                  </w:rPr>
                  <w:t>https://www.20087.com/2007-03/R_zhongguotiekuangshiziyuangaikuangjifBaoGao.html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●我国铁矿资源概况</w:t>
      </w:r>
      <w:r>
        <w:rPr>
          <w:rFonts w:hint="eastAsia"/>
        </w:rPr>
        <w:br/>
      </w:r>
      <w:r>
        <w:rPr>
          <w:rFonts w:hint="eastAsia"/>
        </w:rPr>
        <w:t>　　○铁矿资源储量</w:t>
      </w:r>
      <w:r>
        <w:rPr>
          <w:rFonts w:hint="eastAsia"/>
        </w:rPr>
        <w:br/>
      </w:r>
      <w:r>
        <w:rPr>
          <w:rFonts w:hint="eastAsia"/>
        </w:rPr>
        <w:t>　　○铁矿资源分布情况</w:t>
      </w:r>
      <w:r>
        <w:rPr>
          <w:rFonts w:hint="eastAsia"/>
        </w:rPr>
        <w:br/>
      </w:r>
      <w:r>
        <w:rPr>
          <w:rFonts w:hint="eastAsia"/>
        </w:rPr>
        <w:t>　　○铁矿石资源特点</w:t>
      </w:r>
      <w:r>
        <w:rPr>
          <w:rFonts w:hint="eastAsia"/>
        </w:rPr>
        <w:br/>
      </w:r>
      <w:r>
        <w:rPr>
          <w:rFonts w:hint="eastAsia"/>
        </w:rPr>
        <w:t>　　○铁矿资源开发情况</w:t>
      </w:r>
      <w:r>
        <w:rPr>
          <w:rFonts w:hint="eastAsia"/>
        </w:rPr>
        <w:br/>
      </w:r>
      <w:r>
        <w:rPr>
          <w:rFonts w:hint="eastAsia"/>
        </w:rPr>
        <w:t>　　○铁矿资源远景</w:t>
      </w:r>
      <w:r>
        <w:rPr>
          <w:rFonts w:hint="eastAsia"/>
        </w:rPr>
        <w:br/>
      </w:r>
      <w:r>
        <w:rPr>
          <w:rFonts w:hint="eastAsia"/>
        </w:rPr>
        <w:t>　　○铁矿资源在全球中的位置</w:t>
      </w:r>
      <w:r>
        <w:rPr>
          <w:rFonts w:hint="eastAsia"/>
        </w:rPr>
        <w:br/>
      </w:r>
      <w:r>
        <w:rPr>
          <w:rFonts w:hint="eastAsia"/>
        </w:rPr>
        <w:t>　　○我国新探明铁矿石资源量</w:t>
      </w:r>
      <w:r>
        <w:rPr>
          <w:rFonts w:hint="eastAsia"/>
        </w:rPr>
        <w:br/>
      </w:r>
      <w:r>
        <w:rPr>
          <w:rFonts w:hint="eastAsia"/>
        </w:rPr>
        <w:t>　　●开发利用现状</w:t>
      </w:r>
      <w:r>
        <w:rPr>
          <w:rFonts w:hint="eastAsia"/>
        </w:rPr>
        <w:br/>
      </w:r>
      <w:r>
        <w:rPr>
          <w:rFonts w:hint="eastAsia"/>
        </w:rPr>
        <w:t>　　○矿石产量</w:t>
      </w:r>
      <w:r>
        <w:rPr>
          <w:rFonts w:hint="eastAsia"/>
        </w:rPr>
        <w:br/>
      </w:r>
      <w:r>
        <w:rPr>
          <w:rFonts w:hint="eastAsia"/>
        </w:rPr>
        <w:t>　　○产品质量</w:t>
      </w:r>
      <w:r>
        <w:rPr>
          <w:rFonts w:hint="eastAsia"/>
        </w:rPr>
        <w:br/>
      </w:r>
      <w:r>
        <w:rPr>
          <w:rFonts w:hint="eastAsia"/>
        </w:rPr>
        <w:t>　　●资源利用水平</w:t>
      </w:r>
      <w:r>
        <w:rPr>
          <w:rFonts w:hint="eastAsia"/>
        </w:rPr>
        <w:br/>
      </w:r>
      <w:r>
        <w:rPr>
          <w:rFonts w:hint="eastAsia"/>
        </w:rPr>
        <w:t>　　○大型矿山资源利用水平</w:t>
      </w:r>
      <w:r>
        <w:rPr>
          <w:rFonts w:hint="eastAsia"/>
        </w:rPr>
        <w:br/>
      </w:r>
      <w:r>
        <w:rPr>
          <w:rFonts w:hint="eastAsia"/>
        </w:rPr>
        <w:t>　　○中型矿山资源利用水平</w:t>
      </w:r>
      <w:r>
        <w:rPr>
          <w:rFonts w:hint="eastAsia"/>
        </w:rPr>
        <w:br/>
      </w:r>
      <w:r>
        <w:rPr>
          <w:rFonts w:hint="eastAsia"/>
        </w:rPr>
        <w:t>　　○小型矿山资源利用水平</w:t>
      </w:r>
      <w:r>
        <w:rPr>
          <w:rFonts w:hint="eastAsia"/>
        </w:rPr>
        <w:br/>
      </w:r>
      <w:r>
        <w:rPr>
          <w:rFonts w:hint="eastAsia"/>
        </w:rPr>
        <w:t>　　○选矿回收利用水平</w:t>
      </w:r>
      <w:r>
        <w:rPr>
          <w:rFonts w:hint="eastAsia"/>
        </w:rPr>
        <w:br/>
      </w:r>
      <w:r>
        <w:rPr>
          <w:rFonts w:hint="eastAsia"/>
        </w:rPr>
        <w:t>　　○资源综合利用情况</w:t>
      </w:r>
      <w:r>
        <w:rPr>
          <w:rFonts w:hint="eastAsia"/>
        </w:rPr>
        <w:br/>
      </w:r>
      <w:r>
        <w:rPr>
          <w:rFonts w:hint="eastAsia"/>
        </w:rPr>
        <w:t>　　●铁矿生产能力分析</w:t>
      </w:r>
      <w:r>
        <w:rPr>
          <w:rFonts w:hint="eastAsia"/>
        </w:rPr>
        <w:br/>
      </w:r>
      <w:r>
        <w:rPr>
          <w:rFonts w:hint="eastAsia"/>
        </w:rPr>
        <w:t>　　○重点矿山</w:t>
      </w:r>
      <w:r>
        <w:rPr>
          <w:rFonts w:hint="eastAsia"/>
        </w:rPr>
        <w:br/>
      </w:r>
      <w:r>
        <w:rPr>
          <w:rFonts w:hint="eastAsia"/>
        </w:rPr>
        <w:t>　　○重点地区</w:t>
      </w:r>
      <w:r>
        <w:rPr>
          <w:rFonts w:hint="eastAsia"/>
        </w:rPr>
        <w:br/>
      </w:r>
      <w:r>
        <w:rPr>
          <w:rFonts w:hint="eastAsia"/>
        </w:rPr>
        <w:t>　　○地方矿山</w:t>
      </w:r>
      <w:r>
        <w:rPr>
          <w:rFonts w:hint="eastAsia"/>
        </w:rPr>
        <w:br/>
      </w:r>
      <w:r>
        <w:rPr>
          <w:rFonts w:hint="eastAsia"/>
        </w:rPr>
        <w:t>　　○在建或近期建设矿区</w:t>
      </w:r>
      <w:r>
        <w:rPr>
          <w:rFonts w:hint="eastAsia"/>
        </w:rPr>
        <w:br/>
      </w:r>
      <w:r>
        <w:rPr>
          <w:rFonts w:hint="eastAsia"/>
        </w:rPr>
        <w:t>　　●国内铁矿石生产及供应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●优势</w:t>
      </w:r>
      <w:r>
        <w:rPr>
          <w:rFonts w:hint="eastAsia"/>
        </w:rPr>
        <w:br/>
      </w:r>
      <w:r>
        <w:rPr>
          <w:rFonts w:hint="eastAsia"/>
        </w:rPr>
        <w:t>　　●劣势</w:t>
      </w:r>
      <w:r>
        <w:rPr>
          <w:rFonts w:hint="eastAsia"/>
        </w:rPr>
        <w:br/>
      </w:r>
      <w:r>
        <w:rPr>
          <w:rFonts w:hint="eastAsia"/>
        </w:rPr>
        <w:t>　　○可采资源不足</w:t>
      </w:r>
      <w:r>
        <w:rPr>
          <w:rFonts w:hint="eastAsia"/>
        </w:rPr>
        <w:br/>
      </w:r>
      <w:r>
        <w:rPr>
          <w:rFonts w:hint="eastAsia"/>
        </w:rPr>
        <w:t>　　○开发力度不够</w:t>
      </w:r>
      <w:r>
        <w:rPr>
          <w:rFonts w:hint="eastAsia"/>
        </w:rPr>
        <w:br/>
      </w:r>
      <w:r>
        <w:rPr>
          <w:rFonts w:hint="eastAsia"/>
        </w:rPr>
        <w:t>　　○监管措施不力</w:t>
      </w:r>
      <w:r>
        <w:rPr>
          <w:rFonts w:hint="eastAsia"/>
        </w:rPr>
        <w:br/>
      </w:r>
      <w:r>
        <w:rPr>
          <w:rFonts w:hint="eastAsia"/>
        </w:rPr>
        <w:t>　　○老矿山多</w:t>
      </w:r>
      <w:r>
        <w:rPr>
          <w:rFonts w:hint="eastAsia"/>
        </w:rPr>
        <w:br/>
      </w:r>
      <w:r>
        <w:rPr>
          <w:rFonts w:hint="eastAsia"/>
        </w:rPr>
        <w:t>　　○矿山企业办社会问题突出</w:t>
      </w:r>
      <w:r>
        <w:rPr>
          <w:rFonts w:hint="eastAsia"/>
        </w:rPr>
        <w:br/>
      </w:r>
      <w:r>
        <w:rPr>
          <w:rFonts w:hint="eastAsia"/>
        </w:rPr>
        <w:t>　　○矿工生活艰苦</w:t>
      </w:r>
      <w:r>
        <w:rPr>
          <w:rFonts w:hint="eastAsia"/>
        </w:rPr>
        <w:br/>
      </w:r>
      <w:r>
        <w:rPr>
          <w:rFonts w:hint="eastAsia"/>
        </w:rPr>
        <w:t>　　○矿山企业安全生产欠账多</w:t>
      </w:r>
      <w:r>
        <w:rPr>
          <w:rFonts w:hint="eastAsia"/>
        </w:rPr>
        <w:br/>
      </w:r>
      <w:r>
        <w:rPr>
          <w:rFonts w:hint="eastAsia"/>
        </w:rPr>
        <w:t>　　○资源开发中造成的环境污染严重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●鞍钢铁矿石资源现状及可持续发展</w:t>
      </w:r>
      <w:r>
        <w:rPr>
          <w:rFonts w:hint="eastAsia"/>
        </w:rPr>
        <w:br/>
      </w:r>
      <w:r>
        <w:rPr>
          <w:rFonts w:hint="eastAsia"/>
        </w:rPr>
        <w:t>　　●邯邢地区铁矿石资源调查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●2006年铁矿石谈判中国为什么会失败？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●世界铁矿石资源——开发和利用的趋势</w:t>
      </w:r>
      <w:r>
        <w:rPr>
          <w:rFonts w:hint="eastAsia"/>
        </w:rPr>
        <w:br/>
      </w:r>
      <w:r>
        <w:rPr>
          <w:rFonts w:hint="eastAsia"/>
        </w:rPr>
        <w:t>　　●印度铁矿石资源和市场状况分析</w:t>
      </w:r>
      <w:r>
        <w:rPr>
          <w:rFonts w:hint="eastAsia"/>
        </w:rPr>
        <w:br/>
      </w:r>
      <w:r>
        <w:rPr>
          <w:rFonts w:hint="eastAsia"/>
        </w:rPr>
        <w:t>　　●埃及铁矿石资源分析与合作建议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●飞速发展的中国钢铁工业</w:t>
      </w:r>
      <w:r>
        <w:rPr>
          <w:rFonts w:hint="eastAsia"/>
        </w:rPr>
        <w:br/>
      </w:r>
      <w:r>
        <w:rPr>
          <w:rFonts w:hint="eastAsia"/>
        </w:rPr>
        <w:t>　　○中国钢铁行业的发展历程</w:t>
      </w:r>
      <w:r>
        <w:rPr>
          <w:rFonts w:hint="eastAsia"/>
        </w:rPr>
        <w:br/>
      </w:r>
      <w:r>
        <w:rPr>
          <w:rFonts w:hint="eastAsia"/>
        </w:rPr>
        <w:t>　　○中国钢铁行业现状</w:t>
      </w:r>
      <w:r>
        <w:rPr>
          <w:rFonts w:hint="eastAsia"/>
        </w:rPr>
        <w:br/>
      </w:r>
      <w:r>
        <w:rPr>
          <w:rFonts w:hint="eastAsia"/>
        </w:rPr>
        <w:t>　　○2006年和2010年我国钢材需求分析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●我国铁矿产业实现可持续发展的对策</w:t>
      </w:r>
      <w:r>
        <w:rPr>
          <w:rFonts w:hint="eastAsia"/>
        </w:rPr>
        <w:br/>
      </w:r>
      <w:r>
        <w:rPr>
          <w:rFonts w:hint="eastAsia"/>
        </w:rPr>
        <w:t>　　○国内矿山增产战略</w:t>
      </w:r>
      <w:r>
        <w:rPr>
          <w:rFonts w:hint="eastAsia"/>
        </w:rPr>
        <w:br/>
      </w:r>
      <w:r>
        <w:rPr>
          <w:rFonts w:hint="eastAsia"/>
        </w:rPr>
        <w:t>　　○调整矿山开发模式战略</w:t>
      </w:r>
      <w:r>
        <w:rPr>
          <w:rFonts w:hint="eastAsia"/>
        </w:rPr>
        <w:br/>
      </w:r>
      <w:r>
        <w:rPr>
          <w:rFonts w:hint="eastAsia"/>
        </w:rPr>
        <w:t>　　○依靠技术进步战略</w:t>
      </w:r>
      <w:r>
        <w:rPr>
          <w:rFonts w:hint="eastAsia"/>
        </w:rPr>
        <w:br/>
      </w:r>
      <w:r>
        <w:rPr>
          <w:rFonts w:hint="eastAsia"/>
        </w:rPr>
        <w:t>　　○加大矿山企业投资战略</w:t>
      </w:r>
      <w:r>
        <w:rPr>
          <w:rFonts w:hint="eastAsia"/>
        </w:rPr>
        <w:br/>
      </w:r>
      <w:r>
        <w:rPr>
          <w:rFonts w:hint="eastAsia"/>
        </w:rPr>
        <w:t>　　○加强资源勘探战略</w:t>
      </w:r>
      <w:r>
        <w:rPr>
          <w:rFonts w:hint="eastAsia"/>
        </w:rPr>
        <w:br/>
      </w:r>
      <w:r>
        <w:rPr>
          <w:rFonts w:hint="eastAsia"/>
        </w:rPr>
        <w:t>　　○重视环境保护战略</w:t>
      </w:r>
      <w:r>
        <w:rPr>
          <w:rFonts w:hint="eastAsia"/>
        </w:rPr>
        <w:br/>
      </w:r>
      <w:r>
        <w:rPr>
          <w:rFonts w:hint="eastAsia"/>
        </w:rPr>
        <w:t>　　○开发国际市场战略</w:t>
      </w:r>
      <w:r>
        <w:rPr>
          <w:rFonts w:hint="eastAsia"/>
        </w:rPr>
        <w:br/>
      </w:r>
      <w:r>
        <w:rPr>
          <w:rFonts w:hint="eastAsia"/>
        </w:rPr>
        <w:t>　　○应尽快形成国家资源危机管理机制</w:t>
      </w:r>
      <w:r>
        <w:rPr>
          <w:rFonts w:hint="eastAsia"/>
        </w:rPr>
        <w:br/>
      </w:r>
      <w:r>
        <w:rPr>
          <w:rFonts w:hint="eastAsia"/>
        </w:rPr>
        <w:t>　　●充分利用两种资源确保铁矿石原料供应</w:t>
      </w:r>
      <w:r>
        <w:rPr>
          <w:rFonts w:hint="eastAsia"/>
        </w:rPr>
        <w:br/>
      </w:r>
      <w:r>
        <w:rPr>
          <w:rFonts w:hint="eastAsia"/>
        </w:rPr>
        <w:t>　　●我国铁矿石资源可持续发展的战略分析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9fd97ff1e44c0" w:history="1">
        <w:r>
          <w:rPr>
            <w:rStyle w:val="Hyperlink"/>
          </w:rPr>
          <w:t>中国铁矿石资源概况及发展战略研究报告（2007）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9fd97ff1e44c0" w:history="1">
        <w:r>
          <w:rPr>
            <w:rStyle w:val="Hyperlink"/>
          </w:rPr>
          <w:t>https://www.20087.com/2007-03/R_zhongguotiekuangshiziyuangaikuangjifBaoGao.html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ee998779d409d" w:history="1">
      <w:r>
        <w:rPr>
          <w:rStyle w:val="Hyperlink"/>
        </w:rPr>
        <w:t>中国铁矿石资源概况及发展战略研究报告（2007）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tiekuangshiziyuangaikuangjifBaoGao.html" TargetMode="External" Id="R7bc9fd97ff1e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tiekuangshiziyuangaikuangjifBaoGao.html" TargetMode="External" Id="Re0eee998779d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2007-03-04T07:17:00Z</dcterms:created>
  <dcterms:modified xsi:type="dcterms:W3CDTF">2007-03-04T08:17:00Z</dcterms:modified>
  <dc:subject>中国铁矿石资源概况及发展战略研究报告（2007）</dc:subject>
  <dc:title>中国铁矿石资源概况及发展战略研究报告（2007）</dc:title>
  <cp:keywords>中国铁矿石资源概况及发展战略研究报告（2007）</cp:keywords>
  <dc:description>中国铁矿石资源概况及发展战略研究报告（2007）</dc:description>
</cp:coreProperties>
</file>