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0faf6f5ab4c35" w:history="1">
              <w:r>
                <w:rPr>
                  <w:rStyle w:val="Hyperlink"/>
                </w:rPr>
                <w:t>中国高速公路融资咨询报告（2007）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0faf6f5ab4c35" w:history="1">
              <w:r>
                <w:rPr>
                  <w:rStyle w:val="Hyperlink"/>
                </w:rPr>
                <w:t>中国高速公路融资咨询报告（2007）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c0faf6f5ab4c35" w:history="1">
                <w:r>
                  <w:rPr>
                    <w:rStyle w:val="Hyperlink"/>
                  </w:rPr>
                  <w:t>https://www.20087.com/2007-03/R_zhongguogaosugonglurongzizixun2007BaoGao.html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●高速公路的基本概念</w:t>
      </w:r>
      <w:r>
        <w:rPr>
          <w:rFonts w:hint="eastAsia"/>
        </w:rPr>
        <w:br/>
      </w:r>
      <w:r>
        <w:rPr>
          <w:rFonts w:hint="eastAsia"/>
        </w:rPr>
        <w:t>　　●高速公路的经济特征</w:t>
      </w:r>
      <w:r>
        <w:rPr>
          <w:rFonts w:hint="eastAsia"/>
        </w:rPr>
        <w:br/>
      </w:r>
      <w:r>
        <w:rPr>
          <w:rFonts w:hint="eastAsia"/>
        </w:rPr>
        <w:t>　　○高速公路的准公益性</w:t>
      </w:r>
      <w:r>
        <w:rPr>
          <w:rFonts w:hint="eastAsia"/>
        </w:rPr>
        <w:br/>
      </w:r>
      <w:r>
        <w:rPr>
          <w:rFonts w:hint="eastAsia"/>
        </w:rPr>
        <w:t>　　○高速公路建设投资的密集性</w:t>
      </w:r>
      <w:r>
        <w:rPr>
          <w:rFonts w:hint="eastAsia"/>
        </w:rPr>
        <w:br/>
      </w:r>
      <w:r>
        <w:rPr>
          <w:rFonts w:hint="eastAsia"/>
        </w:rPr>
        <w:t>　　○高速公路的商品性</w:t>
      </w:r>
      <w:r>
        <w:rPr>
          <w:rFonts w:hint="eastAsia"/>
        </w:rPr>
        <w:br/>
      </w:r>
      <w:r>
        <w:rPr>
          <w:rFonts w:hint="eastAsia"/>
        </w:rPr>
        <w:t>　　○高速公路的投资回报延迟性</w:t>
      </w:r>
      <w:r>
        <w:rPr>
          <w:rFonts w:hint="eastAsia"/>
        </w:rPr>
        <w:br/>
      </w:r>
      <w:r>
        <w:rPr>
          <w:rFonts w:hint="eastAsia"/>
        </w:rPr>
        <w:t>　　○高速公路的收益稳定性</w:t>
      </w:r>
      <w:r>
        <w:rPr>
          <w:rFonts w:hint="eastAsia"/>
        </w:rPr>
        <w:br/>
      </w:r>
      <w:r>
        <w:rPr>
          <w:rFonts w:hint="eastAsia"/>
        </w:rPr>
        <w:t>　　○高速公路发展的超前性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●我国高速公路的发展情况</w:t>
      </w:r>
      <w:r>
        <w:rPr>
          <w:rFonts w:hint="eastAsia"/>
        </w:rPr>
        <w:br/>
      </w:r>
      <w:r>
        <w:rPr>
          <w:rFonts w:hint="eastAsia"/>
        </w:rPr>
        <w:t>　　●我国高速公路建成通车的主要情况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●高速公路融资市场分析</w:t>
      </w:r>
      <w:r>
        <w:rPr>
          <w:rFonts w:hint="eastAsia"/>
        </w:rPr>
        <w:br/>
      </w:r>
      <w:r>
        <w:rPr>
          <w:rFonts w:hint="eastAsia"/>
        </w:rPr>
        <w:t>　　○高速公路发展与融资</w:t>
      </w:r>
      <w:r>
        <w:rPr>
          <w:rFonts w:hint="eastAsia"/>
        </w:rPr>
        <w:br/>
      </w:r>
      <w:r>
        <w:rPr>
          <w:rFonts w:hint="eastAsia"/>
        </w:rPr>
        <w:t>　　○高速公路融资的特点</w:t>
      </w:r>
      <w:r>
        <w:rPr>
          <w:rFonts w:hint="eastAsia"/>
        </w:rPr>
        <w:br/>
      </w:r>
      <w:r>
        <w:rPr>
          <w:rFonts w:hint="eastAsia"/>
        </w:rPr>
        <w:t>　　○高速公路融资与现行融资市场的差异</w:t>
      </w:r>
      <w:r>
        <w:rPr>
          <w:rFonts w:hint="eastAsia"/>
        </w:rPr>
        <w:br/>
      </w:r>
      <w:r>
        <w:rPr>
          <w:rFonts w:hint="eastAsia"/>
        </w:rPr>
        <w:t>　　○高速公路融资市场的可持续发展</w:t>
      </w:r>
      <w:r>
        <w:rPr>
          <w:rFonts w:hint="eastAsia"/>
        </w:rPr>
        <w:br/>
      </w:r>
      <w:r>
        <w:rPr>
          <w:rFonts w:hint="eastAsia"/>
        </w:rPr>
        <w:t>　　结构分析</w:t>
      </w:r>
      <w:r>
        <w:rPr>
          <w:rFonts w:hint="eastAsia"/>
        </w:rPr>
        <w:br/>
      </w:r>
      <w:r>
        <w:rPr>
          <w:rFonts w:hint="eastAsia"/>
        </w:rPr>
        <w:t>　　●高速公路融资结构分析</w:t>
      </w:r>
      <w:r>
        <w:rPr>
          <w:rFonts w:hint="eastAsia"/>
        </w:rPr>
        <w:br/>
      </w:r>
      <w:r>
        <w:rPr>
          <w:rFonts w:hint="eastAsia"/>
        </w:rPr>
        <w:t>　　○融资方式分析</w:t>
      </w:r>
      <w:r>
        <w:rPr>
          <w:rFonts w:hint="eastAsia"/>
        </w:rPr>
        <w:br/>
      </w:r>
      <w:r>
        <w:rPr>
          <w:rFonts w:hint="eastAsia"/>
        </w:rPr>
        <w:t>　　○融资成本管理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●融资对高速公路的影响和控制</w:t>
      </w:r>
      <w:r>
        <w:rPr>
          <w:rFonts w:hint="eastAsia"/>
        </w:rPr>
        <w:br/>
      </w:r>
      <w:r>
        <w:rPr>
          <w:rFonts w:hint="eastAsia"/>
        </w:rPr>
        <w:t>　　○融资是高速公路的第一推动力</w:t>
      </w:r>
      <w:r>
        <w:rPr>
          <w:rFonts w:hint="eastAsia"/>
        </w:rPr>
        <w:br/>
      </w:r>
      <w:r>
        <w:rPr>
          <w:rFonts w:hint="eastAsia"/>
        </w:rPr>
        <w:t>　　○融资是高速公路的可持续发展源泉</w:t>
      </w:r>
      <w:r>
        <w:rPr>
          <w:rFonts w:hint="eastAsia"/>
        </w:rPr>
        <w:br/>
      </w:r>
      <w:r>
        <w:rPr>
          <w:rFonts w:hint="eastAsia"/>
        </w:rPr>
        <w:t>　　○融资是高速公路资源配置的主导活动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●高速公路建设投融资中存在的问题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●化解高速公路融资风险的对策</w:t>
      </w:r>
      <w:r>
        <w:rPr>
          <w:rFonts w:hint="eastAsia"/>
        </w:rPr>
        <w:br/>
      </w:r>
      <w:r>
        <w:rPr>
          <w:rFonts w:hint="eastAsia"/>
        </w:rPr>
        <w:t>　　○完善融资机制</w:t>
      </w:r>
      <w:r>
        <w:rPr>
          <w:rFonts w:hint="eastAsia"/>
        </w:rPr>
        <w:br/>
      </w:r>
      <w:r>
        <w:rPr>
          <w:rFonts w:hint="eastAsia"/>
        </w:rPr>
        <w:t>　　○规范融资程序</w:t>
      </w:r>
      <w:r>
        <w:rPr>
          <w:rFonts w:hint="eastAsia"/>
        </w:rPr>
        <w:br/>
      </w:r>
      <w:r>
        <w:rPr>
          <w:rFonts w:hint="eastAsia"/>
        </w:rPr>
        <w:t>　　○建立融资风险评估制度</w:t>
      </w:r>
      <w:r>
        <w:rPr>
          <w:rFonts w:hint="eastAsia"/>
        </w:rPr>
        <w:br/>
      </w:r>
      <w:r>
        <w:rPr>
          <w:rFonts w:hint="eastAsia"/>
        </w:rPr>
        <w:t>　　○创立融资退出机制</w:t>
      </w:r>
      <w:r>
        <w:rPr>
          <w:rFonts w:hint="eastAsia"/>
        </w:rPr>
        <w:br/>
      </w:r>
      <w:r>
        <w:rPr>
          <w:rFonts w:hint="eastAsia"/>
        </w:rPr>
        <w:t>　　○融资风险案例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●国外高速公路发展对我国的影响</w:t>
      </w:r>
      <w:r>
        <w:rPr>
          <w:rFonts w:hint="eastAsia"/>
        </w:rPr>
        <w:br/>
      </w:r>
      <w:r>
        <w:rPr>
          <w:rFonts w:hint="eastAsia"/>
        </w:rPr>
        <w:t>　　●国外高速公路的发展情况</w:t>
      </w:r>
      <w:r>
        <w:rPr>
          <w:rFonts w:hint="eastAsia"/>
        </w:rPr>
        <w:br/>
      </w:r>
      <w:r>
        <w:rPr>
          <w:rFonts w:hint="eastAsia"/>
        </w:rPr>
        <w:t>　　管理方略</w:t>
      </w:r>
      <w:r>
        <w:rPr>
          <w:rFonts w:hint="eastAsia"/>
        </w:rPr>
        <w:br/>
      </w:r>
      <w:r>
        <w:rPr>
          <w:rFonts w:hint="eastAsia"/>
        </w:rPr>
        <w:t>　　●高速公路融资风险的种类</w:t>
      </w:r>
      <w:r>
        <w:rPr>
          <w:rFonts w:hint="eastAsia"/>
        </w:rPr>
        <w:br/>
      </w:r>
      <w:r>
        <w:rPr>
          <w:rFonts w:hint="eastAsia"/>
        </w:rPr>
        <w:t>　　○内因性融资风险</w:t>
      </w:r>
      <w:r>
        <w:rPr>
          <w:rFonts w:hint="eastAsia"/>
        </w:rPr>
        <w:br/>
      </w:r>
      <w:r>
        <w:rPr>
          <w:rFonts w:hint="eastAsia"/>
        </w:rPr>
        <w:t>　　○外因性融资风险</w:t>
      </w:r>
      <w:r>
        <w:rPr>
          <w:rFonts w:hint="eastAsia"/>
        </w:rPr>
        <w:br/>
      </w:r>
      <w:r>
        <w:rPr>
          <w:rFonts w:hint="eastAsia"/>
        </w:rPr>
        <w:t>　　●高速公路融资风险识别</w:t>
      </w:r>
      <w:r>
        <w:rPr>
          <w:rFonts w:hint="eastAsia"/>
        </w:rPr>
        <w:br/>
      </w:r>
      <w:r>
        <w:rPr>
          <w:rFonts w:hint="eastAsia"/>
        </w:rPr>
        <w:t>　　○分析法</w:t>
      </w:r>
      <w:r>
        <w:rPr>
          <w:rFonts w:hint="eastAsia"/>
        </w:rPr>
        <w:br/>
      </w:r>
      <w:r>
        <w:rPr>
          <w:rFonts w:hint="eastAsia"/>
        </w:rPr>
        <w:t>　　○专家意见法</w:t>
      </w:r>
      <w:r>
        <w:rPr>
          <w:rFonts w:hint="eastAsia"/>
        </w:rPr>
        <w:br/>
      </w:r>
      <w:r>
        <w:rPr>
          <w:rFonts w:hint="eastAsia"/>
        </w:rPr>
        <w:t>　　○风暴了解法</w:t>
      </w:r>
      <w:r>
        <w:rPr>
          <w:rFonts w:hint="eastAsia"/>
        </w:rPr>
        <w:br/>
      </w:r>
      <w:r>
        <w:rPr>
          <w:rFonts w:hint="eastAsia"/>
        </w:rPr>
        <w:t>　　○VaR度量法</w:t>
      </w:r>
      <w:r>
        <w:rPr>
          <w:rFonts w:hint="eastAsia"/>
        </w:rPr>
        <w:br/>
      </w:r>
      <w:r>
        <w:rPr>
          <w:rFonts w:hint="eastAsia"/>
        </w:rPr>
        <w:t>　　●高速公路融资风险防范手段</w:t>
      </w:r>
      <w:r>
        <w:rPr>
          <w:rFonts w:hint="eastAsia"/>
        </w:rPr>
        <w:br/>
      </w:r>
      <w:r>
        <w:rPr>
          <w:rFonts w:hint="eastAsia"/>
        </w:rPr>
        <w:t>　　○风险回避</w:t>
      </w:r>
      <w:r>
        <w:rPr>
          <w:rFonts w:hint="eastAsia"/>
        </w:rPr>
        <w:br/>
      </w:r>
      <w:r>
        <w:rPr>
          <w:rFonts w:hint="eastAsia"/>
        </w:rPr>
        <w:t>　　○避免损失</w:t>
      </w:r>
      <w:r>
        <w:rPr>
          <w:rFonts w:hint="eastAsia"/>
        </w:rPr>
        <w:br/>
      </w:r>
      <w:r>
        <w:rPr>
          <w:rFonts w:hint="eastAsia"/>
        </w:rPr>
        <w:t>　　○减少损失程度</w:t>
      </w:r>
      <w:r>
        <w:rPr>
          <w:rFonts w:hint="eastAsia"/>
        </w:rPr>
        <w:br/>
      </w:r>
      <w:r>
        <w:rPr>
          <w:rFonts w:hint="eastAsia"/>
        </w:rPr>
        <w:t>　　○风险转移</w:t>
      </w:r>
      <w:r>
        <w:rPr>
          <w:rFonts w:hint="eastAsia"/>
        </w:rPr>
        <w:br/>
      </w:r>
      <w:r>
        <w:rPr>
          <w:rFonts w:hint="eastAsia"/>
        </w:rPr>
        <w:t>　　○风险保留</w:t>
      </w:r>
      <w:r>
        <w:rPr>
          <w:rFonts w:hint="eastAsia"/>
        </w:rPr>
        <w:br/>
      </w:r>
      <w:r>
        <w:rPr>
          <w:rFonts w:hint="eastAsia"/>
        </w:rPr>
        <w:t>　　○风险资讯管理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●高速公路通行费价格分析</w:t>
      </w:r>
      <w:r>
        <w:rPr>
          <w:rFonts w:hint="eastAsia"/>
        </w:rPr>
        <w:br/>
      </w:r>
      <w:r>
        <w:rPr>
          <w:rFonts w:hint="eastAsia"/>
        </w:rPr>
        <w:t>　　○公路收费对公路建设的影响</w:t>
      </w:r>
      <w:r>
        <w:rPr>
          <w:rFonts w:hint="eastAsia"/>
        </w:rPr>
        <w:br/>
      </w:r>
      <w:r>
        <w:rPr>
          <w:rFonts w:hint="eastAsia"/>
        </w:rPr>
        <w:t>　　○高速公路通行费价格形成的现状</w:t>
      </w:r>
      <w:r>
        <w:rPr>
          <w:rFonts w:hint="eastAsia"/>
        </w:rPr>
        <w:br/>
      </w:r>
      <w:r>
        <w:rPr>
          <w:rFonts w:hint="eastAsia"/>
        </w:rPr>
        <w:t>　　○现行高速公路车辆通行费价格的缺陷</w:t>
      </w:r>
      <w:r>
        <w:rPr>
          <w:rFonts w:hint="eastAsia"/>
        </w:rPr>
        <w:br/>
      </w:r>
      <w:r>
        <w:rPr>
          <w:rFonts w:hint="eastAsia"/>
        </w:rPr>
        <w:t>　　○高速公路通行费价格形成的机制创新</w:t>
      </w:r>
      <w:r>
        <w:rPr>
          <w:rFonts w:hint="eastAsia"/>
        </w:rPr>
        <w:br/>
      </w:r>
      <w:r>
        <w:rPr>
          <w:rFonts w:hint="eastAsia"/>
        </w:rPr>
        <w:t>　　●高速公路营运成本分析</w:t>
      </w:r>
      <w:r>
        <w:rPr>
          <w:rFonts w:hint="eastAsia"/>
        </w:rPr>
        <w:br/>
      </w:r>
      <w:r>
        <w:rPr>
          <w:rFonts w:hint="eastAsia"/>
        </w:rPr>
        <w:t>　　○我国企业成本管理的现状</w:t>
      </w:r>
      <w:r>
        <w:rPr>
          <w:rFonts w:hint="eastAsia"/>
        </w:rPr>
        <w:br/>
      </w:r>
      <w:r>
        <w:rPr>
          <w:rFonts w:hint="eastAsia"/>
        </w:rPr>
        <w:t>　　○国外高速公路营运管理</w:t>
      </w:r>
      <w:r>
        <w:rPr>
          <w:rFonts w:hint="eastAsia"/>
        </w:rPr>
        <w:br/>
      </w:r>
      <w:r>
        <w:rPr>
          <w:rFonts w:hint="eastAsia"/>
        </w:rPr>
        <w:t>　　○我国高速公路营运管理的主要问题</w:t>
      </w:r>
      <w:r>
        <w:rPr>
          <w:rFonts w:hint="eastAsia"/>
        </w:rPr>
        <w:br/>
      </w:r>
      <w:r>
        <w:rPr>
          <w:rFonts w:hint="eastAsia"/>
        </w:rPr>
        <w:t>　　○高速公路经营管理成本的控制体系</w:t>
      </w:r>
      <w:r>
        <w:rPr>
          <w:rFonts w:hint="eastAsia"/>
        </w:rPr>
        <w:br/>
      </w:r>
      <w:r>
        <w:rPr>
          <w:rFonts w:hint="eastAsia"/>
        </w:rPr>
        <w:t>　　●高速公路投资效益分析</w:t>
      </w:r>
      <w:r>
        <w:rPr>
          <w:rFonts w:hint="eastAsia"/>
        </w:rPr>
        <w:br/>
      </w:r>
      <w:r>
        <w:rPr>
          <w:rFonts w:hint="eastAsia"/>
        </w:rPr>
        <w:t>　　○社会效益</w:t>
      </w:r>
      <w:r>
        <w:rPr>
          <w:rFonts w:hint="eastAsia"/>
        </w:rPr>
        <w:br/>
      </w:r>
      <w:r>
        <w:rPr>
          <w:rFonts w:hint="eastAsia"/>
        </w:rPr>
        <w:t>　　○经济效益</w:t>
      </w:r>
      <w:r>
        <w:rPr>
          <w:rFonts w:hint="eastAsia"/>
        </w:rPr>
        <w:br/>
      </w:r>
      <w:r>
        <w:rPr>
          <w:rFonts w:hint="eastAsia"/>
        </w:rPr>
        <w:t>　　●高速公路融资退出的可行性</w:t>
      </w:r>
      <w:r>
        <w:rPr>
          <w:rFonts w:hint="eastAsia"/>
        </w:rPr>
        <w:br/>
      </w:r>
      <w:r>
        <w:rPr>
          <w:rFonts w:hint="eastAsia"/>
        </w:rPr>
        <w:t>　　○风险规避原则</w:t>
      </w:r>
      <w:r>
        <w:rPr>
          <w:rFonts w:hint="eastAsia"/>
        </w:rPr>
        <w:br/>
      </w:r>
      <w:r>
        <w:rPr>
          <w:rFonts w:hint="eastAsia"/>
        </w:rPr>
        <w:t>　　○成本控制原则</w:t>
      </w:r>
      <w:r>
        <w:rPr>
          <w:rFonts w:hint="eastAsia"/>
        </w:rPr>
        <w:br/>
      </w:r>
      <w:r>
        <w:rPr>
          <w:rFonts w:hint="eastAsia"/>
        </w:rPr>
        <w:t>　　○效率原则</w:t>
      </w:r>
      <w:r>
        <w:rPr>
          <w:rFonts w:hint="eastAsia"/>
        </w:rPr>
        <w:br/>
      </w:r>
      <w:r>
        <w:rPr>
          <w:rFonts w:hint="eastAsia"/>
        </w:rPr>
        <w:t>　　●高速公路融资退出的主要路径</w:t>
      </w:r>
      <w:r>
        <w:rPr>
          <w:rFonts w:hint="eastAsia"/>
        </w:rPr>
        <w:br/>
      </w:r>
      <w:r>
        <w:rPr>
          <w:rFonts w:hint="eastAsia"/>
        </w:rPr>
        <w:t>　　○投融资退出渠道理论</w:t>
      </w:r>
      <w:r>
        <w:rPr>
          <w:rFonts w:hint="eastAsia"/>
        </w:rPr>
        <w:br/>
      </w:r>
      <w:r>
        <w:rPr>
          <w:rFonts w:hint="eastAsia"/>
        </w:rPr>
        <w:t>　　○一般投资的退出路径</w:t>
      </w:r>
      <w:r>
        <w:rPr>
          <w:rFonts w:hint="eastAsia"/>
        </w:rPr>
        <w:br/>
      </w:r>
      <w:r>
        <w:rPr>
          <w:rFonts w:hint="eastAsia"/>
        </w:rPr>
        <w:t>　　○高速公路投融资退出路径的选择</w:t>
      </w:r>
      <w:r>
        <w:rPr>
          <w:rFonts w:hint="eastAsia"/>
        </w:rPr>
        <w:br/>
      </w:r>
      <w:r>
        <w:rPr>
          <w:rFonts w:hint="eastAsia"/>
        </w:rPr>
        <w:t>　　●融资退出的配套措施</w:t>
      </w:r>
      <w:r>
        <w:rPr>
          <w:rFonts w:hint="eastAsia"/>
        </w:rPr>
        <w:br/>
      </w:r>
      <w:r>
        <w:rPr>
          <w:rFonts w:hint="eastAsia"/>
        </w:rPr>
        <w:t>　　○加大公路融资退出的政策扶持力度</w:t>
      </w:r>
      <w:r>
        <w:rPr>
          <w:rFonts w:hint="eastAsia"/>
        </w:rPr>
        <w:br/>
      </w:r>
      <w:r>
        <w:rPr>
          <w:rFonts w:hint="eastAsia"/>
        </w:rPr>
        <w:t>　　○鼓励本国大企业收购兼并融资退出企业</w:t>
      </w:r>
      <w:r>
        <w:rPr>
          <w:rFonts w:hint="eastAsia"/>
        </w:rPr>
        <w:br/>
      </w:r>
      <w:r>
        <w:rPr>
          <w:rFonts w:hint="eastAsia"/>
        </w:rPr>
        <w:t>　　○充分利用证券市场拓宽融资退出的渠道</w:t>
      </w:r>
      <w:r>
        <w:rPr>
          <w:rFonts w:hint="eastAsia"/>
        </w:rPr>
        <w:br/>
      </w:r>
      <w:r>
        <w:rPr>
          <w:rFonts w:hint="eastAsia"/>
        </w:rPr>
        <w:t>　　○完善高速公路投融资的激励和约束机制</w:t>
      </w:r>
      <w:r>
        <w:rPr>
          <w:rFonts w:hint="eastAsia"/>
        </w:rPr>
        <w:br/>
      </w:r>
      <w:r>
        <w:rPr>
          <w:rFonts w:hint="eastAsia"/>
        </w:rPr>
        <w:t>　　●高速公路资源配置市场化</w:t>
      </w:r>
      <w:r>
        <w:rPr>
          <w:rFonts w:hint="eastAsia"/>
        </w:rPr>
        <w:br/>
      </w:r>
      <w:r>
        <w:rPr>
          <w:rFonts w:hint="eastAsia"/>
        </w:rPr>
        <w:t>　　○遵循投入产出规律</w:t>
      </w:r>
      <w:r>
        <w:rPr>
          <w:rFonts w:hint="eastAsia"/>
        </w:rPr>
        <w:br/>
      </w:r>
      <w:r>
        <w:rPr>
          <w:rFonts w:hint="eastAsia"/>
        </w:rPr>
        <w:t>　　○落实产权管理</w:t>
      </w:r>
      <w:r>
        <w:rPr>
          <w:rFonts w:hint="eastAsia"/>
        </w:rPr>
        <w:br/>
      </w:r>
      <w:r>
        <w:rPr>
          <w:rFonts w:hint="eastAsia"/>
        </w:rPr>
        <w:t>　　○提高竞争能力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●高速公路银行借贷融资</w:t>
      </w:r>
      <w:r>
        <w:rPr>
          <w:rFonts w:hint="eastAsia"/>
        </w:rPr>
        <w:br/>
      </w:r>
      <w:r>
        <w:rPr>
          <w:rFonts w:hint="eastAsia"/>
        </w:rPr>
        <w:t>　　○初始的带试验性质的高速公路借贷融资</w:t>
      </w:r>
      <w:r>
        <w:rPr>
          <w:rFonts w:hint="eastAsia"/>
        </w:rPr>
        <w:br/>
      </w:r>
      <w:r>
        <w:rPr>
          <w:rFonts w:hint="eastAsia"/>
        </w:rPr>
        <w:t>　　○高速公路银行借贷融资的制度因素</w:t>
      </w:r>
      <w:r>
        <w:rPr>
          <w:rFonts w:hint="eastAsia"/>
        </w:rPr>
        <w:br/>
      </w:r>
      <w:r>
        <w:rPr>
          <w:rFonts w:hint="eastAsia"/>
        </w:rPr>
        <w:t>　　○我国高速公路银行借贷融资的主要种类</w:t>
      </w:r>
      <w:r>
        <w:rPr>
          <w:rFonts w:hint="eastAsia"/>
        </w:rPr>
        <w:br/>
      </w:r>
      <w:r>
        <w:rPr>
          <w:rFonts w:hint="eastAsia"/>
        </w:rPr>
        <w:t>　　●高速公路股本融资</w:t>
      </w:r>
      <w:r>
        <w:rPr>
          <w:rFonts w:hint="eastAsia"/>
        </w:rPr>
        <w:br/>
      </w:r>
      <w:r>
        <w:rPr>
          <w:rFonts w:hint="eastAsia"/>
        </w:rPr>
        <w:t>　　○境内发行股票</w:t>
      </w:r>
      <w:r>
        <w:rPr>
          <w:rFonts w:hint="eastAsia"/>
        </w:rPr>
        <w:br/>
      </w:r>
      <w:r>
        <w:rPr>
          <w:rFonts w:hint="eastAsia"/>
        </w:rPr>
        <w:t>　　○境外发行股票</w:t>
      </w:r>
      <w:r>
        <w:rPr>
          <w:rFonts w:hint="eastAsia"/>
        </w:rPr>
        <w:br/>
      </w:r>
      <w:r>
        <w:rPr>
          <w:rFonts w:hint="eastAsia"/>
        </w:rPr>
        <w:t>　　○高速公路上市情况</w:t>
      </w:r>
      <w:r>
        <w:rPr>
          <w:rFonts w:hint="eastAsia"/>
        </w:rPr>
        <w:br/>
      </w:r>
      <w:r>
        <w:rPr>
          <w:rFonts w:hint="eastAsia"/>
        </w:rPr>
        <w:t>　　○高速公路股票的优势</w:t>
      </w:r>
      <w:r>
        <w:rPr>
          <w:rFonts w:hint="eastAsia"/>
        </w:rPr>
        <w:br/>
      </w:r>
      <w:r>
        <w:rPr>
          <w:rFonts w:hint="eastAsia"/>
        </w:rPr>
        <w:t>　　○高速公路股票的业绩</w:t>
      </w:r>
      <w:r>
        <w:rPr>
          <w:rFonts w:hint="eastAsia"/>
        </w:rPr>
        <w:br/>
      </w:r>
      <w:r>
        <w:rPr>
          <w:rFonts w:hint="eastAsia"/>
        </w:rPr>
        <w:t>　　○高速公路股本融资的特点</w:t>
      </w:r>
      <w:r>
        <w:rPr>
          <w:rFonts w:hint="eastAsia"/>
        </w:rPr>
        <w:br/>
      </w:r>
      <w:r>
        <w:rPr>
          <w:rFonts w:hint="eastAsia"/>
        </w:rPr>
        <w:t>　　●高速公路债券融资</w:t>
      </w:r>
      <w:r>
        <w:rPr>
          <w:rFonts w:hint="eastAsia"/>
        </w:rPr>
        <w:br/>
      </w:r>
      <w:r>
        <w:rPr>
          <w:rFonts w:hint="eastAsia"/>
        </w:rPr>
        <w:t>　　○债券的种类</w:t>
      </w:r>
      <w:r>
        <w:rPr>
          <w:rFonts w:hint="eastAsia"/>
        </w:rPr>
        <w:br/>
      </w:r>
      <w:r>
        <w:rPr>
          <w:rFonts w:hint="eastAsia"/>
        </w:rPr>
        <w:t>　　○发达国家高速公路债券融资</w:t>
      </w:r>
      <w:r>
        <w:rPr>
          <w:rFonts w:hint="eastAsia"/>
        </w:rPr>
        <w:br/>
      </w:r>
      <w:r>
        <w:rPr>
          <w:rFonts w:hint="eastAsia"/>
        </w:rPr>
        <w:t>　　○国内高速公路债券融资</w:t>
      </w:r>
      <w:r>
        <w:rPr>
          <w:rFonts w:hint="eastAsia"/>
        </w:rPr>
        <w:br/>
      </w:r>
      <w:r>
        <w:rPr>
          <w:rFonts w:hint="eastAsia"/>
        </w:rPr>
        <w:t>　　●高速公路项目融资</w:t>
      </w:r>
      <w:r>
        <w:rPr>
          <w:rFonts w:hint="eastAsia"/>
        </w:rPr>
        <w:br/>
      </w:r>
      <w:r>
        <w:rPr>
          <w:rFonts w:hint="eastAsia"/>
        </w:rPr>
        <w:t>　　○项目融资的基本概念</w:t>
      </w:r>
      <w:r>
        <w:rPr>
          <w:rFonts w:hint="eastAsia"/>
        </w:rPr>
        <w:br/>
      </w:r>
      <w:r>
        <w:rPr>
          <w:rFonts w:hint="eastAsia"/>
        </w:rPr>
        <w:t>　　○BOT融资</w:t>
      </w:r>
      <w:r>
        <w:rPr>
          <w:rFonts w:hint="eastAsia"/>
        </w:rPr>
        <w:br/>
      </w:r>
      <w:r>
        <w:rPr>
          <w:rFonts w:hint="eastAsia"/>
        </w:rPr>
        <w:t>　　○租赁融资</w:t>
      </w:r>
      <w:r>
        <w:rPr>
          <w:rFonts w:hint="eastAsia"/>
        </w:rPr>
        <w:br/>
      </w:r>
      <w:r>
        <w:rPr>
          <w:rFonts w:hint="eastAsia"/>
        </w:rPr>
        <w:t>　　●高速公路经营权转让融资</w:t>
      </w:r>
      <w:r>
        <w:rPr>
          <w:rFonts w:hint="eastAsia"/>
        </w:rPr>
        <w:br/>
      </w:r>
      <w:r>
        <w:rPr>
          <w:rFonts w:hint="eastAsia"/>
        </w:rPr>
        <w:t>　　○经济理论依据</w:t>
      </w:r>
      <w:r>
        <w:rPr>
          <w:rFonts w:hint="eastAsia"/>
        </w:rPr>
        <w:br/>
      </w:r>
      <w:r>
        <w:rPr>
          <w:rFonts w:hint="eastAsia"/>
        </w:rPr>
        <w:t>　　○国内动因</w:t>
      </w:r>
      <w:r>
        <w:rPr>
          <w:rFonts w:hint="eastAsia"/>
        </w:rPr>
        <w:br/>
      </w:r>
      <w:r>
        <w:rPr>
          <w:rFonts w:hint="eastAsia"/>
        </w:rPr>
        <w:t>　　○转让经营权实践</w:t>
      </w:r>
      <w:r>
        <w:rPr>
          <w:rFonts w:hint="eastAsia"/>
        </w:rPr>
        <w:br/>
      </w:r>
      <w:r>
        <w:rPr>
          <w:rFonts w:hint="eastAsia"/>
        </w:rPr>
        <w:t>　　●高速公路融资退出的现状</w:t>
      </w:r>
      <w:r>
        <w:rPr>
          <w:rFonts w:hint="eastAsia"/>
        </w:rPr>
        <w:br/>
      </w:r>
      <w:r>
        <w:rPr>
          <w:rFonts w:hint="eastAsia"/>
        </w:rPr>
        <w:t>　　○融资主体与建设主体分离</w:t>
      </w:r>
      <w:r>
        <w:rPr>
          <w:rFonts w:hint="eastAsia"/>
        </w:rPr>
        <w:br/>
      </w:r>
      <w:r>
        <w:rPr>
          <w:rFonts w:hint="eastAsia"/>
        </w:rPr>
        <w:t>　　○融资管理与建设管理脱节</w:t>
      </w:r>
      <w:r>
        <w:rPr>
          <w:rFonts w:hint="eastAsia"/>
        </w:rPr>
        <w:br/>
      </w:r>
      <w:r>
        <w:rPr>
          <w:rFonts w:hint="eastAsia"/>
        </w:rPr>
        <w:t>　　○融资退出机制缺失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●融资渠道多元化</w:t>
      </w:r>
      <w:r>
        <w:rPr>
          <w:rFonts w:hint="eastAsia"/>
        </w:rPr>
        <w:br/>
      </w:r>
      <w:r>
        <w:rPr>
          <w:rFonts w:hint="eastAsia"/>
        </w:rPr>
        <w:t>　　○调整债务融资结构</w:t>
      </w:r>
      <w:r>
        <w:rPr>
          <w:rFonts w:hint="eastAsia"/>
        </w:rPr>
        <w:br/>
      </w:r>
      <w:r>
        <w:rPr>
          <w:rFonts w:hint="eastAsia"/>
        </w:rPr>
        <w:t>　　○引导股权融资</w:t>
      </w:r>
      <w:r>
        <w:rPr>
          <w:rFonts w:hint="eastAsia"/>
        </w:rPr>
        <w:br/>
      </w:r>
      <w:r>
        <w:rPr>
          <w:rFonts w:hint="eastAsia"/>
        </w:rPr>
        <w:t>　　○发展直接融资</w:t>
      </w:r>
      <w:r>
        <w:rPr>
          <w:rFonts w:hint="eastAsia"/>
        </w:rPr>
        <w:br/>
      </w:r>
      <w:r>
        <w:rPr>
          <w:rFonts w:hint="eastAsia"/>
        </w:rPr>
        <w:t>　　○保持政策性融资的力度</w:t>
      </w:r>
      <w:r>
        <w:rPr>
          <w:rFonts w:hint="eastAsia"/>
        </w:rPr>
        <w:br/>
      </w:r>
      <w:r>
        <w:rPr>
          <w:rFonts w:hint="eastAsia"/>
        </w:rPr>
        <w:t>　　○广泛开展其他融资方式</w:t>
      </w:r>
      <w:r>
        <w:rPr>
          <w:rFonts w:hint="eastAsia"/>
        </w:rPr>
        <w:br/>
      </w:r>
      <w:r>
        <w:rPr>
          <w:rFonts w:hint="eastAsia"/>
        </w:rPr>
        <w:t>　　●高速公路融资程序制度化</w:t>
      </w:r>
      <w:r>
        <w:rPr>
          <w:rFonts w:hint="eastAsia"/>
        </w:rPr>
        <w:br/>
      </w:r>
      <w:r>
        <w:rPr>
          <w:rFonts w:hint="eastAsia"/>
        </w:rPr>
        <w:t>　　○制度是控制融资交易成本的重要手段</w:t>
      </w:r>
      <w:r>
        <w:rPr>
          <w:rFonts w:hint="eastAsia"/>
        </w:rPr>
        <w:br/>
      </w:r>
      <w:r>
        <w:rPr>
          <w:rFonts w:hint="eastAsia"/>
        </w:rPr>
        <w:t>　　○融资程序制度化是市场经济的需要</w:t>
      </w:r>
      <w:r>
        <w:rPr>
          <w:rFonts w:hint="eastAsia"/>
        </w:rPr>
        <w:br/>
      </w:r>
      <w:r>
        <w:rPr>
          <w:rFonts w:hint="eastAsia"/>
        </w:rPr>
        <w:t>　　●高速公路融资活动法制化</w:t>
      </w:r>
      <w:r>
        <w:rPr>
          <w:rFonts w:hint="eastAsia"/>
        </w:rPr>
        <w:br/>
      </w:r>
      <w:r>
        <w:rPr>
          <w:rFonts w:hint="eastAsia"/>
        </w:rPr>
        <w:t>　　○构建高速公路融资法律体系</w:t>
      </w:r>
      <w:r>
        <w:rPr>
          <w:rFonts w:hint="eastAsia"/>
        </w:rPr>
        <w:br/>
      </w:r>
      <w:r>
        <w:rPr>
          <w:rFonts w:hint="eastAsia"/>
        </w:rPr>
        <w:t>　　○提升高速公路融资的规定制度的法律级别</w:t>
      </w:r>
      <w:r>
        <w:rPr>
          <w:rFonts w:hint="eastAsia"/>
        </w:rPr>
        <w:br/>
      </w:r>
      <w:r>
        <w:rPr>
          <w:rFonts w:hint="eastAsia"/>
        </w:rPr>
        <w:t>　　○强化高速公路融资的约束机制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●高速公路投融资理论溯源</w:t>
      </w:r>
      <w:r>
        <w:rPr>
          <w:rFonts w:hint="eastAsia"/>
        </w:rPr>
        <w:br/>
      </w:r>
      <w:r>
        <w:rPr>
          <w:rFonts w:hint="eastAsia"/>
        </w:rPr>
        <w:t>　　○投融资简述</w:t>
      </w:r>
      <w:r>
        <w:rPr>
          <w:rFonts w:hint="eastAsia"/>
        </w:rPr>
        <w:br/>
      </w:r>
      <w:r>
        <w:rPr>
          <w:rFonts w:hint="eastAsia"/>
        </w:rPr>
        <w:t>　　○马克思主义经济学融资理论</w:t>
      </w:r>
      <w:r>
        <w:rPr>
          <w:rFonts w:hint="eastAsia"/>
        </w:rPr>
        <w:br/>
      </w:r>
      <w:r>
        <w:rPr>
          <w:rFonts w:hint="eastAsia"/>
        </w:rPr>
        <w:t>　　○西方主流经济学融资理论</w:t>
      </w:r>
      <w:r>
        <w:rPr>
          <w:rFonts w:hint="eastAsia"/>
        </w:rPr>
        <w:br/>
      </w:r>
      <w:r>
        <w:rPr>
          <w:rFonts w:hint="eastAsia"/>
        </w:rPr>
        <w:t>　　○中国传统的融资思想</w:t>
      </w:r>
      <w:r>
        <w:rPr>
          <w:rFonts w:hint="eastAsia"/>
        </w:rPr>
        <w:br/>
      </w:r>
      <w:r>
        <w:rPr>
          <w:rFonts w:hint="eastAsia"/>
        </w:rPr>
        <w:t>　　○国内基础设施建设项目融资研究新进展</w:t>
      </w:r>
      <w:r>
        <w:rPr>
          <w:rFonts w:hint="eastAsia"/>
        </w:rPr>
        <w:br/>
      </w:r>
      <w:r>
        <w:rPr>
          <w:rFonts w:hint="eastAsia"/>
        </w:rPr>
        <w:t>　　●高速公路融资案例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0faf6f5ab4c35" w:history="1">
        <w:r>
          <w:rPr>
            <w:rStyle w:val="Hyperlink"/>
          </w:rPr>
          <w:t>中国高速公路融资咨询报告（2007）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c0faf6f5ab4c35" w:history="1">
        <w:r>
          <w:rPr>
            <w:rStyle w:val="Hyperlink"/>
          </w:rPr>
          <w:t>https://www.20087.com/2007-03/R_zhongguogaosugonglurongzizixun2007BaoGao.html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4c82477fa4ffc" w:history="1">
      <w:r>
        <w:rPr>
          <w:rStyle w:val="Hyperlink"/>
        </w:rPr>
        <w:t>中国高速公路融资咨询报告（2007）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zhongguogaosugonglurongzizixun2007BaoGao.html" TargetMode="External" Id="R2ac0faf6f5ab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zhongguogaosugonglurongzizixun2007BaoGao.html" TargetMode="External" Id="R3b34c82477fa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2007-03-16T02:31:00Z</dcterms:created>
  <dcterms:modified xsi:type="dcterms:W3CDTF">2007-03-16T03:31:00Z</dcterms:modified>
  <dc:subject>中国高速公路融资咨询报告（2007）</dc:subject>
  <dc:title>中国高速公路融资咨询报告（2007）</dc:title>
  <cp:keywords>中国高速公路融资咨询报告（2007）</cp:keywords>
  <dc:description>中国高速公路融资咨询报告（2007）</dc:description>
</cp:coreProperties>
</file>