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e99c2cbbd4849" w:history="1">
              <w:r>
                <w:rPr>
                  <w:rStyle w:val="Hyperlink"/>
                </w:rPr>
                <w:t>2006-2007年中国软件市场研究年度报告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e99c2cbbd4849" w:history="1">
              <w:r>
                <w:rPr>
                  <w:rStyle w:val="Hyperlink"/>
                </w:rPr>
                <w:t>2006-2007年中国软件市场研究年度报告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e99c2cbbd4849" w:history="1">
                <w:r>
                  <w:rPr>
                    <w:rStyle w:val="Hyperlink"/>
                  </w:rPr>
                  <w:t>https://www.20087.com/2007-03/R_2006_2007ruanjianshichangyanjiuniandBaoGao.html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1、软件产业的萌芽期</w:t>
      </w:r>
      <w:r>
        <w:rPr>
          <w:rFonts w:hint="eastAsia"/>
        </w:rPr>
        <w:br/>
      </w:r>
      <w:r>
        <w:rPr>
          <w:rFonts w:hint="eastAsia"/>
        </w:rPr>
        <w:t>　　2、1995年是个分水岭</w:t>
      </w:r>
      <w:r>
        <w:rPr>
          <w:rFonts w:hint="eastAsia"/>
        </w:rPr>
        <w:br/>
      </w:r>
      <w:r>
        <w:rPr>
          <w:rFonts w:hint="eastAsia"/>
        </w:rPr>
        <w:t>　　3、“十五”实现重大突破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2、振兴纲要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1、支撑软件</w:t>
      </w:r>
      <w:r>
        <w:rPr>
          <w:rFonts w:hint="eastAsia"/>
        </w:rPr>
        <w:br/>
      </w:r>
      <w:r>
        <w:rPr>
          <w:rFonts w:hint="eastAsia"/>
        </w:rPr>
        <w:t>　　2、系统软件</w:t>
      </w:r>
      <w:r>
        <w:rPr>
          <w:rFonts w:hint="eastAsia"/>
        </w:rPr>
        <w:br/>
      </w:r>
      <w:r>
        <w:rPr>
          <w:rFonts w:hint="eastAsia"/>
        </w:rPr>
        <w:t>　　3、应用软件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华为技术有限公司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海尔集团公司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中兴通讯股份有限公司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浪潮集团有限公司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软件产业呼唤产品创新</w:t>
      </w:r>
      <w:r>
        <w:rPr>
          <w:rFonts w:hint="eastAsia"/>
        </w:rPr>
        <w:br/>
      </w:r>
      <w:r>
        <w:rPr>
          <w:rFonts w:hint="eastAsia"/>
        </w:rPr>
        <w:t>　　（二） 把握机遇，加快软件产业发展</w:t>
      </w:r>
      <w:r>
        <w:rPr>
          <w:rFonts w:hint="eastAsia"/>
        </w:rPr>
        <w:br/>
      </w:r>
      <w:r>
        <w:rPr>
          <w:rFonts w:hint="eastAsia"/>
        </w:rPr>
        <w:t>　　1、继续执行发展软件产业的相关政策和措施</w:t>
      </w:r>
      <w:r>
        <w:rPr>
          <w:rFonts w:hint="eastAsia"/>
        </w:rPr>
        <w:br/>
      </w:r>
      <w:r>
        <w:rPr>
          <w:rFonts w:hint="eastAsia"/>
        </w:rPr>
        <w:t>　　2、建立以企业为主体的研发体系</w:t>
      </w:r>
      <w:r>
        <w:rPr>
          <w:rFonts w:hint="eastAsia"/>
        </w:rPr>
        <w:br/>
      </w:r>
      <w:r>
        <w:rPr>
          <w:rFonts w:hint="eastAsia"/>
        </w:rPr>
        <w:t>　　3、重视人才培养</w:t>
      </w:r>
      <w:r>
        <w:rPr>
          <w:rFonts w:hint="eastAsia"/>
        </w:rPr>
        <w:br/>
      </w:r>
      <w:r>
        <w:rPr>
          <w:rFonts w:hint="eastAsia"/>
        </w:rPr>
        <w:t>　　4、加强标准化工作</w:t>
      </w:r>
      <w:r>
        <w:rPr>
          <w:rFonts w:hint="eastAsia"/>
        </w:rPr>
        <w:br/>
      </w:r>
      <w:r>
        <w:rPr>
          <w:rFonts w:hint="eastAsia"/>
        </w:rPr>
        <w:t>　　5、加强知识产权保护力度</w:t>
      </w:r>
      <w:r>
        <w:rPr>
          <w:rFonts w:hint="eastAsia"/>
        </w:rPr>
        <w:br/>
      </w:r>
      <w:r>
        <w:rPr>
          <w:rFonts w:hint="eastAsia"/>
        </w:rPr>
        <w:t>　　6、大力发展软件外包业务，扩大出口份额</w:t>
      </w:r>
      <w:r>
        <w:rPr>
          <w:rFonts w:hint="eastAsia"/>
        </w:rPr>
        <w:br/>
      </w:r>
      <w:r>
        <w:rPr>
          <w:rFonts w:hint="eastAsia"/>
        </w:rPr>
        <w:t>　　（三） 价格策略</w:t>
      </w:r>
      <w:r>
        <w:rPr>
          <w:rFonts w:hint="eastAsia"/>
        </w:rPr>
        <w:br/>
      </w:r>
      <w:r>
        <w:rPr>
          <w:rFonts w:hint="eastAsia"/>
        </w:rPr>
        <w:t>　　（四） 渠道策略</w:t>
      </w:r>
      <w:r>
        <w:rPr>
          <w:rFonts w:hint="eastAsia"/>
        </w:rPr>
        <w:br/>
      </w:r>
      <w:r>
        <w:rPr>
          <w:rFonts w:hint="eastAsia"/>
        </w:rPr>
        <w:t>　　（五） 销售策略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>
        <w:rPr>
          <w:rFonts w:hint="eastAsia"/>
        </w:rPr>
        <w:t>　　（七） 品牌策略</w:t>
      </w:r>
      <w:r>
        <w:rPr>
          <w:rFonts w:hint="eastAsia"/>
        </w:rPr>
        <w:br/>
      </w:r>
      <w:r>
        <w:rPr>
          <w:rFonts w:hint="eastAsia"/>
        </w:rPr>
        <w:t>　　（八）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表 4 2004-2006年我国软件产业规模及在电子信息产业中所占比重</w:t>
      </w:r>
      <w:r>
        <w:rPr>
          <w:rFonts w:hint="eastAsia"/>
        </w:rPr>
        <w:br/>
      </w:r>
      <w:r>
        <w:rPr>
          <w:rFonts w:hint="eastAsia"/>
        </w:rPr>
        <w:t>　　表 6 2005年软件收入超200亿元的省市软件产业规模</w:t>
      </w:r>
      <w:r>
        <w:rPr>
          <w:rFonts w:hint="eastAsia"/>
        </w:rPr>
        <w:br/>
      </w:r>
      <w:r>
        <w:rPr>
          <w:rFonts w:hint="eastAsia"/>
        </w:rPr>
        <w:t>　　表 7 2004-2006年我国软件平行市场结构</w:t>
      </w:r>
      <w:r>
        <w:rPr>
          <w:rFonts w:hint="eastAsia"/>
        </w:rPr>
        <w:br/>
      </w:r>
      <w:r>
        <w:rPr>
          <w:rFonts w:hint="eastAsia"/>
        </w:rPr>
        <w:t>　　表 8 2005年我国软件收入规模前10名企业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2005年华为技术有限公司销售收入及市场份额</w:t>
      </w:r>
      <w:r>
        <w:rPr>
          <w:rFonts w:hint="eastAsia"/>
        </w:rPr>
        <w:br/>
      </w:r>
      <w:r>
        <w:rPr>
          <w:rFonts w:hint="eastAsia"/>
        </w:rPr>
        <w:t>　　表 11 2005年海尔集团公司软件销售收入及市场份额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12 2005年中兴通讯股份有限公司软件销售收入及市场份额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13 2005年浙江浙大网新科技股份有限公司软件收入及市场份额</w:t>
      </w:r>
      <w:r>
        <w:rPr>
          <w:rFonts w:hint="eastAsia"/>
        </w:rPr>
        <w:br/>
      </w:r>
      <w:r>
        <w:rPr>
          <w:rFonts w:hint="eastAsia"/>
        </w:rPr>
        <w:t>　　表 14 2005年浪潮集团有限公司软件销售收入及市场份额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16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2004-2005年主要国家在全球软件产业所占份额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图 18 2005年我国软件区域市场结构</w:t>
      </w:r>
      <w:r>
        <w:rPr>
          <w:rFonts w:hint="eastAsia"/>
        </w:rPr>
        <w:br/>
      </w:r>
      <w:r>
        <w:rPr>
          <w:rFonts w:hint="eastAsia"/>
        </w:rPr>
        <w:t>　　图 19 2004-2005年我国软件垂直市场结构</w:t>
      </w:r>
      <w:r>
        <w:rPr>
          <w:rFonts w:hint="eastAsia"/>
        </w:rPr>
        <w:br/>
      </w:r>
      <w:r>
        <w:rPr>
          <w:rFonts w:hint="eastAsia"/>
        </w:rPr>
        <w:t>　　图 20 2004-2006年我国软件平行市场结构</w:t>
      </w:r>
      <w:r>
        <w:rPr>
          <w:rFonts w:hint="eastAsia"/>
        </w:rPr>
        <w:br/>
      </w:r>
      <w:r>
        <w:rPr>
          <w:rFonts w:hint="eastAsia"/>
        </w:rPr>
        <w:t>　　图 21 2005年我国软件行业前10名市场占有率</w:t>
      </w:r>
      <w:r>
        <w:rPr>
          <w:rFonts w:hint="eastAsia"/>
        </w:rPr>
        <w:br/>
      </w:r>
      <w:r>
        <w:rPr>
          <w:rFonts w:hint="eastAsia"/>
        </w:rPr>
        <w:t>　　图 22 2003-2005年软件行业集中度</w:t>
      </w:r>
      <w:r>
        <w:rPr>
          <w:rFonts w:hint="eastAsia"/>
        </w:rPr>
        <w:br/>
      </w:r>
      <w:r>
        <w:rPr>
          <w:rFonts w:hint="eastAsia"/>
        </w:rPr>
        <w:t>　　图 23 软件行业价值链</w:t>
      </w:r>
      <w:r>
        <w:rPr>
          <w:rFonts w:hint="eastAsia"/>
        </w:rPr>
        <w:br/>
      </w:r>
      <w:r>
        <w:rPr>
          <w:rFonts w:hint="eastAsia"/>
        </w:rPr>
        <w:t>　　图 24 2007-2011年我国软件市场规模预测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e99c2cbbd4849" w:history="1">
        <w:r>
          <w:rPr>
            <w:rStyle w:val="Hyperlink"/>
          </w:rPr>
          <w:t>2006-2007年中国软件市场研究年度报告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e99c2cbbd4849" w:history="1">
        <w:r>
          <w:rPr>
            <w:rStyle w:val="Hyperlink"/>
          </w:rPr>
          <w:t>https://www.20087.com/2007-03/R_2006_2007ruanjianshichangyanjiuniandBaoGao.html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d7cf887fb4562" w:history="1">
      <w:r>
        <w:rPr>
          <w:rStyle w:val="Hyperlink"/>
        </w:rPr>
        <w:t>2006-2007年中国软件市场研究年度报告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ruanjianshichangyanjiuniandBaoGao.html" TargetMode="External" Id="R747e99c2cbb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ruanjianshichangyanjiuniandBaoGao.html" TargetMode="External" Id="R2c1d7cf887f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2007-03-12T04:35:00Z</dcterms:created>
  <dcterms:modified xsi:type="dcterms:W3CDTF">2007-03-12T05:35:00Z</dcterms:modified>
  <dc:subject>2006-2007年中国软件市场研究年度报告</dc:subject>
  <dc:title>2006-2007年中国软件市场研究年度报告</dc:title>
  <cp:keywords>2006-2007年中国软件市场研究年度报告</cp:keywords>
  <dc:description>2006-2007年中国软件市场研究年度报告</dc:description>
</cp:coreProperties>
</file>