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67574e7e4b75" w:history="1">
              <w:r>
                <w:rPr>
                  <w:rStyle w:val="Hyperlink"/>
                </w:rPr>
                <w:t>2006-2007年中国Web2.0商业模式研究年度报告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67574e7e4b75" w:history="1">
              <w:r>
                <w:rPr>
                  <w:rStyle w:val="Hyperlink"/>
                </w:rPr>
                <w:t>2006-2007年中国Web2.0商业模式研究年度报告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767574e7e4b75" w:history="1">
                <w:r>
                  <w:rPr>
                    <w:rStyle w:val="Hyperlink"/>
                  </w:rPr>
                  <w:t>https://www.20087.com/2007-03/R_2006_2007eb20shangyemoshiyanjiuniandBaoGao.html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Web2.0兴起之日起，商业模式问题就如同附骨之蛆，如影随形地困扰着Web2.0的创业者。特别是在Web2.0的大潮过后，某些媒体鼓吹Web2.0的冬天已经来临，百度、TOM等互联网大腕们也集体认定Web2.0没有商业模式。可以说，商业模式的创新已经成为Web2.0创业者迫在眉睫的问题。事实上针对Web2.0商业模式的探讨已经持续了很久，其中大多都是根据不同的细分应用纵向进行研究，比如博客的商业模式、SNS的商业模式、视频分享的商业模式等等。但至今为止，Web2.0的商业模式始终逃不出网络广告、增值服务和收费用户三大模式的束缚。而在中国互联网市场上，用户付费意愿低、网络广告市场小、增值服务趋于饱和已是不争的事实，加上以门户网站为代表的Web1.0企业在网络广告市场根深蒂固，Web2.0企业如果以现有的广告模式去抢占网络广告市场无异于虎口夺食。因此，商业模式创新是Web2.0企业仅存的一线生机。</w:t>
      </w:r>
      <w:r>
        <w:rPr>
          <w:rFonts w:hint="eastAsia"/>
        </w:rPr>
        <w:br/>
      </w:r>
      <w:r>
        <w:rPr>
          <w:rFonts w:hint="eastAsia"/>
        </w:rPr>
        <w:t>　　面对Web2.0瞬息万变的市场机会与商业模式创新的挑战，我们发布的《</w:t>
      </w:r>
      <w:hyperlink r:id="R7ee767574e7e4b75" w:history="1">
        <w:r>
          <w:rPr>
            <w:rStyle w:val="Hyperlink"/>
          </w:rPr>
          <w:t>2006-2007年中国Web2.0商业模式研究年度报告</w:t>
        </w:r>
      </w:hyperlink>
      <w:r>
        <w:rPr>
          <w:rFonts w:hint="eastAsia"/>
        </w:rPr>
        <w:t>》，将从以下方面帮助业界网站、投资者、潜在进入者更精确地把握中国网Web2.0市场发展规律、更深入地探讨中国Web2.0细分应用潜在的商业模式——</w:t>
      </w:r>
      <w:r>
        <w:rPr>
          <w:rFonts w:hint="eastAsia"/>
        </w:rPr>
        <w:br/>
      </w:r>
      <w:r>
        <w:rPr>
          <w:rFonts w:hint="eastAsia"/>
        </w:rPr>
        <w:t>　　翔实的市场描述数据，从市场规模、用户数量、投资数量、细分市场等多个角度刻画中国Web2.0年度发展变化，洞察行业发展方向。</w:t>
      </w:r>
      <w:r>
        <w:rPr>
          <w:rFonts w:hint="eastAsia"/>
        </w:rPr>
        <w:br/>
      </w:r>
      <w:r>
        <w:rPr>
          <w:rFonts w:hint="eastAsia"/>
        </w:rPr>
        <w:t>　　对未来市场规模的深度量化预测，就整体和细分市场展开建模回归与专家校验，得出有价值的定量结果。</w:t>
      </w:r>
      <w:r>
        <w:rPr>
          <w:rFonts w:hint="eastAsia"/>
        </w:rPr>
        <w:br/>
      </w:r>
      <w:r>
        <w:rPr>
          <w:rFonts w:hint="eastAsia"/>
        </w:rPr>
        <w:t>　　精炼主要细分市场2006年表现，针对重点网站进行深度挖掘，从网站市场定位、运作模式、服务模式等多个维度总结企业成败得失，评点网站在商业模式上创新的关键要素。细分市场潜在商业模式的多维剖析。</w:t>
      </w:r>
      <w:r>
        <w:rPr>
          <w:rFonts w:hint="eastAsia"/>
        </w:rPr>
        <w:br/>
      </w:r>
      <w:r>
        <w:rPr>
          <w:rFonts w:hint="eastAsia"/>
        </w:rPr>
        <w:t>　　一、2006年中国Web2.0市场发展概况</w:t>
      </w:r>
      <w:r>
        <w:rPr>
          <w:rFonts w:hint="eastAsia"/>
        </w:rPr>
        <w:br/>
      </w:r>
      <w:r>
        <w:rPr>
          <w:rFonts w:hint="eastAsia"/>
        </w:rPr>
        <w:t>　　（一） 整体市场规模与特点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主要细分市场</w:t>
      </w:r>
      <w:r>
        <w:rPr>
          <w:rFonts w:hint="eastAsia"/>
        </w:rPr>
        <w:br/>
      </w:r>
      <w:r>
        <w:rPr>
          <w:rFonts w:hint="eastAsia"/>
        </w:rPr>
        <w:t>　　1、博客</w:t>
      </w:r>
      <w:r>
        <w:rPr>
          <w:rFonts w:hint="eastAsia"/>
        </w:rPr>
        <w:br/>
      </w:r>
      <w:r>
        <w:rPr>
          <w:rFonts w:hint="eastAsia"/>
        </w:rPr>
        <w:t>　　2、SNS</w:t>
      </w:r>
      <w:r>
        <w:rPr>
          <w:rFonts w:hint="eastAsia"/>
        </w:rPr>
        <w:br/>
      </w:r>
      <w:r>
        <w:rPr>
          <w:rFonts w:hint="eastAsia"/>
        </w:rPr>
        <w:t>　　3、播客</w:t>
      </w:r>
      <w:r>
        <w:rPr>
          <w:rFonts w:hint="eastAsia"/>
        </w:rPr>
        <w:br/>
      </w:r>
      <w:r>
        <w:rPr>
          <w:rFonts w:hint="eastAsia"/>
        </w:rPr>
        <w:t>　　4、网络杂志</w:t>
      </w:r>
      <w:r>
        <w:rPr>
          <w:rFonts w:hint="eastAsia"/>
        </w:rPr>
        <w:br/>
      </w:r>
      <w:r>
        <w:rPr>
          <w:rFonts w:hint="eastAsia"/>
        </w:rPr>
        <w:t>　　5、Wiki</w:t>
      </w:r>
      <w:r>
        <w:rPr>
          <w:rFonts w:hint="eastAsia"/>
        </w:rPr>
        <w:br/>
      </w:r>
      <w:r>
        <w:rPr>
          <w:rFonts w:hint="eastAsia"/>
        </w:rPr>
        <w:t>　　6、RSS</w:t>
      </w:r>
      <w:r>
        <w:rPr>
          <w:rFonts w:hint="eastAsia"/>
        </w:rPr>
        <w:br/>
      </w:r>
      <w:r>
        <w:rPr>
          <w:rFonts w:hint="eastAsia"/>
        </w:rPr>
        <w:t>　　7、威客</w:t>
      </w:r>
      <w:r>
        <w:rPr>
          <w:rFonts w:hint="eastAsia"/>
        </w:rPr>
        <w:br/>
      </w:r>
      <w:r>
        <w:rPr>
          <w:rFonts w:hint="eastAsia"/>
        </w:rPr>
        <w:t>　　8、分类信息</w:t>
      </w:r>
      <w:r>
        <w:rPr>
          <w:rFonts w:hint="eastAsia"/>
        </w:rPr>
        <w:br/>
      </w:r>
      <w:r>
        <w:rPr>
          <w:rFonts w:hint="eastAsia"/>
        </w:rPr>
        <w:t>　　二、博客市场概况与商业模式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1、博客广告</w:t>
      </w:r>
      <w:r>
        <w:rPr>
          <w:rFonts w:hint="eastAsia"/>
        </w:rPr>
        <w:br/>
      </w:r>
      <w:r>
        <w:rPr>
          <w:rFonts w:hint="eastAsia"/>
        </w:rPr>
        <w:t>　　2、服务托管</w:t>
      </w:r>
      <w:r>
        <w:rPr>
          <w:rFonts w:hint="eastAsia"/>
        </w:rPr>
        <w:br/>
      </w:r>
      <w:r>
        <w:rPr>
          <w:rFonts w:hint="eastAsia"/>
        </w:rPr>
        <w:t>　　3、企业博客</w:t>
      </w:r>
      <w:r>
        <w:rPr>
          <w:rFonts w:hint="eastAsia"/>
        </w:rPr>
        <w:br/>
      </w:r>
      <w:r>
        <w:rPr>
          <w:rFonts w:hint="eastAsia"/>
        </w:rPr>
        <w:t>　　4、移动博客</w:t>
      </w:r>
      <w:r>
        <w:rPr>
          <w:rFonts w:hint="eastAsia"/>
        </w:rPr>
        <w:br/>
      </w:r>
      <w:r>
        <w:rPr>
          <w:rFonts w:hint="eastAsia"/>
        </w:rPr>
        <w:t>　　5、虚拟生活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1、新浪博客</w:t>
      </w:r>
      <w:r>
        <w:rPr>
          <w:rFonts w:hint="eastAsia"/>
        </w:rPr>
        <w:br/>
      </w:r>
      <w:r>
        <w:rPr>
          <w:rFonts w:hint="eastAsia"/>
        </w:rPr>
        <w:t>　　2、博客网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三、SNS市场概况与商业模式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1、OpenBC</w:t>
      </w:r>
      <w:r>
        <w:rPr>
          <w:rFonts w:hint="eastAsia"/>
        </w:rPr>
        <w:br/>
      </w:r>
      <w:r>
        <w:rPr>
          <w:rFonts w:hint="eastAsia"/>
        </w:rPr>
        <w:t>　　2、天际网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四、播客市场概况与商业模式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1、土豆网</w:t>
      </w:r>
      <w:r>
        <w:rPr>
          <w:rFonts w:hint="eastAsia"/>
        </w:rPr>
        <w:br/>
      </w:r>
      <w:r>
        <w:rPr>
          <w:rFonts w:hint="eastAsia"/>
        </w:rPr>
        <w:t>　　2、六间房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五、网络杂志市场概况与商业模式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1、Xplus</w:t>
      </w:r>
      <w:r>
        <w:rPr>
          <w:rFonts w:hint="eastAsia"/>
        </w:rPr>
        <w:br/>
      </w:r>
      <w:r>
        <w:rPr>
          <w:rFonts w:hint="eastAsia"/>
        </w:rPr>
        <w:t>　　2、Zcom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六、Wiki市场概况与商业模式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1、维基百科</w:t>
      </w:r>
      <w:r>
        <w:rPr>
          <w:rFonts w:hint="eastAsia"/>
        </w:rPr>
        <w:br/>
      </w:r>
      <w:r>
        <w:rPr>
          <w:rFonts w:hint="eastAsia"/>
        </w:rPr>
        <w:t>　　2、天下维客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七、RSS市场概况与商业模式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1、周伯通</w:t>
      </w:r>
      <w:r>
        <w:rPr>
          <w:rFonts w:hint="eastAsia"/>
        </w:rPr>
        <w:br/>
      </w:r>
      <w:r>
        <w:rPr>
          <w:rFonts w:hint="eastAsia"/>
        </w:rPr>
        <w:t>　　2、看天下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八、威客市场概况与商业模式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1、K68</w:t>
      </w:r>
      <w:r>
        <w:rPr>
          <w:rFonts w:hint="eastAsia"/>
        </w:rPr>
        <w:br/>
      </w:r>
      <w:r>
        <w:rPr>
          <w:rFonts w:hint="eastAsia"/>
        </w:rPr>
        <w:t>　　2、任务中国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九、分类信息市场概况与商业模式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1、2005-2006年市场规模与增长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商业模式</w:t>
      </w:r>
      <w:r>
        <w:rPr>
          <w:rFonts w:hint="eastAsia"/>
        </w:rPr>
        <w:br/>
      </w:r>
      <w:r>
        <w:rPr>
          <w:rFonts w:hint="eastAsia"/>
        </w:rPr>
        <w:t>　　（三） 重点企业</w:t>
      </w:r>
      <w:r>
        <w:rPr>
          <w:rFonts w:hint="eastAsia"/>
        </w:rPr>
        <w:br/>
      </w:r>
      <w:r>
        <w:rPr>
          <w:rFonts w:hint="eastAsia"/>
        </w:rPr>
        <w:t>　　1、客齐集</w:t>
      </w:r>
      <w:r>
        <w:rPr>
          <w:rFonts w:hint="eastAsia"/>
        </w:rPr>
        <w:br/>
      </w:r>
      <w:r>
        <w:rPr>
          <w:rFonts w:hint="eastAsia"/>
        </w:rPr>
        <w:t>　　2、站台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十、建议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Web2.0新技术应用列表</w:t>
      </w:r>
      <w:r>
        <w:rPr>
          <w:rFonts w:hint="eastAsia"/>
        </w:rPr>
        <w:br/>
      </w:r>
      <w:r>
        <w:rPr>
          <w:rFonts w:hint="eastAsia"/>
        </w:rPr>
        <w:t>　　2006年中国Web2.0网站获融资统计表</w:t>
      </w:r>
      <w:r>
        <w:rPr>
          <w:rFonts w:hint="eastAsia"/>
        </w:rPr>
        <w:br/>
      </w:r>
      <w:r>
        <w:rPr>
          <w:rFonts w:hint="eastAsia"/>
        </w:rPr>
        <w:t>　　博客盈利模式列表</w:t>
      </w:r>
      <w:r>
        <w:rPr>
          <w:rFonts w:hint="eastAsia"/>
        </w:rPr>
        <w:br/>
      </w:r>
      <w:r>
        <w:rPr>
          <w:rFonts w:hint="eastAsia"/>
        </w:rPr>
        <w:t>　　SNS网站与传统交友网站特点对比</w:t>
      </w:r>
      <w:r>
        <w:rPr>
          <w:rFonts w:hint="eastAsia"/>
        </w:rPr>
        <w:br/>
      </w:r>
      <w:r>
        <w:rPr>
          <w:rFonts w:hint="eastAsia"/>
        </w:rPr>
        <w:t>　　网络杂志与传统平面杂志成本及收入对比</w:t>
      </w:r>
      <w:r>
        <w:rPr>
          <w:rFonts w:hint="eastAsia"/>
        </w:rPr>
        <w:br/>
      </w:r>
      <w:r>
        <w:rPr>
          <w:rFonts w:hint="eastAsia"/>
        </w:rPr>
        <w:t>　　RSS技术应用模式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2006年中国Web2.0市场规模</w:t>
      </w:r>
      <w:r>
        <w:rPr>
          <w:rFonts w:hint="eastAsia"/>
        </w:rPr>
        <w:br/>
      </w:r>
      <w:r>
        <w:rPr>
          <w:rFonts w:hint="eastAsia"/>
        </w:rPr>
        <w:t>　　2004-2006年中国博客市场规模</w:t>
      </w:r>
      <w:r>
        <w:rPr>
          <w:rFonts w:hint="eastAsia"/>
        </w:rPr>
        <w:br/>
      </w:r>
      <w:r>
        <w:rPr>
          <w:rFonts w:hint="eastAsia"/>
        </w:rPr>
        <w:t>　　2005-2006年中国播客市场规模</w:t>
      </w:r>
      <w:r>
        <w:rPr>
          <w:rFonts w:hint="eastAsia"/>
        </w:rPr>
        <w:br/>
      </w:r>
      <w:r>
        <w:rPr>
          <w:rFonts w:hint="eastAsia"/>
        </w:rPr>
        <w:t>　　2006年中国威客用户规模</w:t>
      </w:r>
      <w:r>
        <w:rPr>
          <w:rFonts w:hint="eastAsia"/>
        </w:rPr>
        <w:br/>
      </w:r>
      <w:r>
        <w:rPr>
          <w:rFonts w:hint="eastAsia"/>
        </w:rPr>
        <w:t>　　2005-2006年中国SNS市场规模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67574e7e4b75" w:history="1">
        <w:r>
          <w:rPr>
            <w:rStyle w:val="Hyperlink"/>
          </w:rPr>
          <w:t>2006-2007年中国Web2.0商业模式研究年度报告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767574e7e4b75" w:history="1">
        <w:r>
          <w:rPr>
            <w:rStyle w:val="Hyperlink"/>
          </w:rPr>
          <w:t>https://www.20087.com/2007-03/R_2006_2007eb20shangyemoshiyanjiuniandBaoGao.html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f0a9a124d48b9" w:history="1">
      <w:r>
        <w:rPr>
          <w:rStyle w:val="Hyperlink"/>
        </w:rPr>
        <w:t>2006-2007年中国Web2.0商业模式研究年度报告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eb20shangyemoshiyanjiuniandBaoGao.html" TargetMode="External" Id="R7ee767574e7e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eb20shangyemoshiyanjiuniandBaoGao.html" TargetMode="External" Id="R3dbf0a9a124d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2007-03-22T04:24:00Z</dcterms:created>
  <dcterms:modified xsi:type="dcterms:W3CDTF">2007-03-22T05:24:00Z</dcterms:modified>
  <dc:subject>2006-2007年中国Web2.0商业模式研究年度报告</dc:subject>
  <dc:title>2006-2007年中国Web2.0商业模式研究年度报告</dc:title>
  <cp:keywords>2006-2007年中国Web2.0商业模式研究年度报告</cp:keywords>
  <dc:description>2006-2007年中国Web2.0商业模式研究年度报告</dc:description>
</cp:coreProperties>
</file>