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47bced8e84858" w:history="1">
              <w:r>
                <w:rPr>
                  <w:rStyle w:val="Hyperlink"/>
                </w:rPr>
                <w:t>2007年盐酸林可霉素出口定量监测报告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47bced8e84858" w:history="1">
              <w:r>
                <w:rPr>
                  <w:rStyle w:val="Hyperlink"/>
                </w:rPr>
                <w:t>2007年盐酸林可霉素出口定量监测报告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747bced8e84858" w:history="1">
                <w:r>
                  <w:rPr>
                    <w:rStyle w:val="Hyperlink"/>
                  </w:rPr>
                  <w:t>https://www.20087.com/2007-03/R_2007nianyansuanlinkemeisuchukoudinglBaoGao.html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a747bced8e84858" w:history="1">
        <w:r>
          <w:rPr>
            <w:rStyle w:val="Hyperlink"/>
          </w:rPr>
          <w:t>2007年盐酸林可霉素出口定量监测报告</w:t>
        </w:r>
      </w:hyperlink>
      <w:r>
        <w:rPr>
          <w:rFonts w:hint="eastAsia"/>
        </w:rPr>
        <w:t>》要点</w:t>
      </w:r>
      <w:r>
        <w:rPr>
          <w:rFonts w:hint="eastAsia"/>
        </w:rPr>
        <w:br/>
      </w:r>
      <w:r>
        <w:rPr>
          <w:rFonts w:hint="eastAsia"/>
        </w:rPr>
        <w:t>　　1 林可霉素及其衍生物总体进出口量值</w:t>
      </w:r>
      <w:r>
        <w:rPr>
          <w:rFonts w:hint="eastAsia"/>
        </w:rPr>
        <w:br/>
      </w:r>
      <w:r>
        <w:rPr>
          <w:rFonts w:hint="eastAsia"/>
        </w:rPr>
        <w:t>　　2 林可霉素及其衍生物出口构成</w:t>
      </w:r>
      <w:r>
        <w:rPr>
          <w:rFonts w:hint="eastAsia"/>
        </w:rPr>
        <w:br/>
      </w:r>
      <w:r>
        <w:rPr>
          <w:rFonts w:hint="eastAsia"/>
        </w:rPr>
        <w:t>　　3 盐酸林可霉素出口特征</w:t>
      </w:r>
      <w:r>
        <w:rPr>
          <w:rFonts w:hint="eastAsia"/>
        </w:rPr>
        <w:br/>
      </w:r>
      <w:r>
        <w:rPr>
          <w:rFonts w:hint="eastAsia"/>
        </w:rPr>
        <w:t>　　3.1 按全球区域盐酸林可霉素出口特征</w:t>
      </w:r>
      <w:r>
        <w:rPr>
          <w:rFonts w:hint="eastAsia"/>
        </w:rPr>
        <w:br/>
      </w:r>
      <w:r>
        <w:rPr>
          <w:rFonts w:hint="eastAsia"/>
        </w:rPr>
        <w:t>　　3.2 盐酸林可霉素出口国别特征</w:t>
      </w:r>
      <w:r>
        <w:rPr>
          <w:rFonts w:hint="eastAsia"/>
        </w:rPr>
        <w:br/>
      </w:r>
      <w:r>
        <w:rPr>
          <w:rFonts w:hint="eastAsia"/>
        </w:rPr>
        <w:t>　　3.3 盐酸林可霉素出口企业特征</w:t>
      </w:r>
      <w:r>
        <w:rPr>
          <w:rFonts w:hint="eastAsia"/>
        </w:rPr>
        <w:br/>
      </w:r>
      <w:r>
        <w:rPr>
          <w:rFonts w:hint="eastAsia"/>
        </w:rPr>
        <w:t>　　3.4 五大自营出口生产企业量值构成</w:t>
      </w:r>
      <w:r>
        <w:rPr>
          <w:rFonts w:hint="eastAsia"/>
        </w:rPr>
        <w:br/>
      </w:r>
      <w:r>
        <w:rPr>
          <w:rFonts w:hint="eastAsia"/>
        </w:rPr>
        <w:t>　　3.5 重点企业月度推移</w:t>
      </w:r>
      <w:r>
        <w:rPr>
          <w:rFonts w:hint="eastAsia"/>
        </w:rPr>
        <w:br/>
      </w:r>
      <w:r>
        <w:rPr>
          <w:rFonts w:hint="eastAsia"/>
        </w:rPr>
        <w:t>　　结语</w:t>
      </w:r>
      <w:r>
        <w:rPr>
          <w:rFonts w:hint="eastAsia"/>
        </w:rPr>
        <w:br/>
      </w:r>
      <w:r>
        <w:rPr>
          <w:rFonts w:hint="eastAsia"/>
        </w:rPr>
        <w:t>　　表 1 林可霉素及其衍生物进出口月度量值比较</w:t>
      </w:r>
      <w:r>
        <w:rPr>
          <w:rFonts w:hint="eastAsia"/>
        </w:rPr>
        <w:br/>
      </w:r>
      <w:r>
        <w:rPr>
          <w:rFonts w:hint="eastAsia"/>
        </w:rPr>
        <w:t>　　表 2 2007年林可霉素及其衍生物出口产品构成</w:t>
      </w:r>
      <w:r>
        <w:rPr>
          <w:rFonts w:hint="eastAsia"/>
        </w:rPr>
        <w:br/>
      </w:r>
      <w:r>
        <w:rPr>
          <w:rFonts w:hint="eastAsia"/>
        </w:rPr>
        <w:t>　　表 3 2007年盐酸林可霉素月度出口量值推移</w:t>
      </w:r>
      <w:r>
        <w:rPr>
          <w:rFonts w:hint="eastAsia"/>
        </w:rPr>
        <w:br/>
      </w:r>
      <w:r>
        <w:rPr>
          <w:rFonts w:hint="eastAsia"/>
        </w:rPr>
        <w:t>　　表 4 全球区域划分</w:t>
      </w:r>
      <w:r>
        <w:rPr>
          <w:rFonts w:hint="eastAsia"/>
        </w:rPr>
        <w:br/>
      </w:r>
      <w:r>
        <w:rPr>
          <w:rFonts w:hint="eastAsia"/>
        </w:rPr>
        <w:t>　　表 5 2007年全球区域市场盐酸林可霉素出口构成</w:t>
      </w:r>
      <w:r>
        <w:rPr>
          <w:rFonts w:hint="eastAsia"/>
        </w:rPr>
        <w:br/>
      </w:r>
      <w:r>
        <w:rPr>
          <w:rFonts w:hint="eastAsia"/>
        </w:rPr>
        <w:t>　　表 6 2007年盐酸林可霉素出口目的国构成</w:t>
      </w:r>
      <w:r>
        <w:rPr>
          <w:rFonts w:hint="eastAsia"/>
        </w:rPr>
        <w:br/>
      </w:r>
      <w:r>
        <w:rPr>
          <w:rFonts w:hint="eastAsia"/>
        </w:rPr>
        <w:t>　　表 7 2007年盐酸林可霉素出口企业量值构成</w:t>
      </w:r>
      <w:r>
        <w:rPr>
          <w:rFonts w:hint="eastAsia"/>
        </w:rPr>
        <w:br/>
      </w:r>
      <w:r>
        <w:rPr>
          <w:rFonts w:hint="eastAsia"/>
        </w:rPr>
        <w:t>　　表 8 2007年盐酸林可霉素出口渠道构成</w:t>
      </w:r>
      <w:r>
        <w:rPr>
          <w:rFonts w:hint="eastAsia"/>
        </w:rPr>
        <w:br/>
      </w:r>
      <w:r>
        <w:rPr>
          <w:rFonts w:hint="eastAsia"/>
        </w:rPr>
        <w:t>　　表 9 五大自营出口生产企业量值构成</w:t>
      </w:r>
      <w:r>
        <w:rPr>
          <w:rFonts w:hint="eastAsia"/>
        </w:rPr>
        <w:br/>
      </w:r>
      <w:r>
        <w:rPr>
          <w:rFonts w:hint="eastAsia"/>
        </w:rPr>
        <w:t>　　表 10 南阳普康集团月度推移</w:t>
      </w:r>
      <w:r>
        <w:rPr>
          <w:rFonts w:hint="eastAsia"/>
        </w:rPr>
        <w:br/>
      </w:r>
      <w:r>
        <w:rPr>
          <w:rFonts w:hint="eastAsia"/>
        </w:rPr>
        <w:t>　　表 11 皖北药业月度推移</w:t>
      </w:r>
      <w:r>
        <w:rPr>
          <w:rFonts w:hint="eastAsia"/>
        </w:rPr>
        <w:br/>
      </w:r>
      <w:r>
        <w:rPr>
          <w:rFonts w:hint="eastAsia"/>
        </w:rPr>
        <w:t>　　表 12 华药集团月度推移</w:t>
      </w:r>
      <w:r>
        <w:rPr>
          <w:rFonts w:hint="eastAsia"/>
        </w:rPr>
        <w:br/>
      </w:r>
      <w:r>
        <w:rPr>
          <w:rFonts w:hint="eastAsia"/>
        </w:rPr>
        <w:t>　　表 13 苏州四药月度推移</w:t>
      </w:r>
      <w:r>
        <w:rPr>
          <w:rFonts w:hint="eastAsia"/>
        </w:rPr>
        <w:br/>
      </w:r>
      <w:r>
        <w:rPr>
          <w:rFonts w:hint="eastAsia"/>
        </w:rPr>
        <w:t>　　图 1 2007年林可霉素及其衍生物产品出口数量构成</w:t>
      </w:r>
      <w:r>
        <w:rPr>
          <w:rFonts w:hint="eastAsia"/>
        </w:rPr>
        <w:br/>
      </w:r>
      <w:r>
        <w:rPr>
          <w:rFonts w:hint="eastAsia"/>
        </w:rPr>
        <w:t>　　图 2 2007年红霉素及其衍生物产品出口金额构成</w:t>
      </w:r>
      <w:r>
        <w:rPr>
          <w:rFonts w:hint="eastAsia"/>
        </w:rPr>
        <w:br/>
      </w:r>
      <w:r>
        <w:rPr>
          <w:rFonts w:hint="eastAsia"/>
        </w:rPr>
        <w:t>　　图 3 2007年盐酸林可霉素月度出口量值推移</w:t>
      </w:r>
      <w:r>
        <w:rPr>
          <w:rFonts w:hint="eastAsia"/>
        </w:rPr>
        <w:br/>
      </w:r>
      <w:r>
        <w:rPr>
          <w:rFonts w:hint="eastAsia"/>
        </w:rPr>
        <w:t>　　图 4 2007年盐酸林可霉素月度出口价格比较</w:t>
      </w:r>
      <w:r>
        <w:rPr>
          <w:rFonts w:hint="eastAsia"/>
        </w:rPr>
        <w:br/>
      </w:r>
      <w:r>
        <w:rPr>
          <w:rFonts w:hint="eastAsia"/>
        </w:rPr>
        <w:t>　　图 5 2007年盐酸林可霉素出口国家分布比例</w:t>
      </w:r>
      <w:r>
        <w:rPr>
          <w:rFonts w:hint="eastAsia"/>
        </w:rPr>
        <w:br/>
      </w:r>
      <w:r>
        <w:rPr>
          <w:rFonts w:hint="eastAsia"/>
        </w:rPr>
        <w:t>　　图 6 2007年盐酸林可霉素出口目的国价格比较</w:t>
      </w:r>
      <w:r>
        <w:rPr>
          <w:rFonts w:hint="eastAsia"/>
        </w:rPr>
        <w:br/>
      </w:r>
      <w:r>
        <w:rPr>
          <w:rFonts w:hint="eastAsia"/>
        </w:rPr>
        <w:t>　　图 7 2007年盐酸林可霉素出口机构分布比例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47bced8e84858" w:history="1">
        <w:r>
          <w:rPr>
            <w:rStyle w:val="Hyperlink"/>
          </w:rPr>
          <w:t>2007年盐酸林可霉素出口定量监测报告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747bced8e84858" w:history="1">
        <w:r>
          <w:rPr>
            <w:rStyle w:val="Hyperlink"/>
          </w:rPr>
          <w:t>https://www.20087.com/2007-03/R_2007nianyansuanlinkemeisuchukoudinglBaoGao.html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2d199d466447b" w:history="1">
      <w:r>
        <w:rPr>
          <w:rStyle w:val="Hyperlink"/>
        </w:rPr>
        <w:t>2007年盐酸林可霉素出口定量监测报告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nianyansuanlinkemeisuchukoudinglBaoGao.html" TargetMode="External" Id="R3a747bced8e8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nianyansuanlinkemeisuchukoudinglBaoGao.html" TargetMode="External" Id="Rec02d199d466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2007-03-14T03:35:00Z</dcterms:created>
  <dcterms:modified xsi:type="dcterms:W3CDTF">2007-03-14T04:35:00Z</dcterms:modified>
  <dc:subject>2007年盐酸林可霉素出口定量监测报告</dc:subject>
  <dc:title>2007年盐酸林可霉素出口定量监测报告</dc:title>
  <cp:keywords>2007年盐酸林可霉素出口定量监测报告</cp:keywords>
  <dc:description>2007年盐酸林可霉素出口定量监测报告</dc:description>
</cp:coreProperties>
</file>