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d2eabdeef4fe9" w:history="1">
              <w:r>
                <w:rPr>
                  <w:rStyle w:val="Hyperlink"/>
                </w:rPr>
                <w:t>2007年重组人粒细胞集落刺激因子市场调研报告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d2eabdeef4fe9" w:history="1">
              <w:r>
                <w:rPr>
                  <w:rStyle w:val="Hyperlink"/>
                </w:rPr>
                <w:t>2007年重组人粒细胞集落刺激因子市场调研报告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d2eabdeef4fe9" w:history="1">
                <w:r>
                  <w:rPr>
                    <w:rStyle w:val="Hyperlink"/>
                  </w:rPr>
                  <w:t>https://www.20087.com/2007-03/R_2007nianzhongzurenlixibaojiluocijiyiBaoGao.html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G-CSF简介</w:t>
      </w:r>
      <w:r>
        <w:rPr>
          <w:rFonts w:hint="eastAsia"/>
        </w:rPr>
        <w:br/>
      </w:r>
      <w:r>
        <w:rPr>
          <w:rFonts w:hint="eastAsia"/>
        </w:rPr>
        <w:t>　　第一节 什么是G-CSF</w:t>
      </w:r>
      <w:r>
        <w:rPr>
          <w:rFonts w:hint="eastAsia"/>
        </w:rPr>
        <w:br/>
      </w:r>
      <w:r>
        <w:rPr>
          <w:rFonts w:hint="eastAsia"/>
        </w:rPr>
        <w:t>　　第二节 G-CSF的主要生物学功能</w:t>
      </w:r>
      <w:r>
        <w:rPr>
          <w:rFonts w:hint="eastAsia"/>
        </w:rPr>
        <w:br/>
      </w:r>
      <w:r>
        <w:rPr>
          <w:rFonts w:hint="eastAsia"/>
        </w:rPr>
        <w:t>　　第三节 适应症与临床应用</w:t>
      </w:r>
      <w:r>
        <w:rPr>
          <w:rFonts w:hint="eastAsia"/>
        </w:rPr>
        <w:br/>
      </w:r>
      <w:r>
        <w:rPr>
          <w:rFonts w:hint="eastAsia"/>
        </w:rPr>
        <w:t>　　第四节 G-CSF药代动力学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G-CSF临床应用进展</w:t>
      </w:r>
      <w:r>
        <w:rPr>
          <w:rFonts w:hint="eastAsia"/>
        </w:rPr>
        <w:br/>
      </w:r>
      <w:r>
        <w:rPr>
          <w:rFonts w:hint="eastAsia"/>
        </w:rPr>
        <w:t>　　第一节 肿瘤化疗引起的中性粒细胞减少症</w:t>
      </w:r>
      <w:r>
        <w:rPr>
          <w:rFonts w:hint="eastAsia"/>
        </w:rPr>
        <w:br/>
      </w:r>
      <w:r>
        <w:rPr>
          <w:rFonts w:hint="eastAsia"/>
        </w:rPr>
        <w:t>　　　　一、用以支持强化化疗方案</w:t>
      </w:r>
      <w:r>
        <w:rPr>
          <w:rFonts w:hint="eastAsia"/>
        </w:rPr>
        <w:br/>
      </w:r>
      <w:r>
        <w:rPr>
          <w:rFonts w:hint="eastAsia"/>
        </w:rPr>
        <w:t>　　　　二、用于支持新的化疗药物的临床应用</w:t>
      </w:r>
      <w:r>
        <w:rPr>
          <w:rFonts w:hint="eastAsia"/>
        </w:rPr>
        <w:br/>
      </w:r>
      <w:r>
        <w:rPr>
          <w:rFonts w:hint="eastAsia"/>
        </w:rPr>
        <w:t>　　第二节 在恶性血液病方面的研究应用</w:t>
      </w:r>
      <w:r>
        <w:rPr>
          <w:rFonts w:hint="eastAsia"/>
        </w:rPr>
        <w:br/>
      </w:r>
      <w:r>
        <w:rPr>
          <w:rFonts w:hint="eastAsia"/>
        </w:rPr>
        <w:t>　　　　一、用于外周干细胞动员</w:t>
      </w:r>
      <w:r>
        <w:rPr>
          <w:rFonts w:hint="eastAsia"/>
        </w:rPr>
        <w:br/>
      </w:r>
      <w:r>
        <w:rPr>
          <w:rFonts w:hint="eastAsia"/>
        </w:rPr>
        <w:t>　　　　二、促进骨髓移植后的中性粒细胞恢复的临床应用</w:t>
      </w:r>
      <w:r>
        <w:rPr>
          <w:rFonts w:hint="eastAsia"/>
        </w:rPr>
        <w:br/>
      </w:r>
      <w:r>
        <w:rPr>
          <w:rFonts w:hint="eastAsia"/>
        </w:rPr>
        <w:t>　　　　三、rhG-CSF动员的PBPC移植后rhG-CSF的应用</w:t>
      </w:r>
      <w:r>
        <w:rPr>
          <w:rFonts w:hint="eastAsia"/>
        </w:rPr>
        <w:br/>
      </w:r>
      <w:r>
        <w:rPr>
          <w:rFonts w:hint="eastAsia"/>
        </w:rPr>
        <w:t>　　第三节 放射治疗后应用</w:t>
      </w:r>
      <w:r>
        <w:rPr>
          <w:rFonts w:hint="eastAsia"/>
        </w:rPr>
        <w:br/>
      </w:r>
      <w:r>
        <w:rPr>
          <w:rFonts w:hint="eastAsia"/>
        </w:rPr>
        <w:t>　　第四节 G-CSF治疗伴随发热的中性粒细胞减少症</w:t>
      </w:r>
      <w:r>
        <w:rPr>
          <w:rFonts w:hint="eastAsia"/>
        </w:rPr>
        <w:br/>
      </w:r>
      <w:r>
        <w:rPr>
          <w:rFonts w:hint="eastAsia"/>
        </w:rPr>
        <w:t>　　第五节 G-CSF用于AIDS</w:t>
      </w:r>
      <w:r>
        <w:rPr>
          <w:rFonts w:hint="eastAsia"/>
        </w:rPr>
        <w:br/>
      </w:r>
      <w:r>
        <w:rPr>
          <w:rFonts w:hint="eastAsia"/>
        </w:rPr>
        <w:t>　　第六节 G-CSF与抗生素合用预防或治疗感染</w:t>
      </w:r>
      <w:r>
        <w:rPr>
          <w:rFonts w:hint="eastAsia"/>
        </w:rPr>
        <w:br/>
      </w:r>
      <w:r>
        <w:rPr>
          <w:rFonts w:hint="eastAsia"/>
        </w:rPr>
        <w:t>　　第七节 用于肝、肾移植后中性粒细胞的恢复</w:t>
      </w:r>
      <w:r>
        <w:rPr>
          <w:rFonts w:hint="eastAsia"/>
        </w:rPr>
        <w:br/>
      </w:r>
      <w:r>
        <w:rPr>
          <w:rFonts w:hint="eastAsia"/>
        </w:rPr>
        <w:t>　　第八节 其他临床应用</w:t>
      </w:r>
      <w:r>
        <w:rPr>
          <w:rFonts w:hint="eastAsia"/>
        </w:rPr>
        <w:br/>
      </w:r>
      <w:r>
        <w:rPr>
          <w:rFonts w:hint="eastAsia"/>
        </w:rPr>
        <w:t>　　　　一、再生障碍性贫血；</w:t>
      </w:r>
      <w:r>
        <w:rPr>
          <w:rFonts w:hint="eastAsia"/>
        </w:rPr>
        <w:br/>
      </w:r>
      <w:r>
        <w:rPr>
          <w:rFonts w:hint="eastAsia"/>
        </w:rPr>
        <w:t>　　　　二、骨髓发育不良综合症（MSD）；</w:t>
      </w:r>
      <w:r>
        <w:rPr>
          <w:rFonts w:hint="eastAsia"/>
        </w:rPr>
        <w:br/>
      </w:r>
      <w:r>
        <w:rPr>
          <w:rFonts w:hint="eastAsia"/>
        </w:rPr>
        <w:t>　　　　三、先天性、周期性、特发性中性粒细胞减少症；</w:t>
      </w:r>
      <w:r>
        <w:rPr>
          <w:rFonts w:hint="eastAsia"/>
        </w:rPr>
        <w:br/>
      </w:r>
      <w:r>
        <w:rPr>
          <w:rFonts w:hint="eastAsia"/>
        </w:rPr>
        <w:t>　　　　四、药物引起的中性粒细胞减少症；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G-CSF的市场现状（含GM-CSF）</w:t>
      </w:r>
      <w:r>
        <w:rPr>
          <w:rFonts w:hint="eastAsia"/>
        </w:rPr>
        <w:br/>
      </w:r>
      <w:r>
        <w:rPr>
          <w:rFonts w:hint="eastAsia"/>
        </w:rPr>
        <w:t>　　第一节 国内G-CSF的主要生产企业</w:t>
      </w:r>
      <w:r>
        <w:rPr>
          <w:rFonts w:hint="eastAsia"/>
        </w:rPr>
        <w:br/>
      </w:r>
      <w:r>
        <w:rPr>
          <w:rFonts w:hint="eastAsia"/>
        </w:rPr>
        <w:t>　　第二节 2005-2006年全国医院用G-CSF的销售总额</w:t>
      </w:r>
      <w:r>
        <w:rPr>
          <w:rFonts w:hint="eastAsia"/>
        </w:rPr>
        <w:br/>
      </w:r>
      <w:r>
        <w:rPr>
          <w:rFonts w:hint="eastAsia"/>
        </w:rPr>
        <w:t>　　第三节 2003-2006年全国G-CSF动态销售额及市场增长趋势</w:t>
      </w:r>
      <w:r>
        <w:rPr>
          <w:rFonts w:hint="eastAsia"/>
        </w:rPr>
        <w:br/>
      </w:r>
      <w:r>
        <w:rPr>
          <w:rFonts w:hint="eastAsia"/>
        </w:rPr>
        <w:t>　　第四节 2003-2006年G-CSF市场竞争格局的变迁</w:t>
      </w:r>
      <w:r>
        <w:rPr>
          <w:rFonts w:hint="eastAsia"/>
        </w:rPr>
        <w:br/>
      </w:r>
      <w:r>
        <w:rPr>
          <w:rFonts w:hint="eastAsia"/>
        </w:rPr>
        <w:t>　　第五节 99年初G-CSF的市场竞争格局、主要厂家及市场占有率</w:t>
      </w:r>
      <w:r>
        <w:rPr>
          <w:rFonts w:hint="eastAsia"/>
        </w:rPr>
        <w:br/>
      </w:r>
      <w:r>
        <w:rPr>
          <w:rFonts w:hint="eastAsia"/>
        </w:rPr>
        <w:t>　　第六节 2000年末G-CSF的市场竞争格局、主要厂家及市场占有率</w:t>
      </w:r>
      <w:r>
        <w:rPr>
          <w:rFonts w:hint="eastAsia"/>
        </w:rPr>
        <w:br/>
      </w:r>
      <w:r>
        <w:rPr>
          <w:rFonts w:hint="eastAsia"/>
        </w:rPr>
        <w:t>　　第七节 2001年末G-CSF的市场竞争格局、主要厂家及市场占有率</w:t>
      </w:r>
      <w:r>
        <w:rPr>
          <w:rFonts w:hint="eastAsia"/>
        </w:rPr>
        <w:br/>
      </w:r>
      <w:r>
        <w:rPr>
          <w:rFonts w:hint="eastAsia"/>
        </w:rPr>
        <w:t>　　第八节 2002年末G-CSF的市场竞争格局、主要厂家及市场占有率</w:t>
      </w:r>
      <w:r>
        <w:rPr>
          <w:rFonts w:hint="eastAsia"/>
        </w:rPr>
        <w:br/>
      </w:r>
      <w:r>
        <w:rPr>
          <w:rFonts w:hint="eastAsia"/>
        </w:rPr>
        <w:t>　　第九节 2003-2006年按季度G-CSF销售额动态数据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市场层次分析</w:t>
      </w:r>
      <w:r>
        <w:rPr>
          <w:rFonts w:hint="eastAsia"/>
        </w:rPr>
        <w:br/>
      </w:r>
      <w:r>
        <w:rPr>
          <w:rFonts w:hint="eastAsia"/>
        </w:rPr>
        <w:t>　　第二节 各主要城市G-CSF现有的市场规模和增长趋势</w:t>
      </w:r>
      <w:r>
        <w:rPr>
          <w:rFonts w:hint="eastAsia"/>
        </w:rPr>
        <w:br/>
      </w:r>
      <w:r>
        <w:rPr>
          <w:rFonts w:hint="eastAsia"/>
        </w:rPr>
        <w:t>　　第三节 主要城市市场分析-北京</w:t>
      </w:r>
      <w:r>
        <w:rPr>
          <w:rFonts w:hint="eastAsia"/>
        </w:rPr>
        <w:br/>
      </w:r>
      <w:r>
        <w:rPr>
          <w:rFonts w:hint="eastAsia"/>
        </w:rPr>
        <w:t>　　　　一、2005-2006年北京市医院用G-CSF的销售总额</w:t>
      </w:r>
      <w:r>
        <w:rPr>
          <w:rFonts w:hint="eastAsia"/>
        </w:rPr>
        <w:br/>
      </w:r>
      <w:r>
        <w:rPr>
          <w:rFonts w:hint="eastAsia"/>
        </w:rPr>
        <w:t>　　　　二、2003-2006年北京市G-CSF动态销售额及市场增长趋势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三、2003-2006年按季度北京市场G-CSF销售额动态数据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四、2003-2006年北京G-CSF市场格局及主要品种销售额排序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第四节 主要城市市场分析-上海</w:t>
      </w:r>
      <w:r>
        <w:rPr>
          <w:rFonts w:hint="eastAsia"/>
        </w:rPr>
        <w:br/>
      </w:r>
      <w:r>
        <w:rPr>
          <w:rFonts w:hint="eastAsia"/>
        </w:rPr>
        <w:t>　　　　一、2005-2006年上海市医院用G-CSF的销售总额</w:t>
      </w:r>
      <w:r>
        <w:rPr>
          <w:rFonts w:hint="eastAsia"/>
        </w:rPr>
        <w:br/>
      </w:r>
      <w:r>
        <w:rPr>
          <w:rFonts w:hint="eastAsia"/>
        </w:rPr>
        <w:t>　　　　二、2003-2006年上海市G-CSF动态销售额及市场增长趋势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三、2003-2006年按季度上海市场G-CSF销售额动态数据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四、2003-2006年上海G-CSF市场格局及主要品种销售额排序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第五节 主要城市市场分析-广州</w:t>
      </w:r>
      <w:r>
        <w:rPr>
          <w:rFonts w:hint="eastAsia"/>
        </w:rPr>
        <w:br/>
      </w:r>
      <w:r>
        <w:rPr>
          <w:rFonts w:hint="eastAsia"/>
        </w:rPr>
        <w:t>　　　　一、2005-2006年广州市医院用G-CSF的销售总额</w:t>
      </w:r>
      <w:r>
        <w:rPr>
          <w:rFonts w:hint="eastAsia"/>
        </w:rPr>
        <w:br/>
      </w:r>
      <w:r>
        <w:rPr>
          <w:rFonts w:hint="eastAsia"/>
        </w:rPr>
        <w:t>　　　　二、2003-2006年广州市G-CSF动态销售额及市场增长趋势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三、2003-2006年按季度广州市场G-CSF销售额动态数据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四、2003-2006年广州G-CSF市场格局及主要品种销售额排序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第六节 主要城市市场分析-武汉</w:t>
      </w:r>
      <w:r>
        <w:rPr>
          <w:rFonts w:hint="eastAsia"/>
        </w:rPr>
        <w:br/>
      </w:r>
      <w:r>
        <w:rPr>
          <w:rFonts w:hint="eastAsia"/>
        </w:rPr>
        <w:t>　　　　一、2005-2006年武汉市医院用G-CSF的销售总额</w:t>
      </w:r>
      <w:r>
        <w:rPr>
          <w:rFonts w:hint="eastAsia"/>
        </w:rPr>
        <w:br/>
      </w:r>
      <w:r>
        <w:rPr>
          <w:rFonts w:hint="eastAsia"/>
        </w:rPr>
        <w:t>　　　　二、2003-2006年武汉市G-CSF动态销售额及市场增长趋势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三、2003-2006年按季度武汉市场G-CSF销售额动态数据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四、2003-2006年武汉G-CSF市场格局及主要品种销售额排序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第七节 主要城市市场分析-杭州</w:t>
      </w:r>
      <w:r>
        <w:rPr>
          <w:rFonts w:hint="eastAsia"/>
        </w:rPr>
        <w:br/>
      </w:r>
      <w:r>
        <w:rPr>
          <w:rFonts w:hint="eastAsia"/>
        </w:rPr>
        <w:t>　　　　一、2005-2006年杭州市医院用G-CSF的销售总额</w:t>
      </w:r>
      <w:r>
        <w:rPr>
          <w:rFonts w:hint="eastAsia"/>
        </w:rPr>
        <w:br/>
      </w:r>
      <w:r>
        <w:rPr>
          <w:rFonts w:hint="eastAsia"/>
        </w:rPr>
        <w:t>　　　　二、2003-2006年杭州市G-CSF动态销售额及市场增长趋势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三、2003-2006年按季度杭州市场G-CSF销售额动态数据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四、2003-2006年杭州G-CSF市场格局及主要品种销售额排序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第八节 主要城市市场分析-成都</w:t>
      </w:r>
      <w:r>
        <w:rPr>
          <w:rFonts w:hint="eastAsia"/>
        </w:rPr>
        <w:br/>
      </w:r>
      <w:r>
        <w:rPr>
          <w:rFonts w:hint="eastAsia"/>
        </w:rPr>
        <w:t>　　　　一、2005-2006年成都市医院用G-CSF的销售总额</w:t>
      </w:r>
      <w:r>
        <w:rPr>
          <w:rFonts w:hint="eastAsia"/>
        </w:rPr>
        <w:br/>
      </w:r>
      <w:r>
        <w:rPr>
          <w:rFonts w:hint="eastAsia"/>
        </w:rPr>
        <w:t>　　　　二、2003-2006年成都市G-CSF动态销售额及市场增长趋势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三、2003-2006年按季度成都市场G-CSF销售额动态数据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四、2003-2006年成都G-CSF市场格局及主要品种销售额排序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第九节 主要城市市场分析-南京</w:t>
      </w:r>
      <w:r>
        <w:rPr>
          <w:rFonts w:hint="eastAsia"/>
        </w:rPr>
        <w:br/>
      </w:r>
      <w:r>
        <w:rPr>
          <w:rFonts w:hint="eastAsia"/>
        </w:rPr>
        <w:t>　　　　一、2005-2006年南京市医院用G-CSF的销售总额</w:t>
      </w:r>
      <w:r>
        <w:rPr>
          <w:rFonts w:hint="eastAsia"/>
        </w:rPr>
        <w:br/>
      </w:r>
      <w:r>
        <w:rPr>
          <w:rFonts w:hint="eastAsia"/>
        </w:rPr>
        <w:t>　　　　二、2003-2006年南京市G-CSF动态销售额及市场增长趋势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三、2003-2006年按季度南京市场G-CSF销售额动态数据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四、2003-2006年南京G-CSF市场格局及主要品种销售额排序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第十节 主要城市市场分析-重庆</w:t>
      </w:r>
      <w:r>
        <w:rPr>
          <w:rFonts w:hint="eastAsia"/>
        </w:rPr>
        <w:br/>
      </w:r>
      <w:r>
        <w:rPr>
          <w:rFonts w:hint="eastAsia"/>
        </w:rPr>
        <w:t>　　　　一、2005-2006年重庆市医院用G-CSF的销售总额</w:t>
      </w:r>
      <w:r>
        <w:rPr>
          <w:rFonts w:hint="eastAsia"/>
        </w:rPr>
        <w:br/>
      </w:r>
      <w:r>
        <w:rPr>
          <w:rFonts w:hint="eastAsia"/>
        </w:rPr>
        <w:t>　　　　二、2003-2006年重庆市G-CSF动态销售额及市场增长趋势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三、2003-2006年按季度重庆市场G-CSF销售额动态数据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四、2003-2006年重庆G-CSF市场格局及主要品种销售额排序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第十一节 主要城市市场分析-天津</w:t>
      </w:r>
      <w:r>
        <w:rPr>
          <w:rFonts w:hint="eastAsia"/>
        </w:rPr>
        <w:br/>
      </w:r>
      <w:r>
        <w:rPr>
          <w:rFonts w:hint="eastAsia"/>
        </w:rPr>
        <w:t>　　　　一、2005-2006年天津市医院用G-CSF的销售总额</w:t>
      </w:r>
      <w:r>
        <w:rPr>
          <w:rFonts w:hint="eastAsia"/>
        </w:rPr>
        <w:br/>
      </w:r>
      <w:r>
        <w:rPr>
          <w:rFonts w:hint="eastAsia"/>
        </w:rPr>
        <w:t>　　　　二、2003-2006年天津市G-CSF动态销售额及市场增长趋势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三、2003-2006年按季度天津市场G-CSF销售额动态数据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四、2003-2006年天津G-CSF市场格局及主要品种销售额排序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第十二节 主要城市市场分析-沈阳</w:t>
      </w:r>
      <w:r>
        <w:rPr>
          <w:rFonts w:hint="eastAsia"/>
        </w:rPr>
        <w:br/>
      </w:r>
      <w:r>
        <w:rPr>
          <w:rFonts w:hint="eastAsia"/>
        </w:rPr>
        <w:t>　　　　一、2005-2006年沈阳市医院用G-CSF的销售总额</w:t>
      </w:r>
      <w:r>
        <w:rPr>
          <w:rFonts w:hint="eastAsia"/>
        </w:rPr>
        <w:br/>
      </w:r>
      <w:r>
        <w:rPr>
          <w:rFonts w:hint="eastAsia"/>
        </w:rPr>
        <w:t>　　　　二、2003-2006年沈阳市G-CSF动态销售额及市场增长趋势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三、2003-2006年按季度沈阳市场G-CSF销售额动态数据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四、2003-2006年沈阳G-CSF市场格局及主要品种销售额排序</w:t>
      </w:r>
      <w:r>
        <w:rPr>
          <w:rFonts w:hint="eastAsia"/>
        </w:rPr>
        <w:br/>
      </w:r>
      <w:r>
        <w:rPr>
          <w:rFonts w:hint="eastAsia"/>
        </w:rPr>
        <w:t>　　第十三节 主要城市市场分析-西安</w:t>
      </w:r>
      <w:r>
        <w:rPr>
          <w:rFonts w:hint="eastAsia"/>
        </w:rPr>
        <w:br/>
      </w:r>
      <w:r>
        <w:rPr>
          <w:rFonts w:hint="eastAsia"/>
        </w:rPr>
        <w:t>　　　　一、2005-2006年西安市医院用G-CSF的销售总额</w:t>
      </w:r>
      <w:r>
        <w:rPr>
          <w:rFonts w:hint="eastAsia"/>
        </w:rPr>
        <w:br/>
      </w:r>
      <w:r>
        <w:rPr>
          <w:rFonts w:hint="eastAsia"/>
        </w:rPr>
        <w:t>　　　　二、2003-2006年西安市G-CSF动态销售额及市场增长趋势</w:t>
      </w:r>
      <w:r>
        <w:rPr>
          <w:rFonts w:hint="eastAsia"/>
        </w:rPr>
        <w:br/>
      </w:r>
      <w:r>
        <w:rPr>
          <w:rFonts w:hint="eastAsia"/>
        </w:rPr>
        <w:t>　　　　三、2003-2006年按季度西安市场G-CSF销售额动态数据</w:t>
      </w:r>
      <w:r>
        <w:rPr>
          <w:rFonts w:hint="eastAsia"/>
        </w:rPr>
        <w:br/>
      </w:r>
      <w:r>
        <w:rPr>
          <w:rFonts w:hint="eastAsia"/>
        </w:rPr>
        <w:t>　　　　四、2003-2006年西安G-CSF市场格局及主要品种销售额排序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企业分析</w:t>
      </w:r>
      <w:r>
        <w:rPr>
          <w:rFonts w:hint="eastAsia"/>
        </w:rPr>
        <w:br/>
      </w:r>
      <w:r>
        <w:rPr>
          <w:rFonts w:hint="eastAsia"/>
        </w:rPr>
        <w:t>　　　　一、日本麒麟</w:t>
      </w:r>
      <w:r>
        <w:rPr>
          <w:rFonts w:hint="eastAsia"/>
        </w:rPr>
        <w:br/>
      </w:r>
      <w:r>
        <w:rPr>
          <w:rFonts w:hint="eastAsia"/>
        </w:rPr>
        <w:t>　　　　二、杭州九源</w:t>
      </w:r>
      <w:r>
        <w:rPr>
          <w:rFonts w:hint="eastAsia"/>
        </w:rPr>
        <w:br/>
      </w:r>
      <w:r>
        <w:rPr>
          <w:rFonts w:hint="eastAsia"/>
        </w:rPr>
        <w:t>　　　　三、山东齐鲁</w:t>
      </w:r>
      <w:r>
        <w:rPr>
          <w:rFonts w:hint="eastAsia"/>
        </w:rPr>
        <w:br/>
      </w:r>
      <w:r>
        <w:rPr>
          <w:rFonts w:hint="eastAsia"/>
        </w:rPr>
        <w:t>　　　　四、北京双鹭</w:t>
      </w:r>
      <w:r>
        <w:rPr>
          <w:rFonts w:hint="eastAsia"/>
        </w:rPr>
        <w:br/>
      </w:r>
      <w:r>
        <w:rPr>
          <w:rFonts w:hint="eastAsia"/>
        </w:rPr>
        <w:t>　　　　五、深圳新鹏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投资策略分析</w:t>
      </w:r>
      <w:r>
        <w:rPr>
          <w:rFonts w:hint="eastAsia"/>
        </w:rPr>
        <w:br/>
      </w:r>
      <w:r>
        <w:rPr>
          <w:rFonts w:hint="eastAsia"/>
        </w:rPr>
        <w:t>　　第一节 市场供求形势预测</w:t>
      </w:r>
      <w:r>
        <w:rPr>
          <w:rFonts w:hint="eastAsia"/>
        </w:rPr>
        <w:br/>
      </w:r>
      <w:r>
        <w:rPr>
          <w:rFonts w:hint="eastAsia"/>
        </w:rPr>
        <w:t>　　第二节 经营建议</w:t>
      </w:r>
      <w:r>
        <w:rPr>
          <w:rFonts w:hint="eastAsia"/>
        </w:rPr>
        <w:br/>
      </w:r>
      <w:r>
        <w:rPr>
          <w:rFonts w:hint="eastAsia"/>
        </w:rPr>
        <w:t>　　第三节 (中~智林)投资策略分析</w:t>
      </w:r>
      <w:r>
        <w:rPr>
          <w:rFonts w:hint="eastAsia"/>
        </w:rPr>
        <w:br/>
      </w:r>
      <w:r>
        <w:rPr>
          <w:rFonts w:hint="eastAsia"/>
        </w:rPr>
        <w:t>　　图表 及部分目录省，如需详细目录，请来电索取！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d2eabdeef4fe9" w:history="1">
        <w:r>
          <w:rPr>
            <w:rStyle w:val="Hyperlink"/>
          </w:rPr>
          <w:t>2007年重组人粒细胞集落刺激因子市场调研报告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d2eabdeef4fe9" w:history="1">
        <w:r>
          <w:rPr>
            <w:rStyle w:val="Hyperlink"/>
          </w:rPr>
          <w:t>https://www.20087.com/2007-03/R_2007nianzhongzurenlixibaojiluocijiyiBaoGao.html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f790d76dd485b" w:history="1">
      <w:r>
        <w:rPr>
          <w:rStyle w:val="Hyperlink"/>
        </w:rPr>
        <w:t>2007年重组人粒细胞集落刺激因子市场调研报告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zhongzurenlixibaojiluocijiyiBaoGao.html" TargetMode="External" Id="Rff9d2eabdeef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zhongzurenlixibaojiluocijiyiBaoGao.html" TargetMode="External" Id="R0c1f790d76dd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2007-03-29T07:13:00Z</dcterms:created>
  <dcterms:modified xsi:type="dcterms:W3CDTF">2007-03-29T08:13:00Z</dcterms:modified>
  <dc:subject>2007年重组人粒细胞集落刺激因子市场调研报告</dc:subject>
  <dc:title>2007年重组人粒细胞集落刺激因子市场调研报告</dc:title>
  <cp:keywords>2007年重组人粒细胞集落刺激因子市场调研报告</cp:keywords>
  <dc:description>2007年重组人粒细胞集落刺激因子市场调研报告</dc:description>
</cp:coreProperties>
</file>