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998c55049421c" w:history="1">
              <w:r>
                <w:rPr>
                  <w:rStyle w:val="Hyperlink"/>
                </w:rPr>
                <w:t>2007-2008年中国冰醋酸产业分析与预测报告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998c55049421c" w:history="1">
              <w:r>
                <w:rPr>
                  <w:rStyle w:val="Hyperlink"/>
                </w:rPr>
                <w:t>2007-2008年中国冰醋酸产业分析与预测报告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998c55049421c" w:history="1">
                <w:r>
                  <w:rPr>
                    <w:rStyle w:val="Hyperlink"/>
                  </w:rPr>
                  <w:t>https://www.20087.com/2007-03/R_2007_2008bingcusuanchanyefenxiyuyuceBaoGao.html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冰醋酸产业概述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　　1.1.1 定义与分类</w:t>
      </w:r>
      <w:r>
        <w:rPr>
          <w:rFonts w:hint="eastAsia"/>
        </w:rPr>
        <w:br/>
      </w:r>
      <w:r>
        <w:rPr>
          <w:rFonts w:hint="eastAsia"/>
        </w:rPr>
        <w:t>　　　　1.1.2 性质与用途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上下游产业分析</w:t>
      </w:r>
      <w:r>
        <w:rPr>
          <w:rFonts w:hint="eastAsia"/>
        </w:rPr>
        <w:br/>
      </w:r>
      <w:r>
        <w:rPr>
          <w:rFonts w:hint="eastAsia"/>
        </w:rPr>
        <w:t>　　　　1.3.1 上游产业</w:t>
      </w:r>
      <w:r>
        <w:rPr>
          <w:rFonts w:hint="eastAsia"/>
        </w:rPr>
        <w:br/>
      </w:r>
      <w:r>
        <w:rPr>
          <w:rFonts w:hint="eastAsia"/>
        </w:rPr>
        <w:t>　　　　1.3.2 下游产业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冰醋酸行业市场现状分析</w:t>
      </w:r>
      <w:r>
        <w:rPr>
          <w:rFonts w:hint="eastAsia"/>
        </w:rPr>
        <w:br/>
      </w:r>
      <w:r>
        <w:rPr>
          <w:rFonts w:hint="eastAsia"/>
        </w:rPr>
        <w:t>　　2.1 全球市场现状</w:t>
      </w:r>
      <w:r>
        <w:rPr>
          <w:rFonts w:hint="eastAsia"/>
        </w:rPr>
        <w:br/>
      </w:r>
      <w:r>
        <w:rPr>
          <w:rFonts w:hint="eastAsia"/>
        </w:rPr>
        <w:t>　　　　2.1.1 全球市场概况</w:t>
      </w:r>
      <w:r>
        <w:rPr>
          <w:rFonts w:hint="eastAsia"/>
        </w:rPr>
        <w:br/>
      </w:r>
      <w:r>
        <w:rPr>
          <w:rFonts w:hint="eastAsia"/>
        </w:rPr>
        <w:t>　　　　2.1.2 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2.1.3 全球重点生产企业产能与市场分布分析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中国2001——2006年市场回顾</w:t>
      </w:r>
      <w:r>
        <w:rPr>
          <w:rFonts w:hint="eastAsia"/>
        </w:rPr>
        <w:br/>
      </w:r>
      <w:r>
        <w:rPr>
          <w:rFonts w:hint="eastAsia"/>
        </w:rPr>
        <w:t>　　　　2.2.1 产能与产量分析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　　2.2.3 价格分析</w:t>
      </w:r>
      <w:r>
        <w:rPr>
          <w:rFonts w:hint="eastAsia"/>
        </w:rPr>
        <w:br/>
      </w:r>
      <w:r>
        <w:rPr>
          <w:rFonts w:hint="eastAsia"/>
        </w:rPr>
        <w:t>　　　　2.2.4 进出口状况分析</w:t>
      </w:r>
      <w:r>
        <w:rPr>
          <w:rFonts w:hint="eastAsia"/>
        </w:rPr>
        <w:br/>
      </w:r>
      <w:r>
        <w:rPr>
          <w:rFonts w:hint="eastAsia"/>
        </w:rPr>
        <w:t>　　　　2.2.5 不同工艺路线的成本比较</w:t>
      </w:r>
      <w:r>
        <w:rPr>
          <w:rFonts w:hint="eastAsia"/>
        </w:rPr>
        <w:br/>
      </w:r>
      <w:r>
        <w:rPr>
          <w:rFonts w:hint="eastAsia"/>
        </w:rPr>
        <w:t>　　2.3 2006年中国市场分析</w:t>
      </w:r>
      <w:r>
        <w:rPr>
          <w:rFonts w:hint="eastAsia"/>
        </w:rPr>
        <w:br/>
      </w:r>
      <w:r>
        <w:rPr>
          <w:rFonts w:hint="eastAsia"/>
        </w:rPr>
        <w:t>　　　　2.3.1 供给状况分析</w:t>
      </w:r>
      <w:r>
        <w:rPr>
          <w:rFonts w:hint="eastAsia"/>
        </w:rPr>
        <w:br/>
      </w:r>
      <w:r>
        <w:rPr>
          <w:rFonts w:hint="eastAsia"/>
        </w:rPr>
        <w:t>　　　　2.3.2 需求状况分析</w:t>
      </w:r>
      <w:r>
        <w:rPr>
          <w:rFonts w:hint="eastAsia"/>
        </w:rPr>
        <w:br/>
      </w:r>
      <w:r>
        <w:rPr>
          <w:rFonts w:hint="eastAsia"/>
        </w:rPr>
        <w:t>　　　　2.3.3 进出口状况分析</w:t>
      </w:r>
      <w:r>
        <w:rPr>
          <w:rFonts w:hint="eastAsia"/>
        </w:rPr>
        <w:br/>
      </w:r>
      <w:r>
        <w:rPr>
          <w:rFonts w:hint="eastAsia"/>
        </w:rPr>
        <w:t>　　　　2.3.4 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2007-2008年冰醋酸市场发展态势与预测</w:t>
      </w:r>
      <w:r>
        <w:rPr>
          <w:rFonts w:hint="eastAsia"/>
        </w:rPr>
        <w:br/>
      </w:r>
      <w:r>
        <w:rPr>
          <w:rFonts w:hint="eastAsia"/>
        </w:rPr>
        <w:t>　　3.1 市场的影响因素分析</w:t>
      </w:r>
      <w:r>
        <w:rPr>
          <w:rFonts w:hint="eastAsia"/>
        </w:rPr>
        <w:br/>
      </w:r>
      <w:r>
        <w:rPr>
          <w:rFonts w:hint="eastAsia"/>
        </w:rPr>
        <w:t>　　　　3.1.1 国家宏观政策因素</w:t>
      </w:r>
      <w:r>
        <w:rPr>
          <w:rFonts w:hint="eastAsia"/>
        </w:rPr>
        <w:br/>
      </w:r>
      <w:r>
        <w:rPr>
          <w:rFonts w:hint="eastAsia"/>
        </w:rPr>
        <w:t>　　　　3.1.2 下游需求因素</w:t>
      </w:r>
      <w:r>
        <w:rPr>
          <w:rFonts w:hint="eastAsia"/>
        </w:rPr>
        <w:br/>
      </w:r>
      <w:r>
        <w:rPr>
          <w:rFonts w:hint="eastAsia"/>
        </w:rPr>
        <w:t>　　　　3.1.3 原材料及其相关产业因素</w:t>
      </w:r>
      <w:r>
        <w:rPr>
          <w:rFonts w:hint="eastAsia"/>
        </w:rPr>
        <w:br/>
      </w:r>
      <w:r>
        <w:rPr>
          <w:rFonts w:hint="eastAsia"/>
        </w:rPr>
        <w:t>　　　　3.1.4 国际竞争因素</w:t>
      </w:r>
      <w:r>
        <w:rPr>
          <w:rFonts w:hint="eastAsia"/>
        </w:rPr>
        <w:br/>
      </w:r>
      <w:r>
        <w:rPr>
          <w:rFonts w:hint="eastAsia"/>
        </w:rPr>
        <w:t>　　　　3.1.5 新技术因素</w:t>
      </w:r>
      <w:r>
        <w:rPr>
          <w:rFonts w:hint="eastAsia"/>
        </w:rPr>
        <w:br/>
      </w:r>
      <w:r>
        <w:rPr>
          <w:rFonts w:hint="eastAsia"/>
        </w:rPr>
        <w:t>　　　　3.1.6 市场不确定因素</w:t>
      </w:r>
      <w:r>
        <w:rPr>
          <w:rFonts w:hint="eastAsia"/>
        </w:rPr>
        <w:br/>
      </w:r>
      <w:r>
        <w:rPr>
          <w:rFonts w:hint="eastAsia"/>
        </w:rPr>
        <w:t>　　3.2 市场发展态势总体判断</w:t>
      </w:r>
      <w:r>
        <w:rPr>
          <w:rFonts w:hint="eastAsia"/>
        </w:rPr>
        <w:br/>
      </w:r>
      <w:r>
        <w:rPr>
          <w:rFonts w:hint="eastAsia"/>
        </w:rPr>
        <w:t>　　3.3 价格走势预测</w:t>
      </w:r>
      <w:r>
        <w:rPr>
          <w:rFonts w:hint="eastAsia"/>
        </w:rPr>
        <w:br/>
      </w:r>
      <w:r>
        <w:rPr>
          <w:rFonts w:hint="eastAsia"/>
        </w:rPr>
        <w:t>　　　　3.3.1 上游原料价格走势</w:t>
      </w:r>
      <w:r>
        <w:rPr>
          <w:rFonts w:hint="eastAsia"/>
        </w:rPr>
        <w:br/>
      </w:r>
      <w:r>
        <w:rPr>
          <w:rFonts w:hint="eastAsia"/>
        </w:rPr>
        <w:t>　　　　3.3.2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冰醋酸市场竞争分析</w:t>
      </w:r>
      <w:r>
        <w:rPr>
          <w:rFonts w:hint="eastAsia"/>
        </w:rPr>
        <w:br/>
      </w:r>
      <w:r>
        <w:rPr>
          <w:rFonts w:hint="eastAsia"/>
        </w:rPr>
        <w:t>　　4.1 市场的区域分析</w:t>
      </w:r>
      <w:r>
        <w:rPr>
          <w:rFonts w:hint="eastAsia"/>
        </w:rPr>
        <w:br/>
      </w:r>
      <w:r>
        <w:rPr>
          <w:rFonts w:hint="eastAsia"/>
        </w:rPr>
        <w:t>　　　　4.1.1 东北地区市场动态</w:t>
      </w:r>
      <w:r>
        <w:rPr>
          <w:rFonts w:hint="eastAsia"/>
        </w:rPr>
        <w:br/>
      </w:r>
      <w:r>
        <w:rPr>
          <w:rFonts w:hint="eastAsia"/>
        </w:rPr>
        <w:t>　　　　4.1.2 华东地区市场动态</w:t>
      </w:r>
      <w:r>
        <w:rPr>
          <w:rFonts w:hint="eastAsia"/>
        </w:rPr>
        <w:br/>
      </w:r>
      <w:r>
        <w:rPr>
          <w:rFonts w:hint="eastAsia"/>
        </w:rPr>
        <w:t>　　　　4.1.3 华北地区市场动态</w:t>
      </w:r>
      <w:r>
        <w:rPr>
          <w:rFonts w:hint="eastAsia"/>
        </w:rPr>
        <w:br/>
      </w:r>
      <w:r>
        <w:rPr>
          <w:rFonts w:hint="eastAsia"/>
        </w:rPr>
        <w:t>　　　　4.1.4 华南地区市场动态</w:t>
      </w:r>
      <w:r>
        <w:rPr>
          <w:rFonts w:hint="eastAsia"/>
        </w:rPr>
        <w:br/>
      </w:r>
      <w:r>
        <w:rPr>
          <w:rFonts w:hint="eastAsia"/>
        </w:rPr>
        <w:t>　　　　4.1.5 西部地区市场动态</w:t>
      </w:r>
      <w:r>
        <w:rPr>
          <w:rFonts w:hint="eastAsia"/>
        </w:rPr>
        <w:br/>
      </w:r>
      <w:r>
        <w:rPr>
          <w:rFonts w:hint="eastAsia"/>
        </w:rPr>
        <w:t>　　4.2 市场竞争格局</w:t>
      </w:r>
      <w:r>
        <w:rPr>
          <w:rFonts w:hint="eastAsia"/>
        </w:rPr>
        <w:br/>
      </w:r>
      <w:r>
        <w:rPr>
          <w:rFonts w:hint="eastAsia"/>
        </w:rPr>
        <w:t>　　　　4.2.1 总体态势</w:t>
      </w:r>
      <w:r>
        <w:rPr>
          <w:rFonts w:hint="eastAsia"/>
        </w:rPr>
        <w:br/>
      </w:r>
      <w:r>
        <w:rPr>
          <w:rFonts w:hint="eastAsia"/>
        </w:rPr>
        <w:t>　　　　4.2.2 潜在加入者</w:t>
      </w:r>
      <w:r>
        <w:rPr>
          <w:rFonts w:hint="eastAsia"/>
        </w:rPr>
        <w:br/>
      </w:r>
      <w:r>
        <w:rPr>
          <w:rFonts w:hint="eastAsia"/>
        </w:rPr>
        <w:t>　　　　4.2.3 替代品</w:t>
      </w:r>
      <w:r>
        <w:rPr>
          <w:rFonts w:hint="eastAsia"/>
        </w:rPr>
        <w:br/>
      </w:r>
      <w:r>
        <w:rPr>
          <w:rFonts w:hint="eastAsia"/>
        </w:rPr>
        <w:t>　　4.3 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冰醋酸行业重点企业分析</w:t>
      </w:r>
      <w:r>
        <w:rPr>
          <w:rFonts w:hint="eastAsia"/>
        </w:rPr>
        <w:br/>
      </w:r>
      <w:r>
        <w:rPr>
          <w:rFonts w:hint="eastAsia"/>
        </w:rPr>
        <w:t>第六章 上下游重点行业企业分析</w:t>
      </w:r>
      <w:r>
        <w:rPr>
          <w:rFonts w:hint="eastAsia"/>
        </w:rPr>
        <w:br/>
      </w:r>
      <w:r>
        <w:rPr>
          <w:rFonts w:hint="eastAsia"/>
        </w:rPr>
        <w:t>第七章 中~智~林~　冰醋酸行业战略性分析</w:t>
      </w:r>
      <w:r>
        <w:rPr>
          <w:rFonts w:hint="eastAsia"/>
        </w:rPr>
        <w:br/>
      </w:r>
      <w:r>
        <w:rPr>
          <w:rFonts w:hint="eastAsia"/>
        </w:rPr>
        <w:t>　　7.1 行业成熟度分析</w:t>
      </w:r>
      <w:r>
        <w:rPr>
          <w:rFonts w:hint="eastAsia"/>
        </w:rPr>
        <w:br/>
      </w:r>
      <w:r>
        <w:rPr>
          <w:rFonts w:hint="eastAsia"/>
        </w:rPr>
        <w:t>　　　　7.1.1 行业周期分析</w:t>
      </w:r>
      <w:r>
        <w:rPr>
          <w:rFonts w:hint="eastAsia"/>
        </w:rPr>
        <w:br/>
      </w:r>
      <w:r>
        <w:rPr>
          <w:rFonts w:hint="eastAsia"/>
        </w:rPr>
        <w:t>　　　　7.1.2 行业市场容量分析</w:t>
      </w:r>
      <w:r>
        <w:rPr>
          <w:rFonts w:hint="eastAsia"/>
        </w:rPr>
        <w:br/>
      </w:r>
      <w:r>
        <w:rPr>
          <w:rFonts w:hint="eastAsia"/>
        </w:rPr>
        <w:t>　　　　7.1.3 行业发展前景分析</w:t>
      </w:r>
      <w:r>
        <w:rPr>
          <w:rFonts w:hint="eastAsia"/>
        </w:rPr>
        <w:br/>
      </w:r>
      <w:r>
        <w:rPr>
          <w:rFonts w:hint="eastAsia"/>
        </w:rPr>
        <w:t>　　7.2 行业的经营风险分析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原材料风险</w:t>
      </w:r>
      <w:r>
        <w:rPr>
          <w:rFonts w:hint="eastAsia"/>
        </w:rPr>
        <w:br/>
      </w:r>
      <w:r>
        <w:rPr>
          <w:rFonts w:hint="eastAsia"/>
        </w:rPr>
        <w:t>　　　　7.2.3 需求波动风险</w:t>
      </w:r>
      <w:r>
        <w:rPr>
          <w:rFonts w:hint="eastAsia"/>
        </w:rPr>
        <w:br/>
      </w:r>
      <w:r>
        <w:rPr>
          <w:rFonts w:hint="eastAsia"/>
        </w:rPr>
        <w:t>　　7.3 对策与建议</w:t>
      </w:r>
      <w:r>
        <w:rPr>
          <w:rFonts w:hint="eastAsia"/>
        </w:rPr>
        <w:br/>
      </w:r>
      <w:r>
        <w:rPr>
          <w:rFonts w:hint="eastAsia"/>
        </w:rPr>
        <w:t>　　　　7.3.1 生产企业的发展建议</w:t>
      </w:r>
      <w:r>
        <w:rPr>
          <w:rFonts w:hint="eastAsia"/>
        </w:rPr>
        <w:br/>
      </w:r>
      <w:r>
        <w:rPr>
          <w:rFonts w:hint="eastAsia"/>
        </w:rPr>
        <w:t>　　　　7.3.2 下游厂商的发展建议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998c55049421c" w:history="1">
        <w:r>
          <w:rPr>
            <w:rStyle w:val="Hyperlink"/>
          </w:rPr>
          <w:t>2007-2008年中国冰醋酸产业分析与预测报告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998c55049421c" w:history="1">
        <w:r>
          <w:rPr>
            <w:rStyle w:val="Hyperlink"/>
          </w:rPr>
          <w:t>https://www.20087.com/2007-03/R_2007_2008bingcusuanchanyefenxiyuyuceBaoGao.html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de42efb474731" w:history="1">
      <w:r>
        <w:rPr>
          <w:rStyle w:val="Hyperlink"/>
        </w:rPr>
        <w:t>2007-2008年中国冰醋酸产业分析与预测报告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bingcusuanchanyefenxiyuyuceBaoGao.html" TargetMode="External" Id="R9f4998c55049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bingcusuanchanyefenxiyuyuceBaoGao.html" TargetMode="External" Id="R1c7de42efb47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2007-03-25T07:31:00Z</dcterms:created>
  <dcterms:modified xsi:type="dcterms:W3CDTF">2007-03-25T08:31:00Z</dcterms:modified>
  <dc:subject>2007-2008年中国冰醋酸产业分析与预测报告</dc:subject>
  <dc:title>2007-2008年中国冰醋酸产业分析与预测报告</dc:title>
  <cp:keywords>2007-2008年中国冰醋酸产业分析与预测报告</cp:keywords>
  <dc:description>2007-2008年中国冰醋酸产业分析与预测报告</dc:description>
</cp:coreProperties>
</file>