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fc1e6f4b14712" w:history="1">
              <w:r>
                <w:rPr>
                  <w:rStyle w:val="Hyperlink"/>
                </w:rPr>
                <w:t>中国非营利组织发展评价及治理现状研究报告（2007）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fc1e6f4b14712" w:history="1">
              <w:r>
                <w:rPr>
                  <w:rStyle w:val="Hyperlink"/>
                </w:rPr>
                <w:t>中国非营利组织发展评价及治理现状研究报告（2007）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fc1e6f4b14712" w:history="1">
                <w:r>
                  <w:rPr>
                    <w:rStyle w:val="Hyperlink"/>
                  </w:rPr>
                  <w:t>https://www.20087.com/2007-04/R_zhongguofeiyinglizuzhifazhanpingjiajBaoGao.html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非营利组织的界定</w:t>
      </w:r>
      <w:r>
        <w:rPr>
          <w:rFonts w:hint="eastAsia"/>
        </w:rPr>
        <w:br/>
      </w:r>
      <w:r>
        <w:rPr>
          <w:rFonts w:hint="eastAsia"/>
        </w:rPr>
        <w:t>　　第1节 剩余界定法</w:t>
      </w:r>
      <w:r>
        <w:rPr>
          <w:rFonts w:hint="eastAsia"/>
        </w:rPr>
        <w:br/>
      </w:r>
      <w:r>
        <w:rPr>
          <w:rFonts w:hint="eastAsia"/>
        </w:rPr>
        <w:t>　　第2节 经济核算法</w:t>
      </w:r>
      <w:r>
        <w:rPr>
          <w:rFonts w:hint="eastAsia"/>
        </w:rPr>
        <w:br/>
      </w:r>
      <w:r>
        <w:rPr>
          <w:rFonts w:hint="eastAsia"/>
        </w:rPr>
        <w:t>　　第3节 免税资格分类法</w:t>
      </w:r>
      <w:r>
        <w:rPr>
          <w:rFonts w:hint="eastAsia"/>
        </w:rPr>
        <w:br/>
      </w:r>
      <w:r>
        <w:rPr>
          <w:rFonts w:hint="eastAsia"/>
        </w:rPr>
        <w:t>　　第4节 内在性质法</w:t>
      </w:r>
      <w:r>
        <w:rPr>
          <w:rFonts w:hint="eastAsia"/>
        </w:rPr>
        <w:br/>
      </w:r>
      <w:r>
        <w:rPr>
          <w:rFonts w:hint="eastAsia"/>
        </w:rPr>
        <w:t>　　第5节 部门列举法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非营利组织的经济学分析</w:t>
      </w:r>
      <w:r>
        <w:rPr>
          <w:rFonts w:hint="eastAsia"/>
        </w:rPr>
        <w:br/>
      </w:r>
      <w:r>
        <w:rPr>
          <w:rFonts w:hint="eastAsia"/>
        </w:rPr>
        <w:t>　　第1节 经济背景</w:t>
      </w:r>
      <w:r>
        <w:rPr>
          <w:rFonts w:hint="eastAsia"/>
        </w:rPr>
        <w:br/>
      </w:r>
      <w:r>
        <w:rPr>
          <w:rFonts w:hint="eastAsia"/>
        </w:rPr>
        <w:t>　　第2节 经济学分析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非营利组织的组织学分析</w:t>
      </w:r>
      <w:r>
        <w:rPr>
          <w:rFonts w:hint="eastAsia"/>
        </w:rPr>
        <w:br/>
      </w:r>
      <w:r>
        <w:rPr>
          <w:rFonts w:hint="eastAsia"/>
        </w:rPr>
        <w:t>　　第1节 知识社会对组织创新的需求</w:t>
      </w:r>
      <w:r>
        <w:rPr>
          <w:rFonts w:hint="eastAsia"/>
        </w:rPr>
        <w:br/>
      </w:r>
      <w:r>
        <w:rPr>
          <w:rFonts w:hint="eastAsia"/>
        </w:rPr>
        <w:t>　　第2节 非营利组织的组织结构特征</w:t>
      </w:r>
      <w:r>
        <w:rPr>
          <w:rFonts w:hint="eastAsia"/>
        </w:rPr>
        <w:br/>
      </w:r>
      <w:r>
        <w:rPr>
          <w:rFonts w:hint="eastAsia"/>
        </w:rPr>
        <w:t>　　第3节 非营利组织的组织属性特征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非营利组织的管理学分析</w:t>
      </w:r>
      <w:r>
        <w:rPr>
          <w:rFonts w:hint="eastAsia"/>
        </w:rPr>
        <w:br/>
      </w:r>
      <w:r>
        <w:rPr>
          <w:rFonts w:hint="eastAsia"/>
        </w:rPr>
        <w:t>　　第1节 非营利组织也需要管理和管理者</w:t>
      </w:r>
      <w:r>
        <w:rPr>
          <w:rFonts w:hint="eastAsia"/>
        </w:rPr>
        <w:br/>
      </w:r>
      <w:r>
        <w:rPr>
          <w:rFonts w:hint="eastAsia"/>
        </w:rPr>
        <w:t>　　第2节 非营利组织的职业化管理</w:t>
      </w:r>
      <w:r>
        <w:rPr>
          <w:rFonts w:hint="eastAsia"/>
        </w:rPr>
        <w:br/>
      </w:r>
      <w:r>
        <w:rPr>
          <w:rFonts w:hint="eastAsia"/>
        </w:rPr>
        <w:t>　　第3节 非营利组织的目标管理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非营利组织理论研究</w:t>
      </w:r>
      <w:r>
        <w:rPr>
          <w:rFonts w:hint="eastAsia"/>
        </w:rPr>
        <w:br/>
      </w:r>
      <w:r>
        <w:rPr>
          <w:rFonts w:hint="eastAsia"/>
        </w:rPr>
        <w:t>　　第1节 治理理论研究</w:t>
      </w:r>
      <w:r>
        <w:rPr>
          <w:rFonts w:hint="eastAsia"/>
        </w:rPr>
        <w:br/>
      </w:r>
      <w:r>
        <w:rPr>
          <w:rFonts w:hint="eastAsia"/>
        </w:rPr>
        <w:t>　　第2节 善治理论研究</w:t>
      </w:r>
      <w:r>
        <w:rPr>
          <w:rFonts w:hint="eastAsia"/>
        </w:rPr>
        <w:br/>
      </w:r>
      <w:r>
        <w:rPr>
          <w:rFonts w:hint="eastAsia"/>
        </w:rPr>
        <w:t>　　第3节 多中心理论研究</w:t>
      </w:r>
      <w:r>
        <w:rPr>
          <w:rFonts w:hint="eastAsia"/>
        </w:rPr>
        <w:br/>
      </w:r>
      <w:r>
        <w:rPr>
          <w:rFonts w:hint="eastAsia"/>
        </w:rPr>
        <w:t>　　第4节 新公共管理理论研究</w:t>
      </w:r>
      <w:r>
        <w:rPr>
          <w:rFonts w:hint="eastAsia"/>
        </w:rPr>
        <w:br/>
      </w:r>
      <w:r>
        <w:rPr>
          <w:rFonts w:hint="eastAsia"/>
        </w:rPr>
        <w:t>　　第5节 组织间网络理论研究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非营利组织治理问题的提出</w:t>
      </w:r>
      <w:r>
        <w:rPr>
          <w:rFonts w:hint="eastAsia"/>
        </w:rPr>
        <w:br/>
      </w:r>
      <w:r>
        <w:rPr>
          <w:rFonts w:hint="eastAsia"/>
        </w:rPr>
        <w:t>　　第1节 代理问题</w:t>
      </w:r>
      <w:r>
        <w:rPr>
          <w:rFonts w:hint="eastAsia"/>
        </w:rPr>
        <w:br/>
      </w:r>
      <w:r>
        <w:rPr>
          <w:rFonts w:hint="eastAsia"/>
        </w:rPr>
        <w:t>　　第2节 内部人控制问题</w:t>
      </w:r>
      <w:r>
        <w:rPr>
          <w:rFonts w:hint="eastAsia"/>
        </w:rPr>
        <w:br/>
      </w:r>
      <w:r>
        <w:rPr>
          <w:rFonts w:hint="eastAsia"/>
        </w:rPr>
        <w:t>　　第3节 产权问题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非营利组织社会责任研究</w:t>
      </w:r>
      <w:r>
        <w:rPr>
          <w:rFonts w:hint="eastAsia"/>
        </w:rPr>
        <w:br/>
      </w:r>
      <w:r>
        <w:rPr>
          <w:rFonts w:hint="eastAsia"/>
        </w:rPr>
        <w:t>　　第1节 社会责任及其发展过程</w:t>
      </w:r>
      <w:r>
        <w:rPr>
          <w:rFonts w:hint="eastAsia"/>
        </w:rPr>
        <w:br/>
      </w:r>
      <w:r>
        <w:rPr>
          <w:rFonts w:hint="eastAsia"/>
        </w:rPr>
        <w:t>　　第2节 非营利组织社会责任问题的提出</w:t>
      </w:r>
      <w:r>
        <w:rPr>
          <w:rFonts w:hint="eastAsia"/>
        </w:rPr>
        <w:br/>
      </w:r>
      <w:r>
        <w:rPr>
          <w:rFonts w:hint="eastAsia"/>
        </w:rPr>
        <w:t>　　第3节 非营利组织社会责任机制研究</w:t>
      </w:r>
      <w:r>
        <w:rPr>
          <w:rFonts w:hint="eastAsia"/>
        </w:rPr>
        <w:br/>
      </w:r>
      <w:r>
        <w:rPr>
          <w:rFonts w:hint="eastAsia"/>
        </w:rPr>
        <w:t>　　第4节 非营利组织社会责任测度研究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非营利组织管理道德研究</w:t>
      </w:r>
      <w:r>
        <w:rPr>
          <w:rFonts w:hint="eastAsia"/>
        </w:rPr>
        <w:br/>
      </w:r>
      <w:r>
        <w:rPr>
          <w:rFonts w:hint="eastAsia"/>
        </w:rPr>
        <w:t>　　第1节 非营利组织管理道德问题的提出</w:t>
      </w:r>
      <w:r>
        <w:rPr>
          <w:rFonts w:hint="eastAsia"/>
        </w:rPr>
        <w:br/>
      </w:r>
      <w:r>
        <w:rPr>
          <w:rFonts w:hint="eastAsia"/>
        </w:rPr>
        <w:t>　　第2节 管理道德的理论研究</w:t>
      </w:r>
      <w:r>
        <w:rPr>
          <w:rFonts w:hint="eastAsia"/>
        </w:rPr>
        <w:br/>
      </w:r>
      <w:r>
        <w:rPr>
          <w:rFonts w:hint="eastAsia"/>
        </w:rPr>
        <w:t>　　第3节 非营利组织管理道德建设研究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激励理论研究</w:t>
      </w:r>
      <w:r>
        <w:rPr>
          <w:rFonts w:hint="eastAsia"/>
        </w:rPr>
        <w:br/>
      </w:r>
      <w:r>
        <w:rPr>
          <w:rFonts w:hint="eastAsia"/>
        </w:rPr>
        <w:t>　　第1节 “经济人”假设下的激励理论</w:t>
      </w:r>
      <w:r>
        <w:rPr>
          <w:rFonts w:hint="eastAsia"/>
        </w:rPr>
        <w:br/>
      </w:r>
      <w:r>
        <w:rPr>
          <w:rFonts w:hint="eastAsia"/>
        </w:rPr>
        <w:t>　　第2节 行为主义的激励理论</w:t>
      </w:r>
      <w:r>
        <w:rPr>
          <w:rFonts w:hint="eastAsia"/>
        </w:rPr>
        <w:br/>
      </w:r>
      <w:r>
        <w:rPr>
          <w:rFonts w:hint="eastAsia"/>
        </w:rPr>
        <w:t>　　第3节 激励理论的新趋势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非营利组织绩效评价的理论基础</w:t>
      </w:r>
      <w:r>
        <w:rPr>
          <w:rFonts w:hint="eastAsia"/>
        </w:rPr>
        <w:br/>
      </w:r>
      <w:r>
        <w:rPr>
          <w:rFonts w:hint="eastAsia"/>
        </w:rPr>
        <w:t>　　第1节 超产权理论</w:t>
      </w:r>
      <w:r>
        <w:rPr>
          <w:rFonts w:hint="eastAsia"/>
        </w:rPr>
        <w:br/>
      </w:r>
      <w:r>
        <w:rPr>
          <w:rFonts w:hint="eastAsia"/>
        </w:rPr>
        <w:t>　　第2节 委托-代理理论</w:t>
      </w:r>
      <w:r>
        <w:rPr>
          <w:rFonts w:hint="eastAsia"/>
        </w:rPr>
        <w:br/>
      </w:r>
      <w:r>
        <w:rPr>
          <w:rFonts w:hint="eastAsia"/>
        </w:rPr>
        <w:t>　　第3节 资源依赖理论</w:t>
      </w:r>
      <w:r>
        <w:rPr>
          <w:rFonts w:hint="eastAsia"/>
        </w:rPr>
        <w:br/>
      </w:r>
      <w:r>
        <w:rPr>
          <w:rFonts w:hint="eastAsia"/>
        </w:rPr>
        <w:t>　　第4节 新制度主义政治学理论</w:t>
      </w:r>
      <w:r>
        <w:rPr>
          <w:rFonts w:hint="eastAsia"/>
        </w:rPr>
        <w:br/>
      </w:r>
      <w:r>
        <w:rPr>
          <w:rFonts w:hint="eastAsia"/>
        </w:rPr>
        <w:t>　　第5节 容忍区理论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国内非营利组织治理现状研究</w:t>
      </w:r>
      <w:r>
        <w:rPr>
          <w:rFonts w:hint="eastAsia"/>
        </w:rPr>
        <w:br/>
      </w:r>
      <w:r>
        <w:rPr>
          <w:rFonts w:hint="eastAsia"/>
        </w:rPr>
        <w:t>第3篇 问题分析</w:t>
      </w:r>
      <w:r>
        <w:rPr>
          <w:rFonts w:hint="eastAsia"/>
        </w:rPr>
        <w:br/>
      </w:r>
      <w:r>
        <w:rPr>
          <w:rFonts w:hint="eastAsia"/>
        </w:rPr>
        <w:t>第1章 中国非营利组织治理失灵的表现</w:t>
      </w:r>
      <w:r>
        <w:rPr>
          <w:rFonts w:hint="eastAsia"/>
        </w:rPr>
        <w:br/>
      </w:r>
      <w:r>
        <w:rPr>
          <w:rFonts w:hint="eastAsia"/>
        </w:rPr>
        <w:t>第2章 中国非营利组织治理失灵的原因</w:t>
      </w:r>
      <w:r>
        <w:rPr>
          <w:rFonts w:hint="eastAsia"/>
        </w:rPr>
        <w:br/>
      </w:r>
      <w:r>
        <w:rPr>
          <w:rFonts w:hint="eastAsia"/>
        </w:rPr>
        <w:t>第3章 非营利组织激励问题研究</w:t>
      </w:r>
      <w:r>
        <w:rPr>
          <w:rFonts w:hint="eastAsia"/>
        </w:rPr>
        <w:br/>
      </w:r>
      <w:r>
        <w:rPr>
          <w:rFonts w:hint="eastAsia"/>
        </w:rPr>
        <w:t>　　第1节 目前我国非营利组织激励中存在的问题</w:t>
      </w:r>
      <w:r>
        <w:rPr>
          <w:rFonts w:hint="eastAsia"/>
        </w:rPr>
        <w:br/>
      </w:r>
      <w:r>
        <w:rPr>
          <w:rFonts w:hint="eastAsia"/>
        </w:rPr>
        <w:t>　　第2节 非营利组织激励手段研究</w:t>
      </w:r>
      <w:r>
        <w:rPr>
          <w:rFonts w:hint="eastAsia"/>
        </w:rPr>
        <w:br/>
      </w:r>
      <w:r>
        <w:rPr>
          <w:rFonts w:hint="eastAsia"/>
        </w:rPr>
        <w:t>　　第3节 非营利组织员工激励研究</w:t>
      </w:r>
      <w:r>
        <w:rPr>
          <w:rFonts w:hint="eastAsia"/>
        </w:rPr>
        <w:br/>
      </w:r>
      <w:r>
        <w:rPr>
          <w:rFonts w:hint="eastAsia"/>
        </w:rPr>
        <w:t>　　第4节 非营利组织管理者激励研究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发展对策</w:t>
      </w:r>
      <w:r>
        <w:rPr>
          <w:rFonts w:hint="eastAsia"/>
        </w:rPr>
        <w:br/>
      </w:r>
      <w:r>
        <w:rPr>
          <w:rFonts w:hint="eastAsia"/>
        </w:rPr>
        <w:t>第1章 中国非营利组织治理对策</w:t>
      </w:r>
      <w:r>
        <w:rPr>
          <w:rFonts w:hint="eastAsia"/>
        </w:rPr>
        <w:br/>
      </w:r>
      <w:r>
        <w:rPr>
          <w:rFonts w:hint="eastAsia"/>
        </w:rPr>
        <w:t>第5篇 国际借鉴</w:t>
      </w:r>
      <w:r>
        <w:rPr>
          <w:rFonts w:hint="eastAsia"/>
        </w:rPr>
        <w:br/>
      </w:r>
      <w:r>
        <w:rPr>
          <w:rFonts w:hint="eastAsia"/>
        </w:rPr>
        <w:t>第1章 国外非营利组织治理现状研究</w:t>
      </w:r>
      <w:r>
        <w:rPr>
          <w:rFonts w:hint="eastAsia"/>
        </w:rPr>
        <w:br/>
      </w:r>
      <w:r>
        <w:rPr>
          <w:rFonts w:hint="eastAsia"/>
        </w:rPr>
        <w:t>第6篇 发展评价</w:t>
      </w:r>
      <w:r>
        <w:rPr>
          <w:rFonts w:hint="eastAsia"/>
        </w:rPr>
        <w:br/>
      </w:r>
      <w:r>
        <w:rPr>
          <w:rFonts w:hint="eastAsia"/>
        </w:rPr>
        <w:t>第1章 基于利益相关者的非营利组织绩效评价的内容</w:t>
      </w:r>
      <w:r>
        <w:rPr>
          <w:rFonts w:hint="eastAsia"/>
        </w:rPr>
        <w:br/>
      </w:r>
      <w:r>
        <w:rPr>
          <w:rFonts w:hint="eastAsia"/>
        </w:rPr>
        <w:t>　　第1节 非营利组织绩效评价的要素模型</w:t>
      </w:r>
      <w:r>
        <w:rPr>
          <w:rFonts w:hint="eastAsia"/>
        </w:rPr>
        <w:br/>
      </w:r>
      <w:r>
        <w:rPr>
          <w:rFonts w:hint="eastAsia"/>
        </w:rPr>
        <w:t>　　第2节 非营利组织的财务绩效评价</w:t>
      </w:r>
      <w:r>
        <w:rPr>
          <w:rFonts w:hint="eastAsia"/>
        </w:rPr>
        <w:br/>
      </w:r>
      <w:r>
        <w:rPr>
          <w:rFonts w:hint="eastAsia"/>
        </w:rPr>
        <w:t>　　第3节 非营利组织的过程绩效评价</w:t>
      </w:r>
      <w:r>
        <w:rPr>
          <w:rFonts w:hint="eastAsia"/>
        </w:rPr>
        <w:br/>
      </w:r>
      <w:r>
        <w:rPr>
          <w:rFonts w:hint="eastAsia"/>
        </w:rPr>
        <w:t>　　第4节 非营利组织的政治绩效评价</w:t>
      </w:r>
      <w:r>
        <w:rPr>
          <w:rFonts w:hint="eastAsia"/>
        </w:rPr>
        <w:br/>
      </w:r>
      <w:r>
        <w:rPr>
          <w:rFonts w:hint="eastAsia"/>
        </w:rPr>
        <w:t>　　第5节 非营利组织的服务绩效评价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我国非营利组织绩效评价的关键指标体系</w:t>
      </w:r>
      <w:r>
        <w:rPr>
          <w:rFonts w:hint="eastAsia"/>
        </w:rPr>
        <w:br/>
      </w:r>
      <w:r>
        <w:rPr>
          <w:rFonts w:hint="eastAsia"/>
        </w:rPr>
        <w:t>　　第1节 非营利组织绩效评价标准</w:t>
      </w:r>
      <w:r>
        <w:rPr>
          <w:rFonts w:hint="eastAsia"/>
        </w:rPr>
        <w:br/>
      </w:r>
      <w:r>
        <w:rPr>
          <w:rFonts w:hint="eastAsia"/>
        </w:rPr>
        <w:t>　　第2节 非营利组织绩效评价的指标要素</w:t>
      </w:r>
      <w:r>
        <w:rPr>
          <w:rFonts w:hint="eastAsia"/>
        </w:rPr>
        <w:br/>
      </w:r>
      <w:r>
        <w:rPr>
          <w:rFonts w:hint="eastAsia"/>
        </w:rPr>
        <w:t>　　第3节 非营利组织绩效评价指标体系的设计原则</w:t>
      </w:r>
      <w:r>
        <w:rPr>
          <w:rFonts w:hint="eastAsia"/>
        </w:rPr>
        <w:br/>
      </w:r>
      <w:r>
        <w:rPr>
          <w:rFonts w:hint="eastAsia"/>
        </w:rPr>
        <w:t>　　第4节 基于利益相关者的非营利组织绩效评价指标体系的构建</w:t>
      </w:r>
      <w:r>
        <w:rPr>
          <w:rFonts w:hint="eastAsia"/>
        </w:rPr>
        <w:br/>
      </w:r>
      <w:r>
        <w:rPr>
          <w:rFonts w:hint="eastAsia"/>
        </w:rPr>
        <w:t>　　第5节 绩效评价的评价、权重与评价方法选择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我国非营利组织绩效评价方法</w:t>
      </w:r>
      <w:r>
        <w:rPr>
          <w:rFonts w:hint="eastAsia"/>
        </w:rPr>
        <w:br/>
      </w:r>
      <w:r>
        <w:rPr>
          <w:rFonts w:hint="eastAsia"/>
        </w:rPr>
        <w:t>　　第1节 非营利组织绩效评价的一般方法及其利弊分析</w:t>
      </w:r>
      <w:r>
        <w:rPr>
          <w:rFonts w:hint="eastAsia"/>
        </w:rPr>
        <w:br/>
      </w:r>
      <w:r>
        <w:rPr>
          <w:rFonts w:hint="eastAsia"/>
        </w:rPr>
        <w:t>　　第2节 基于利益相关者的非营利组织绩效的模糊灰色综合评价法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战略与策略</w:t>
      </w:r>
      <w:r>
        <w:rPr>
          <w:rFonts w:hint="eastAsia"/>
        </w:rPr>
        <w:br/>
      </w:r>
      <w:r>
        <w:rPr>
          <w:rFonts w:hint="eastAsia"/>
        </w:rPr>
        <w:t>第1章 我国非营利组织绩效、绩效评价的改进策略</w:t>
      </w:r>
      <w:r>
        <w:rPr>
          <w:rFonts w:hint="eastAsia"/>
        </w:rPr>
        <w:br/>
      </w:r>
      <w:r>
        <w:rPr>
          <w:rFonts w:hint="eastAsia"/>
        </w:rPr>
        <w:t>　　第1节 我国非营利组织绩效的改进策略</w:t>
      </w:r>
      <w:r>
        <w:rPr>
          <w:rFonts w:hint="eastAsia"/>
        </w:rPr>
        <w:br/>
      </w:r>
      <w:r>
        <w:rPr>
          <w:rFonts w:hint="eastAsia"/>
        </w:rPr>
        <w:t>　　第2节 我国非营利组织绩效评价的改进策略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实证研究</w:t>
      </w:r>
      <w:r>
        <w:rPr>
          <w:rFonts w:hint="eastAsia"/>
        </w:rPr>
        <w:br/>
      </w:r>
      <w:r>
        <w:rPr>
          <w:rFonts w:hint="eastAsia"/>
        </w:rPr>
        <w:t>第1章 我国非营利组织绩效评价的实证分析</w:t>
      </w:r>
      <w:r>
        <w:rPr>
          <w:rFonts w:hint="eastAsia"/>
        </w:rPr>
        <w:br/>
      </w:r>
      <w:r>
        <w:rPr>
          <w:rFonts w:hint="eastAsia"/>
        </w:rPr>
        <w:t>　　第1节 民办高校----一种特殊的非营利组织</w:t>
      </w:r>
      <w:r>
        <w:rPr>
          <w:rFonts w:hint="eastAsia"/>
        </w:rPr>
        <w:br/>
      </w:r>
      <w:r>
        <w:rPr>
          <w:rFonts w:hint="eastAsia"/>
        </w:rPr>
        <w:t>　　第2节 中-智林-－职业技术学院绩效的模糊灰色评价及其体系构建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fc1e6f4b14712" w:history="1">
        <w:r>
          <w:rPr>
            <w:rStyle w:val="Hyperlink"/>
          </w:rPr>
          <w:t>中国非营利组织发展评价及治理现状研究报告（2007）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fc1e6f4b14712" w:history="1">
        <w:r>
          <w:rPr>
            <w:rStyle w:val="Hyperlink"/>
          </w:rPr>
          <w:t>https://www.20087.com/2007-04/R_zhongguofeiyinglizuzhifazhanpingjiajBaoGao.html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2f7ee5fc2487b" w:history="1">
      <w:r>
        <w:rPr>
          <w:rStyle w:val="Hyperlink"/>
        </w:rPr>
        <w:t>中国非营利组织发展评价及治理现状研究报告（2007）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feiyinglizuzhifazhanpingjiajBaoGao.html" TargetMode="External" Id="R85dfc1e6f4b1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feiyinglizuzhifazhanpingjiajBaoGao.html" TargetMode="External" Id="R1e22f7ee5fc2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2007-04-26T05:35:00Z</dcterms:created>
  <dcterms:modified xsi:type="dcterms:W3CDTF">2007-04-26T06:35:00Z</dcterms:modified>
  <dc:subject>中国非营利组织发展评价及治理现状研究报告（2007）</dc:subject>
  <dc:title>中国非营利组织发展评价及治理现状研究报告（2007）</dc:title>
  <cp:keywords>中国非营利组织发展评价及治理现状研究报告（2007）</cp:keywords>
  <dc:description>中国非营利组织发展评价及治理现状研究报告（2007）</dc:description>
</cp:coreProperties>
</file>