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32194ef5b44f2e" w:history="1">
              <w:r>
                <w:rPr>
                  <w:rStyle w:val="Hyperlink"/>
                </w:rPr>
                <w:t>复印机制造业深度调研报告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32194ef5b44f2e" w:history="1">
              <w:r>
                <w:rPr>
                  <w:rStyle w:val="Hyperlink"/>
                </w:rPr>
                <w:t>复印机制造业深度调研报告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电子版：16200 元　　纸介＋电子版：16500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32194ef5b44f2e" w:history="1">
                <w:r>
                  <w:rPr>
                    <w:rStyle w:val="Hyperlink"/>
                  </w:rPr>
                  <w:t>https://www.20087.com/2007-04/R_fuyinjizhizaoyeshendudiaoyanBaoGao.html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市场环境篇</w:t>
      </w:r>
      <w:r>
        <w:rPr>
          <w:rFonts w:hint="eastAsia"/>
        </w:rPr>
        <w:br/>
      </w:r>
      <w:r>
        <w:rPr>
          <w:rFonts w:hint="eastAsia"/>
        </w:rPr>
        <w:t>　　第一章 宏观经济环境及影响</w:t>
      </w:r>
      <w:r>
        <w:rPr>
          <w:rFonts w:hint="eastAsia"/>
        </w:rPr>
        <w:br/>
      </w:r>
      <w:r>
        <w:rPr>
          <w:rFonts w:hint="eastAsia"/>
        </w:rPr>
        <w:t>　　一、经济增长及经济结构变化分析</w:t>
      </w:r>
      <w:r>
        <w:rPr>
          <w:rFonts w:hint="eastAsia"/>
        </w:rPr>
        <w:br/>
      </w:r>
      <w:r>
        <w:rPr>
          <w:rFonts w:hint="eastAsia"/>
        </w:rPr>
        <w:t>　　1、GDP增长速率趋缓</w:t>
      </w:r>
      <w:r>
        <w:rPr>
          <w:rFonts w:hint="eastAsia"/>
        </w:rPr>
        <w:br/>
      </w:r>
      <w:r>
        <w:rPr>
          <w:rFonts w:hint="eastAsia"/>
        </w:rPr>
        <w:t>　　2、经济结构变化分析</w:t>
      </w:r>
      <w:r>
        <w:rPr>
          <w:rFonts w:hint="eastAsia"/>
        </w:rPr>
        <w:br/>
      </w:r>
      <w:r>
        <w:rPr>
          <w:rFonts w:hint="eastAsia"/>
        </w:rPr>
        <w:t>　　二、投资状况分析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国际市场环境</w:t>
      </w:r>
      <w:r>
        <w:rPr>
          <w:rFonts w:hint="eastAsia"/>
        </w:rPr>
        <w:br/>
      </w:r>
      <w:r>
        <w:rPr>
          <w:rFonts w:hint="eastAsia"/>
        </w:rPr>
        <w:t>　　一、全球主要地区复印机市场发展状况</w:t>
      </w:r>
      <w:r>
        <w:rPr>
          <w:rFonts w:hint="eastAsia"/>
        </w:rPr>
        <w:br/>
      </w:r>
      <w:r>
        <w:rPr>
          <w:rFonts w:hint="eastAsia"/>
        </w:rPr>
        <w:t>　　二、全球复印机企业竞争特点</w:t>
      </w:r>
      <w:r>
        <w:rPr>
          <w:rFonts w:hint="eastAsia"/>
        </w:rPr>
        <w:br/>
      </w:r>
      <w:r>
        <w:rPr>
          <w:rFonts w:hint="eastAsia"/>
        </w:rPr>
        <w:t>　　三、国际技术现状及趋势分析</w:t>
      </w:r>
      <w:r>
        <w:rPr>
          <w:rFonts w:hint="eastAsia"/>
        </w:rPr>
        <w:br/>
      </w:r>
      <w:r>
        <w:rPr>
          <w:rFonts w:hint="eastAsia"/>
        </w:rPr>
        <w:t>　　第三章 国内市场环境</w:t>
      </w:r>
      <w:r>
        <w:rPr>
          <w:rFonts w:hint="eastAsia"/>
        </w:rPr>
        <w:br/>
      </w:r>
      <w:r>
        <w:rPr>
          <w:rFonts w:hint="eastAsia"/>
        </w:rPr>
        <w:t>　　一、中国机械工业当前发展的总体思路</w:t>
      </w:r>
      <w:r>
        <w:rPr>
          <w:rFonts w:hint="eastAsia"/>
        </w:rPr>
        <w:br/>
      </w:r>
      <w:r>
        <w:rPr>
          <w:rFonts w:hint="eastAsia"/>
        </w:rPr>
        <w:t>　　二、国家产业政策导向及其影响</w:t>
      </w:r>
      <w:r>
        <w:rPr>
          <w:rFonts w:hint="eastAsia"/>
        </w:rPr>
        <w:br/>
      </w:r>
      <w:r>
        <w:rPr>
          <w:rFonts w:hint="eastAsia"/>
        </w:rPr>
        <w:t>　　三、产品市场发展历程及开发方向</w:t>
      </w:r>
      <w:r>
        <w:rPr>
          <w:rFonts w:hint="eastAsia"/>
        </w:rPr>
        <w:br/>
      </w:r>
      <w:r>
        <w:rPr>
          <w:rFonts w:hint="eastAsia"/>
        </w:rPr>
        <w:t>　　四、外资企业进入情况与投融资体制分析</w:t>
      </w:r>
      <w:r>
        <w:rPr>
          <w:rFonts w:hint="eastAsia"/>
        </w:rPr>
        <w:br/>
      </w:r>
      <w:r>
        <w:rPr>
          <w:rFonts w:hint="eastAsia"/>
        </w:rPr>
        <w:t>　　五、行业重点发展领域和结构调整方向</w:t>
      </w:r>
      <w:r>
        <w:rPr>
          <w:rFonts w:hint="eastAsia"/>
        </w:rPr>
        <w:br/>
      </w:r>
      <w:r>
        <w:rPr>
          <w:rFonts w:hint="eastAsia"/>
        </w:rPr>
        <w:t>　　六、国内外行业差距及对策</w:t>
      </w:r>
      <w:r>
        <w:rPr>
          <w:rFonts w:hint="eastAsia"/>
        </w:rPr>
        <w:br/>
      </w:r>
      <w:r>
        <w:rPr>
          <w:rFonts w:hint="eastAsia"/>
        </w:rPr>
        <w:t>　　第四章 经济特性</w:t>
      </w:r>
      <w:r>
        <w:rPr>
          <w:rFonts w:hint="eastAsia"/>
        </w:rPr>
        <w:br/>
      </w:r>
      <w:r>
        <w:rPr>
          <w:rFonts w:hint="eastAsia"/>
        </w:rPr>
        <w:t>　　一、生命周期分析</w:t>
      </w:r>
      <w:r>
        <w:rPr>
          <w:rFonts w:hint="eastAsia"/>
        </w:rPr>
        <w:br/>
      </w:r>
      <w:r>
        <w:rPr>
          <w:rFonts w:hint="eastAsia"/>
        </w:rPr>
        <w:t>　　二、行业企业数量变化</w:t>
      </w:r>
      <w:r>
        <w:rPr>
          <w:rFonts w:hint="eastAsia"/>
        </w:rPr>
        <w:br/>
      </w:r>
      <w:r>
        <w:rPr>
          <w:rFonts w:hint="eastAsia"/>
        </w:rPr>
        <w:t>　　三、产品市场规模增长性与波动性分析</w:t>
      </w:r>
      <w:r>
        <w:rPr>
          <w:rFonts w:hint="eastAsia"/>
        </w:rPr>
        <w:br/>
      </w:r>
      <w:r>
        <w:rPr>
          <w:rFonts w:hint="eastAsia"/>
        </w:rPr>
        <w:t>　　四、行业综合经济效益分析</w:t>
      </w:r>
      <w:r>
        <w:rPr>
          <w:rFonts w:hint="eastAsia"/>
        </w:rPr>
        <w:br/>
      </w:r>
      <w:r>
        <w:rPr>
          <w:rFonts w:hint="eastAsia"/>
        </w:rPr>
        <w:t>　　第二部分 供给与需求篇</w:t>
      </w:r>
      <w:r>
        <w:rPr>
          <w:rFonts w:hint="eastAsia"/>
        </w:rPr>
        <w:br/>
      </w:r>
      <w:r>
        <w:rPr>
          <w:rFonts w:hint="eastAsia"/>
        </w:rPr>
        <w:t>　　第五章 企业地理位置分布特征及变化</w:t>
      </w:r>
      <w:r>
        <w:rPr>
          <w:rFonts w:hint="eastAsia"/>
        </w:rPr>
        <w:br/>
      </w:r>
      <w:r>
        <w:rPr>
          <w:rFonts w:hint="eastAsia"/>
        </w:rPr>
        <w:t>　　一、企业地理位置分布图</w:t>
      </w:r>
      <w:r>
        <w:rPr>
          <w:rFonts w:hint="eastAsia"/>
        </w:rPr>
        <w:br/>
      </w:r>
      <w:r>
        <w:rPr>
          <w:rFonts w:hint="eastAsia"/>
        </w:rPr>
        <w:t>　　二、企业在七大区的分布及迁移</w:t>
      </w:r>
      <w:r>
        <w:rPr>
          <w:rFonts w:hint="eastAsia"/>
        </w:rPr>
        <w:br/>
      </w:r>
      <w:r>
        <w:rPr>
          <w:rFonts w:hint="eastAsia"/>
        </w:rPr>
        <w:t>　　三、亏损面分析</w:t>
      </w:r>
      <w:r>
        <w:rPr>
          <w:rFonts w:hint="eastAsia"/>
        </w:rPr>
        <w:br/>
      </w:r>
      <w:r>
        <w:rPr>
          <w:rFonts w:hint="eastAsia"/>
        </w:rPr>
        <w:t>　　第六章 供给分析</w:t>
      </w:r>
      <w:r>
        <w:rPr>
          <w:rFonts w:hint="eastAsia"/>
        </w:rPr>
        <w:br/>
      </w:r>
      <w:r>
        <w:rPr>
          <w:rFonts w:hint="eastAsia"/>
        </w:rPr>
        <w:t>　　一、近5年整体生产能力分析</w:t>
      </w:r>
      <w:r>
        <w:rPr>
          <w:rFonts w:hint="eastAsia"/>
        </w:rPr>
        <w:br/>
      </w:r>
      <w:r>
        <w:rPr>
          <w:rFonts w:hint="eastAsia"/>
        </w:rPr>
        <w:t>　　二、产量、产值分布特征及变化</w:t>
      </w:r>
      <w:r>
        <w:rPr>
          <w:rFonts w:hint="eastAsia"/>
        </w:rPr>
        <w:br/>
      </w:r>
      <w:r>
        <w:rPr>
          <w:rFonts w:hint="eastAsia"/>
        </w:rPr>
        <w:t>　　三、主要生产企业</w:t>
      </w:r>
      <w:r>
        <w:rPr>
          <w:rFonts w:hint="eastAsia"/>
        </w:rPr>
        <w:br/>
      </w:r>
      <w:r>
        <w:rPr>
          <w:rFonts w:hint="eastAsia"/>
        </w:rPr>
        <w:t>　　四、新产品研发状况</w:t>
      </w:r>
      <w:r>
        <w:rPr>
          <w:rFonts w:hint="eastAsia"/>
        </w:rPr>
        <w:br/>
      </w:r>
      <w:r>
        <w:rPr>
          <w:rFonts w:hint="eastAsia"/>
        </w:rPr>
        <w:t>　　五、投入-产出分析</w:t>
      </w:r>
      <w:r>
        <w:rPr>
          <w:rFonts w:hint="eastAsia"/>
        </w:rPr>
        <w:br/>
      </w:r>
      <w:r>
        <w:rPr>
          <w:rFonts w:hint="eastAsia"/>
        </w:rPr>
        <w:t>　　六、近5年产销率分析</w:t>
      </w:r>
      <w:r>
        <w:rPr>
          <w:rFonts w:hint="eastAsia"/>
        </w:rPr>
        <w:br/>
      </w:r>
      <w:r>
        <w:rPr>
          <w:rFonts w:hint="eastAsia"/>
        </w:rPr>
        <w:t>　　七、未来3-5年行业供给预测</w:t>
      </w:r>
      <w:r>
        <w:rPr>
          <w:rFonts w:hint="eastAsia"/>
        </w:rPr>
        <w:br/>
      </w:r>
      <w:r>
        <w:rPr>
          <w:rFonts w:hint="eastAsia"/>
        </w:rPr>
        <w:t>　　第七章 需求分析</w:t>
      </w:r>
      <w:r>
        <w:rPr>
          <w:rFonts w:hint="eastAsia"/>
        </w:rPr>
        <w:br/>
      </w:r>
      <w:r>
        <w:rPr>
          <w:rFonts w:hint="eastAsia"/>
        </w:rPr>
        <w:t>　　一、当前市场需求结构</w:t>
      </w:r>
      <w:r>
        <w:rPr>
          <w:rFonts w:hint="eastAsia"/>
        </w:rPr>
        <w:br/>
      </w:r>
      <w:r>
        <w:rPr>
          <w:rFonts w:hint="eastAsia"/>
        </w:rPr>
        <w:t>　　二、近年市场容量及变化状况</w:t>
      </w:r>
      <w:r>
        <w:rPr>
          <w:rFonts w:hint="eastAsia"/>
        </w:rPr>
        <w:br/>
      </w:r>
      <w:r>
        <w:rPr>
          <w:rFonts w:hint="eastAsia"/>
        </w:rPr>
        <w:t>　　三、近5年整体销售能力分析</w:t>
      </w:r>
      <w:r>
        <w:rPr>
          <w:rFonts w:hint="eastAsia"/>
        </w:rPr>
        <w:br/>
      </w:r>
      <w:r>
        <w:rPr>
          <w:rFonts w:hint="eastAsia"/>
        </w:rPr>
        <w:t>　　四、出口交货变化状况分析</w:t>
      </w:r>
      <w:r>
        <w:rPr>
          <w:rFonts w:hint="eastAsia"/>
        </w:rPr>
        <w:br/>
      </w:r>
      <w:r>
        <w:rPr>
          <w:rFonts w:hint="eastAsia"/>
        </w:rPr>
        <w:t>　　五、未来3-5年行业消费量预测</w:t>
      </w:r>
      <w:r>
        <w:rPr>
          <w:rFonts w:hint="eastAsia"/>
        </w:rPr>
        <w:br/>
      </w:r>
      <w:r>
        <w:rPr>
          <w:rFonts w:hint="eastAsia"/>
        </w:rPr>
        <w:t>　　第八章 产业链及相关行业分析</w:t>
      </w:r>
      <w:r>
        <w:rPr>
          <w:rFonts w:hint="eastAsia"/>
        </w:rPr>
        <w:br/>
      </w:r>
      <w:r>
        <w:rPr>
          <w:rFonts w:hint="eastAsia"/>
        </w:rPr>
        <w:t>　　一、对相关行业的依赖程度</w:t>
      </w:r>
      <w:r>
        <w:rPr>
          <w:rFonts w:hint="eastAsia"/>
        </w:rPr>
        <w:br/>
      </w:r>
      <w:r>
        <w:rPr>
          <w:rFonts w:hint="eastAsia"/>
        </w:rPr>
        <w:t>　　二、上游产业发展状况及对复印机行业的影响</w:t>
      </w:r>
      <w:r>
        <w:rPr>
          <w:rFonts w:hint="eastAsia"/>
        </w:rPr>
        <w:br/>
      </w:r>
      <w:r>
        <w:rPr>
          <w:rFonts w:hint="eastAsia"/>
        </w:rPr>
        <w:t>　　三、下游产业发展状况与影响</w:t>
      </w:r>
      <w:r>
        <w:rPr>
          <w:rFonts w:hint="eastAsia"/>
        </w:rPr>
        <w:br/>
      </w:r>
      <w:r>
        <w:rPr>
          <w:rFonts w:hint="eastAsia"/>
        </w:rPr>
        <w:t>　　四、重点相关行业分析</w:t>
      </w:r>
      <w:r>
        <w:rPr>
          <w:rFonts w:hint="eastAsia"/>
        </w:rPr>
        <w:br/>
      </w:r>
      <w:r>
        <w:rPr>
          <w:rFonts w:hint="eastAsia"/>
        </w:rPr>
        <w:t>　　第三部分 竞争格局</w:t>
      </w:r>
      <w:r>
        <w:rPr>
          <w:rFonts w:hint="eastAsia"/>
        </w:rPr>
        <w:br/>
      </w:r>
      <w:r>
        <w:rPr>
          <w:rFonts w:hint="eastAsia"/>
        </w:rPr>
        <w:t>　　第九章 不同规模企业竞争与绩效</w:t>
      </w:r>
      <w:r>
        <w:rPr>
          <w:rFonts w:hint="eastAsia"/>
        </w:rPr>
        <w:br/>
      </w:r>
      <w:r>
        <w:rPr>
          <w:rFonts w:hint="eastAsia"/>
        </w:rPr>
        <w:t>　　一、大型企业</w:t>
      </w:r>
      <w:r>
        <w:rPr>
          <w:rFonts w:hint="eastAsia"/>
        </w:rPr>
        <w:br/>
      </w:r>
      <w:r>
        <w:rPr>
          <w:rFonts w:hint="eastAsia"/>
        </w:rPr>
        <w:t>　　二、中型企业</w:t>
      </w:r>
      <w:r>
        <w:rPr>
          <w:rFonts w:hint="eastAsia"/>
        </w:rPr>
        <w:br/>
      </w:r>
      <w:r>
        <w:rPr>
          <w:rFonts w:hint="eastAsia"/>
        </w:rPr>
        <w:t>　　三、小型企业</w:t>
      </w:r>
      <w:r>
        <w:rPr>
          <w:rFonts w:hint="eastAsia"/>
        </w:rPr>
        <w:br/>
      </w:r>
      <w:r>
        <w:rPr>
          <w:rFonts w:hint="eastAsia"/>
        </w:rPr>
        <w:t>　　第十章 不同性质企业竞争与绩效</w:t>
      </w:r>
      <w:r>
        <w:rPr>
          <w:rFonts w:hint="eastAsia"/>
        </w:rPr>
        <w:br/>
      </w:r>
      <w:r>
        <w:rPr>
          <w:rFonts w:hint="eastAsia"/>
        </w:rPr>
        <w:t>　　一、外商投资企业</w:t>
      </w:r>
      <w:r>
        <w:rPr>
          <w:rFonts w:hint="eastAsia"/>
        </w:rPr>
        <w:br/>
      </w:r>
      <w:r>
        <w:rPr>
          <w:rFonts w:hint="eastAsia"/>
        </w:rPr>
        <w:t>　　二、私营企业</w:t>
      </w:r>
      <w:r>
        <w:rPr>
          <w:rFonts w:hint="eastAsia"/>
        </w:rPr>
        <w:br/>
      </w:r>
      <w:r>
        <w:rPr>
          <w:rFonts w:hint="eastAsia"/>
        </w:rPr>
        <w:t>　　三、集体企业</w:t>
      </w:r>
      <w:r>
        <w:rPr>
          <w:rFonts w:hint="eastAsia"/>
        </w:rPr>
        <w:br/>
      </w:r>
      <w:r>
        <w:rPr>
          <w:rFonts w:hint="eastAsia"/>
        </w:rPr>
        <w:t>　　四、国有企业</w:t>
      </w:r>
      <w:r>
        <w:rPr>
          <w:rFonts w:hint="eastAsia"/>
        </w:rPr>
        <w:br/>
      </w:r>
      <w:r>
        <w:rPr>
          <w:rFonts w:hint="eastAsia"/>
        </w:rPr>
        <w:t>　　第十一章 七大区优劣势与竞争力评价</w:t>
      </w:r>
      <w:r>
        <w:rPr>
          <w:rFonts w:hint="eastAsia"/>
        </w:rPr>
        <w:br/>
      </w:r>
      <w:r>
        <w:rPr>
          <w:rFonts w:hint="eastAsia"/>
        </w:rPr>
        <w:t>　　一、华北地区</w:t>
      </w:r>
      <w:r>
        <w:rPr>
          <w:rFonts w:hint="eastAsia"/>
        </w:rPr>
        <w:br/>
      </w:r>
      <w:r>
        <w:rPr>
          <w:rFonts w:hint="eastAsia"/>
        </w:rPr>
        <w:t>　　二、华东地区</w:t>
      </w:r>
      <w:r>
        <w:rPr>
          <w:rFonts w:hint="eastAsia"/>
        </w:rPr>
        <w:br/>
      </w:r>
      <w:r>
        <w:rPr>
          <w:rFonts w:hint="eastAsia"/>
        </w:rPr>
        <w:t>　　三、华南地区</w:t>
      </w:r>
      <w:r>
        <w:rPr>
          <w:rFonts w:hint="eastAsia"/>
        </w:rPr>
        <w:br/>
      </w:r>
      <w:r>
        <w:rPr>
          <w:rFonts w:hint="eastAsia"/>
        </w:rPr>
        <w:t>　　四、东北地区</w:t>
      </w:r>
      <w:r>
        <w:rPr>
          <w:rFonts w:hint="eastAsia"/>
        </w:rPr>
        <w:br/>
      </w:r>
      <w:r>
        <w:rPr>
          <w:rFonts w:hint="eastAsia"/>
        </w:rPr>
        <w:t>　　五、西北地区</w:t>
      </w:r>
      <w:r>
        <w:rPr>
          <w:rFonts w:hint="eastAsia"/>
        </w:rPr>
        <w:br/>
      </w:r>
      <w:r>
        <w:rPr>
          <w:rFonts w:hint="eastAsia"/>
        </w:rPr>
        <w:t>　　六、西南地区</w:t>
      </w:r>
      <w:r>
        <w:rPr>
          <w:rFonts w:hint="eastAsia"/>
        </w:rPr>
        <w:br/>
      </w:r>
      <w:r>
        <w:rPr>
          <w:rFonts w:hint="eastAsia"/>
        </w:rPr>
        <w:t>　　七、东北地区</w:t>
      </w:r>
      <w:r>
        <w:rPr>
          <w:rFonts w:hint="eastAsia"/>
        </w:rPr>
        <w:br/>
      </w:r>
      <w:r>
        <w:rPr>
          <w:rFonts w:hint="eastAsia"/>
        </w:rPr>
        <w:t>　　第十二章 主要省市竞争力评价与分析</w:t>
      </w:r>
      <w:r>
        <w:rPr>
          <w:rFonts w:hint="eastAsia"/>
        </w:rPr>
        <w:br/>
      </w:r>
      <w:r>
        <w:rPr>
          <w:rFonts w:hint="eastAsia"/>
        </w:rPr>
        <w:t>　　一、全国各省市的行业运营绩效综合评比</w:t>
      </w:r>
      <w:r>
        <w:rPr>
          <w:rFonts w:hint="eastAsia"/>
        </w:rPr>
        <w:br/>
      </w:r>
      <w:r>
        <w:rPr>
          <w:rFonts w:hint="eastAsia"/>
        </w:rPr>
        <w:t>　　二、重点省市分析</w:t>
      </w:r>
      <w:r>
        <w:rPr>
          <w:rFonts w:hint="eastAsia"/>
        </w:rPr>
        <w:br/>
      </w:r>
      <w:r>
        <w:rPr>
          <w:rFonts w:hint="eastAsia"/>
        </w:rPr>
        <w:t>　　1、在全国的地位</w:t>
      </w:r>
      <w:r>
        <w:rPr>
          <w:rFonts w:hint="eastAsia"/>
        </w:rPr>
        <w:br/>
      </w:r>
      <w:r>
        <w:rPr>
          <w:rFonts w:hint="eastAsia"/>
        </w:rPr>
        <w:t>　　2、主要竞争力分析</w:t>
      </w:r>
      <w:r>
        <w:rPr>
          <w:rFonts w:hint="eastAsia"/>
        </w:rPr>
        <w:br/>
      </w:r>
      <w:r>
        <w:rPr>
          <w:rFonts w:hint="eastAsia"/>
        </w:rPr>
        <w:t>　　第四部分 进出口贸易篇</w:t>
      </w:r>
      <w:r>
        <w:rPr>
          <w:rFonts w:hint="eastAsia"/>
        </w:rPr>
        <w:br/>
      </w:r>
      <w:r>
        <w:rPr>
          <w:rFonts w:hint="eastAsia"/>
        </w:rPr>
        <w:t>　　第十三章 进出口总况</w:t>
      </w:r>
      <w:r>
        <w:rPr>
          <w:rFonts w:hint="eastAsia"/>
        </w:rPr>
        <w:br/>
      </w:r>
      <w:r>
        <w:rPr>
          <w:rFonts w:hint="eastAsia"/>
        </w:rPr>
        <w:t>　　一、近五年进出口规模及增长分析</w:t>
      </w:r>
      <w:r>
        <w:rPr>
          <w:rFonts w:hint="eastAsia"/>
        </w:rPr>
        <w:br/>
      </w:r>
      <w:r>
        <w:rPr>
          <w:rFonts w:hint="eastAsia"/>
        </w:rPr>
        <w:t>　　二、在外贸中的地位</w:t>
      </w:r>
      <w:r>
        <w:rPr>
          <w:rFonts w:hint="eastAsia"/>
        </w:rPr>
        <w:br/>
      </w:r>
      <w:r>
        <w:rPr>
          <w:rFonts w:hint="eastAsia"/>
        </w:rPr>
        <w:t>　　三、进出口数量、金额差异化分析</w:t>
      </w:r>
      <w:r>
        <w:rPr>
          <w:rFonts w:hint="eastAsia"/>
        </w:rPr>
        <w:br/>
      </w:r>
      <w:r>
        <w:rPr>
          <w:rFonts w:hint="eastAsia"/>
        </w:rPr>
        <w:t>　　第十四章 出口现状及前景</w:t>
      </w:r>
      <w:r>
        <w:rPr>
          <w:rFonts w:hint="eastAsia"/>
        </w:rPr>
        <w:br/>
      </w:r>
      <w:r>
        <w:rPr>
          <w:rFonts w:hint="eastAsia"/>
        </w:rPr>
        <w:t>　　一、出口规模及增长</w:t>
      </w:r>
      <w:r>
        <w:rPr>
          <w:rFonts w:hint="eastAsia"/>
        </w:rPr>
        <w:br/>
      </w:r>
      <w:r>
        <w:rPr>
          <w:rFonts w:hint="eastAsia"/>
        </w:rPr>
        <w:t>　　二、主要出口目的地国家及洲别</w:t>
      </w:r>
      <w:r>
        <w:rPr>
          <w:rFonts w:hint="eastAsia"/>
        </w:rPr>
        <w:br/>
      </w:r>
      <w:r>
        <w:rPr>
          <w:rFonts w:hint="eastAsia"/>
        </w:rPr>
        <w:t>　　三、出口源发地分析</w:t>
      </w:r>
      <w:r>
        <w:rPr>
          <w:rFonts w:hint="eastAsia"/>
        </w:rPr>
        <w:br/>
      </w:r>
      <w:r>
        <w:rPr>
          <w:rFonts w:hint="eastAsia"/>
        </w:rPr>
        <w:t>　　四、主要出口贸易方式分析</w:t>
      </w:r>
      <w:r>
        <w:rPr>
          <w:rFonts w:hint="eastAsia"/>
        </w:rPr>
        <w:br/>
      </w:r>
      <w:r>
        <w:rPr>
          <w:rFonts w:hint="eastAsia"/>
        </w:rPr>
        <w:t>　　第十五章 进口现状及前景</w:t>
      </w:r>
      <w:r>
        <w:rPr>
          <w:rFonts w:hint="eastAsia"/>
        </w:rPr>
        <w:br/>
      </w:r>
      <w:r>
        <w:rPr>
          <w:rFonts w:hint="eastAsia"/>
        </w:rPr>
        <w:t>　　一、进口规模及增长</w:t>
      </w:r>
      <w:r>
        <w:rPr>
          <w:rFonts w:hint="eastAsia"/>
        </w:rPr>
        <w:br/>
      </w:r>
      <w:r>
        <w:rPr>
          <w:rFonts w:hint="eastAsia"/>
        </w:rPr>
        <w:t>　　二、主要进口源发地国家及洲别</w:t>
      </w:r>
      <w:r>
        <w:rPr>
          <w:rFonts w:hint="eastAsia"/>
        </w:rPr>
        <w:br/>
      </w:r>
      <w:r>
        <w:rPr>
          <w:rFonts w:hint="eastAsia"/>
        </w:rPr>
        <w:t>　　三、进口目的地省市分析</w:t>
      </w:r>
      <w:r>
        <w:rPr>
          <w:rFonts w:hint="eastAsia"/>
        </w:rPr>
        <w:br/>
      </w:r>
      <w:r>
        <w:rPr>
          <w:rFonts w:hint="eastAsia"/>
        </w:rPr>
        <w:t>　　四、主要进口贸易方式分析</w:t>
      </w:r>
      <w:r>
        <w:rPr>
          <w:rFonts w:hint="eastAsia"/>
        </w:rPr>
        <w:br/>
      </w:r>
      <w:r>
        <w:rPr>
          <w:rFonts w:hint="eastAsia"/>
        </w:rPr>
        <w:t>　　第十六章 产品价格波动及税率变化分析</w:t>
      </w:r>
      <w:r>
        <w:rPr>
          <w:rFonts w:hint="eastAsia"/>
        </w:rPr>
        <w:br/>
      </w:r>
      <w:r>
        <w:rPr>
          <w:rFonts w:hint="eastAsia"/>
        </w:rPr>
        <w:t>　　第五部分 企业（竞争对手）篇</w:t>
      </w:r>
      <w:r>
        <w:rPr>
          <w:rFonts w:hint="eastAsia"/>
        </w:rPr>
        <w:br/>
      </w:r>
      <w:r>
        <w:rPr>
          <w:rFonts w:hint="eastAsia"/>
        </w:rPr>
        <w:t>　　第十七章 企业集中度</w:t>
      </w:r>
      <w:r>
        <w:rPr>
          <w:rFonts w:hint="eastAsia"/>
        </w:rPr>
        <w:br/>
      </w:r>
      <w:r>
        <w:rPr>
          <w:rFonts w:hint="eastAsia"/>
        </w:rPr>
        <w:t>　　一、收入前20名企业运营情况比较</w:t>
      </w:r>
      <w:r>
        <w:rPr>
          <w:rFonts w:hint="eastAsia"/>
        </w:rPr>
        <w:br/>
      </w:r>
      <w:r>
        <w:rPr>
          <w:rFonts w:hint="eastAsia"/>
        </w:rPr>
        <w:t>　　二、行业垄断程度</w:t>
      </w:r>
      <w:r>
        <w:rPr>
          <w:rFonts w:hint="eastAsia"/>
        </w:rPr>
        <w:br/>
      </w:r>
      <w:r>
        <w:rPr>
          <w:rFonts w:hint="eastAsia"/>
        </w:rPr>
        <w:t>　　第十八章 主要企业市场占有率分析</w:t>
      </w:r>
      <w:r>
        <w:rPr>
          <w:rFonts w:hint="eastAsia"/>
        </w:rPr>
        <w:br/>
      </w:r>
      <w:r>
        <w:rPr>
          <w:rFonts w:hint="eastAsia"/>
        </w:rPr>
        <w:t>　　一、06年度市场占有率前20名企业分析</w:t>
      </w:r>
      <w:r>
        <w:rPr>
          <w:rFonts w:hint="eastAsia"/>
        </w:rPr>
        <w:br/>
      </w:r>
      <w:r>
        <w:rPr>
          <w:rFonts w:hint="eastAsia"/>
        </w:rPr>
        <w:t>　　二、产值前20名企业市场占有率分析</w:t>
      </w:r>
      <w:r>
        <w:rPr>
          <w:rFonts w:hint="eastAsia"/>
        </w:rPr>
        <w:br/>
      </w:r>
      <w:r>
        <w:rPr>
          <w:rFonts w:hint="eastAsia"/>
        </w:rPr>
        <w:t>　　三、资产前20名企业市场占有率分析</w:t>
      </w:r>
      <w:r>
        <w:rPr>
          <w:rFonts w:hint="eastAsia"/>
        </w:rPr>
        <w:br/>
      </w:r>
      <w:r>
        <w:rPr>
          <w:rFonts w:hint="eastAsia"/>
        </w:rPr>
        <w:t>　　四、利润前20名企业市场占有率分析</w:t>
      </w:r>
      <w:r>
        <w:rPr>
          <w:rFonts w:hint="eastAsia"/>
        </w:rPr>
        <w:br/>
      </w:r>
      <w:r>
        <w:rPr>
          <w:rFonts w:hint="eastAsia"/>
        </w:rPr>
        <w:t>　　第十九章 全球主要供应商分析</w:t>
      </w:r>
      <w:r>
        <w:rPr>
          <w:rFonts w:hint="eastAsia"/>
        </w:rPr>
        <w:br/>
      </w:r>
      <w:r>
        <w:rPr>
          <w:rFonts w:hint="eastAsia"/>
        </w:rPr>
        <w:t>　　第二十章 中国领先企业分析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三、……（根据企业综合经济效益，提供5个企业分析样本）</w:t>
      </w:r>
      <w:r>
        <w:rPr>
          <w:rFonts w:hint="eastAsia"/>
        </w:rPr>
        <w:br/>
      </w:r>
      <w:r>
        <w:rPr>
          <w:rFonts w:hint="eastAsia"/>
        </w:rPr>
        <w:t>　　第二十一章 国内主要外资企业分析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第二十二章 最具成长性企业分析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第六部分 风险评价与投资建议篇</w:t>
      </w:r>
      <w:r>
        <w:rPr>
          <w:rFonts w:hint="eastAsia"/>
        </w:rPr>
        <w:br/>
      </w:r>
      <w:r>
        <w:rPr>
          <w:rFonts w:hint="eastAsia"/>
        </w:rPr>
        <w:t>　　第二十三章 进入壁垒</w:t>
      </w:r>
      <w:r>
        <w:rPr>
          <w:rFonts w:hint="eastAsia"/>
        </w:rPr>
        <w:br/>
      </w:r>
      <w:r>
        <w:rPr>
          <w:rFonts w:hint="eastAsia"/>
        </w:rPr>
        <w:t>　　一、技术壁垒</w:t>
      </w:r>
      <w:r>
        <w:rPr>
          <w:rFonts w:hint="eastAsia"/>
        </w:rPr>
        <w:br/>
      </w:r>
      <w:r>
        <w:rPr>
          <w:rFonts w:hint="eastAsia"/>
        </w:rPr>
        <w:t>　　二、经济壁垒</w:t>
      </w:r>
      <w:r>
        <w:rPr>
          <w:rFonts w:hint="eastAsia"/>
        </w:rPr>
        <w:br/>
      </w:r>
      <w:r>
        <w:rPr>
          <w:rFonts w:hint="eastAsia"/>
        </w:rPr>
        <w:t>　　三、政策壁垒</w:t>
      </w:r>
      <w:r>
        <w:rPr>
          <w:rFonts w:hint="eastAsia"/>
        </w:rPr>
        <w:br/>
      </w:r>
      <w:r>
        <w:rPr>
          <w:rFonts w:hint="eastAsia"/>
        </w:rPr>
        <w:t>　　第二十四章 投资强度分析</w:t>
      </w:r>
      <w:r>
        <w:rPr>
          <w:rFonts w:hint="eastAsia"/>
        </w:rPr>
        <w:br/>
      </w:r>
      <w:r>
        <w:rPr>
          <w:rFonts w:hint="eastAsia"/>
        </w:rPr>
        <w:t>　　一、区域投资强度</w:t>
      </w:r>
      <w:r>
        <w:rPr>
          <w:rFonts w:hint="eastAsia"/>
        </w:rPr>
        <w:br/>
      </w:r>
      <w:r>
        <w:rPr>
          <w:rFonts w:hint="eastAsia"/>
        </w:rPr>
        <w:t>　　二、各省市投资强度</w:t>
      </w:r>
      <w:r>
        <w:rPr>
          <w:rFonts w:hint="eastAsia"/>
        </w:rPr>
        <w:br/>
      </w:r>
      <w:r>
        <w:rPr>
          <w:rFonts w:hint="eastAsia"/>
        </w:rPr>
        <w:t>　　三、投资强度与产量配比情况</w:t>
      </w:r>
      <w:r>
        <w:rPr>
          <w:rFonts w:hint="eastAsia"/>
        </w:rPr>
        <w:br/>
      </w:r>
      <w:r>
        <w:rPr>
          <w:rFonts w:hint="eastAsia"/>
        </w:rPr>
        <w:t>　　第二十五章 财务风险与投资收益</w:t>
      </w:r>
      <w:r>
        <w:rPr>
          <w:rFonts w:hint="eastAsia"/>
        </w:rPr>
        <w:br/>
      </w:r>
      <w:r>
        <w:rPr>
          <w:rFonts w:hint="eastAsia"/>
        </w:rPr>
        <w:t>　　一、资产管理效益分析</w:t>
      </w:r>
      <w:r>
        <w:rPr>
          <w:rFonts w:hint="eastAsia"/>
        </w:rPr>
        <w:br/>
      </w:r>
      <w:r>
        <w:rPr>
          <w:rFonts w:hint="eastAsia"/>
        </w:rPr>
        <w:t>　　二、偿债能力分析</w:t>
      </w:r>
      <w:r>
        <w:rPr>
          <w:rFonts w:hint="eastAsia"/>
        </w:rPr>
        <w:br/>
      </w:r>
      <w:r>
        <w:rPr>
          <w:rFonts w:hint="eastAsia"/>
        </w:rPr>
        <w:t>　　三、营运能力分析</w:t>
      </w:r>
      <w:r>
        <w:rPr>
          <w:rFonts w:hint="eastAsia"/>
        </w:rPr>
        <w:br/>
      </w:r>
      <w:r>
        <w:rPr>
          <w:rFonts w:hint="eastAsia"/>
        </w:rPr>
        <w:t>　　四、近年盈利能力分析与变化</w:t>
      </w:r>
      <w:r>
        <w:rPr>
          <w:rFonts w:hint="eastAsia"/>
        </w:rPr>
        <w:br/>
      </w:r>
      <w:r>
        <w:rPr>
          <w:rFonts w:hint="eastAsia"/>
        </w:rPr>
        <w:t>　　五、投资与收益分析</w:t>
      </w:r>
      <w:r>
        <w:rPr>
          <w:rFonts w:hint="eastAsia"/>
        </w:rPr>
        <w:br/>
      </w:r>
      <w:r>
        <w:rPr>
          <w:rFonts w:hint="eastAsia"/>
        </w:rPr>
        <w:t>　　第二十六章 中.智.林.产品SWOT分析</w:t>
      </w:r>
      <w:r>
        <w:rPr>
          <w:rFonts w:hint="eastAsia"/>
        </w:rPr>
        <w:br/>
      </w:r>
      <w:r>
        <w:rPr>
          <w:rFonts w:hint="eastAsia"/>
        </w:rPr>
        <w:t>　　一、S.优势</w:t>
      </w:r>
      <w:r>
        <w:rPr>
          <w:rFonts w:hint="eastAsia"/>
        </w:rPr>
        <w:br/>
      </w:r>
      <w:r>
        <w:rPr>
          <w:rFonts w:hint="eastAsia"/>
        </w:rPr>
        <w:t>　　二、W.劣势</w:t>
      </w:r>
      <w:r>
        <w:rPr>
          <w:rFonts w:hint="eastAsia"/>
        </w:rPr>
        <w:br/>
      </w:r>
      <w:r>
        <w:rPr>
          <w:rFonts w:hint="eastAsia"/>
        </w:rPr>
        <w:t>　　三、O.机会</w:t>
      </w:r>
      <w:r>
        <w:rPr>
          <w:rFonts w:hint="eastAsia"/>
        </w:rPr>
        <w:br/>
      </w:r>
      <w:r>
        <w:rPr>
          <w:rFonts w:hint="eastAsia"/>
        </w:rPr>
        <w:t>　　四、T.威胁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32194ef5b44f2e" w:history="1">
        <w:r>
          <w:rPr>
            <w:rStyle w:val="Hyperlink"/>
          </w:rPr>
          <w:t>复印机制造业深度调研报告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32194ef5b44f2e" w:history="1">
        <w:r>
          <w:rPr>
            <w:rStyle w:val="Hyperlink"/>
          </w:rPr>
          <w:t>https://www.20087.com/2007-04/R_fuyinjizhizaoyeshendudiaoyanBaoGao.html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35632bdf404cbf" w:history="1">
      <w:r>
        <w:rPr>
          <w:rStyle w:val="Hyperlink"/>
        </w:rPr>
        <w:t>复印机制造业深度调研报告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fuyinjizhizaoyeshendudiaoyanBaoGao.html" TargetMode="External" Id="R2832194ef5b44f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fuyinjizhizaoyeshendudiaoyanBaoGao.html" TargetMode="External" Id="Rc335632bdf40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2007-04-08T03:59:00Z</dcterms:created>
  <dcterms:modified xsi:type="dcterms:W3CDTF">2007-04-08T04:59:00Z</dcterms:modified>
  <dc:subject>复印机制造业深度调研报告</dc:subject>
  <dc:title>复印机制造业深度调研报告</dc:title>
  <cp:keywords>复印机制造业深度调研报告</cp:keywords>
  <dc:description>复印机制造业深度调研报告</dc:description>
</cp:coreProperties>
</file>